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43" w:rsidRPr="005D5D87" w:rsidRDefault="00E23042" w:rsidP="003354D0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 xml:space="preserve"> </w:t>
      </w:r>
      <w:r w:rsidR="005A0F4E" w:rsidRPr="005D5D87">
        <w:rPr>
          <w:rFonts w:ascii="Arial" w:hAnsi="Arial" w:cs="Arial"/>
          <w:sz w:val="24"/>
          <w:szCs w:val="24"/>
          <w:lang w:val="mn-MN"/>
        </w:rPr>
        <w:t>НИЙСЛЭЛИЙН АЯЛАЛ ЖУУЛЧЛАЛЫН ГАЗРЫН</w:t>
      </w:r>
    </w:p>
    <w:p w:rsidR="005A0F4E" w:rsidRPr="005D5D87" w:rsidRDefault="005A0F4E" w:rsidP="003354D0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>ӨРГӨ</w:t>
      </w:r>
      <w:r w:rsidR="00962888" w:rsidRPr="005D5D87">
        <w:rPr>
          <w:rFonts w:ascii="Arial" w:hAnsi="Arial" w:cs="Arial"/>
          <w:sz w:val="24"/>
          <w:szCs w:val="24"/>
          <w:lang w:val="mn-MN"/>
        </w:rPr>
        <w:t>ДӨЛ, ГОМДЛЫН ШИЙДВЭРЛЭЛТИЙН</w:t>
      </w:r>
      <w:r w:rsidRPr="005D5D87">
        <w:rPr>
          <w:rFonts w:ascii="Arial" w:hAnsi="Arial" w:cs="Arial"/>
          <w:sz w:val="24"/>
          <w:szCs w:val="24"/>
          <w:lang w:val="mn-MN"/>
        </w:rPr>
        <w:t xml:space="preserve"> ТАЙЛАН</w:t>
      </w:r>
    </w:p>
    <w:p w:rsidR="00024114" w:rsidRPr="005D5D87" w:rsidRDefault="001D6230" w:rsidP="003354D0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>/2022</w:t>
      </w:r>
      <w:r w:rsidR="00024114" w:rsidRPr="005D5D87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024114" w:rsidRPr="005D5D87">
        <w:rPr>
          <w:rFonts w:ascii="Arial" w:hAnsi="Arial" w:cs="Arial"/>
          <w:sz w:val="24"/>
          <w:szCs w:val="24"/>
        </w:rPr>
        <w:t>I</w:t>
      </w:r>
      <w:r w:rsidR="0074721B">
        <w:rPr>
          <w:rFonts w:ascii="Arial" w:hAnsi="Arial" w:cs="Arial"/>
          <w:sz w:val="24"/>
          <w:szCs w:val="24"/>
        </w:rPr>
        <w:t>I</w:t>
      </w:r>
      <w:r w:rsidR="00CA5A4F">
        <w:rPr>
          <w:rFonts w:ascii="Arial" w:hAnsi="Arial" w:cs="Arial"/>
          <w:sz w:val="24"/>
          <w:szCs w:val="24"/>
        </w:rPr>
        <w:t>I</w:t>
      </w:r>
      <w:r w:rsidR="00905A4E" w:rsidRPr="005D5D87">
        <w:rPr>
          <w:rFonts w:ascii="Arial" w:hAnsi="Arial" w:cs="Arial"/>
          <w:sz w:val="24"/>
          <w:szCs w:val="24"/>
          <w:lang w:val="mn-MN"/>
        </w:rPr>
        <w:t xml:space="preserve"> улирал</w:t>
      </w:r>
      <w:r w:rsidR="00024114" w:rsidRPr="005D5D87">
        <w:rPr>
          <w:rFonts w:ascii="Arial" w:hAnsi="Arial" w:cs="Arial"/>
          <w:sz w:val="24"/>
          <w:szCs w:val="24"/>
          <w:lang w:val="mn-MN"/>
        </w:rPr>
        <w:t>/</w:t>
      </w:r>
    </w:p>
    <w:p w:rsidR="008F6E2C" w:rsidRPr="005D5D87" w:rsidRDefault="008F6E2C" w:rsidP="003354D0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8F6E2C" w:rsidRPr="005D5D87" w:rsidRDefault="002E3733" w:rsidP="003354D0">
      <w:pPr>
        <w:spacing w:after="0"/>
        <w:contextualSpacing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>202</w:t>
      </w:r>
      <w:r w:rsidR="001D6230" w:rsidRPr="005D5D87">
        <w:rPr>
          <w:rFonts w:ascii="Arial" w:hAnsi="Arial" w:cs="Arial"/>
          <w:sz w:val="24"/>
          <w:szCs w:val="24"/>
          <w:lang w:val="mn-MN"/>
        </w:rPr>
        <w:t>2</w:t>
      </w:r>
      <w:r w:rsidR="002D4C00">
        <w:rPr>
          <w:rFonts w:ascii="Arial" w:hAnsi="Arial" w:cs="Arial"/>
          <w:sz w:val="24"/>
          <w:szCs w:val="24"/>
          <w:lang w:val="mn-MN"/>
        </w:rPr>
        <w:t xml:space="preserve"> оны 0</w:t>
      </w:r>
      <w:r w:rsidR="0074721B">
        <w:rPr>
          <w:rFonts w:ascii="Arial" w:hAnsi="Arial" w:cs="Arial"/>
          <w:sz w:val="24"/>
          <w:szCs w:val="24"/>
        </w:rPr>
        <w:t>9</w:t>
      </w:r>
      <w:r w:rsidR="00F212A2" w:rsidRPr="005D5D87">
        <w:rPr>
          <w:rFonts w:ascii="Arial" w:hAnsi="Arial" w:cs="Arial"/>
          <w:sz w:val="24"/>
          <w:szCs w:val="24"/>
          <w:lang w:val="mn-MN"/>
        </w:rPr>
        <w:t xml:space="preserve"> </w:t>
      </w:r>
      <w:r w:rsidRPr="005D5D87">
        <w:rPr>
          <w:rFonts w:ascii="Arial" w:hAnsi="Arial" w:cs="Arial"/>
          <w:sz w:val="24"/>
          <w:szCs w:val="24"/>
          <w:lang w:val="mn-MN"/>
        </w:rPr>
        <w:t xml:space="preserve">дугаар сарын </w:t>
      </w:r>
      <w:r w:rsidR="0074721B">
        <w:rPr>
          <w:rFonts w:ascii="Arial" w:hAnsi="Arial" w:cs="Arial"/>
          <w:sz w:val="24"/>
          <w:szCs w:val="24"/>
          <w:lang w:val="mn-MN"/>
        </w:rPr>
        <w:t>23</w:t>
      </w:r>
      <w:r w:rsidR="00905A4E" w:rsidRPr="005D5D87">
        <w:rPr>
          <w:rFonts w:ascii="Arial" w:hAnsi="Arial" w:cs="Arial"/>
          <w:sz w:val="24"/>
          <w:szCs w:val="24"/>
          <w:lang w:val="mn-MN"/>
        </w:rPr>
        <w:t>-ны өдөр</w:t>
      </w:r>
      <w:r w:rsidR="00C46635" w:rsidRPr="005D5D87">
        <w:rPr>
          <w:rFonts w:ascii="Arial" w:hAnsi="Arial" w:cs="Arial"/>
          <w:sz w:val="24"/>
          <w:szCs w:val="24"/>
          <w:lang w:val="mn-MN"/>
        </w:rPr>
        <w:tab/>
      </w:r>
      <w:r w:rsidR="00C46635" w:rsidRPr="005D5D87">
        <w:rPr>
          <w:rFonts w:ascii="Arial" w:hAnsi="Arial" w:cs="Arial"/>
          <w:sz w:val="24"/>
          <w:szCs w:val="24"/>
          <w:lang w:val="mn-MN"/>
        </w:rPr>
        <w:tab/>
      </w:r>
      <w:r w:rsidR="00C46635" w:rsidRPr="005D5D87">
        <w:rPr>
          <w:rFonts w:ascii="Arial" w:hAnsi="Arial" w:cs="Arial"/>
          <w:sz w:val="24"/>
          <w:szCs w:val="24"/>
          <w:lang w:val="mn-MN"/>
        </w:rPr>
        <w:tab/>
      </w:r>
      <w:r w:rsidR="00C46635" w:rsidRPr="005D5D87">
        <w:rPr>
          <w:rFonts w:ascii="Arial" w:hAnsi="Arial" w:cs="Arial"/>
          <w:sz w:val="24"/>
          <w:szCs w:val="24"/>
          <w:lang w:val="mn-MN"/>
        </w:rPr>
        <w:tab/>
      </w:r>
      <w:r w:rsidR="00C46635" w:rsidRPr="005D5D87">
        <w:rPr>
          <w:rFonts w:ascii="Arial" w:hAnsi="Arial" w:cs="Arial"/>
          <w:sz w:val="24"/>
          <w:szCs w:val="24"/>
          <w:lang w:val="mn-MN"/>
        </w:rPr>
        <w:tab/>
        <w:t xml:space="preserve">   Улаанбаатар хот</w:t>
      </w:r>
    </w:p>
    <w:p w:rsidR="005A0F4E" w:rsidRPr="005D5D87" w:rsidRDefault="001D6230" w:rsidP="003354D0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>Тус газарт 2022</w:t>
      </w:r>
      <w:r w:rsidR="00BB3A5A" w:rsidRPr="005D5D87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2D4C00">
        <w:rPr>
          <w:rFonts w:ascii="Arial" w:hAnsi="Arial" w:cs="Arial"/>
          <w:sz w:val="24"/>
          <w:szCs w:val="24"/>
        </w:rPr>
        <w:t>II</w:t>
      </w:r>
      <w:r w:rsidR="00C63006">
        <w:rPr>
          <w:rFonts w:ascii="Arial" w:hAnsi="Arial" w:cs="Arial"/>
          <w:sz w:val="24"/>
          <w:szCs w:val="24"/>
        </w:rPr>
        <w:t>I</w:t>
      </w:r>
      <w:r w:rsidR="00583424" w:rsidRPr="005D5D87">
        <w:rPr>
          <w:rFonts w:ascii="Arial" w:hAnsi="Arial" w:cs="Arial"/>
          <w:sz w:val="24"/>
          <w:szCs w:val="24"/>
          <w:lang w:val="mn-MN"/>
        </w:rPr>
        <w:t xml:space="preserve"> улирлын</w:t>
      </w:r>
      <w:r w:rsidR="00AA1724" w:rsidRPr="005D5D87">
        <w:rPr>
          <w:rFonts w:ascii="Arial" w:hAnsi="Arial" w:cs="Arial"/>
          <w:sz w:val="24"/>
          <w:szCs w:val="24"/>
          <w:lang w:val="mn-MN"/>
        </w:rPr>
        <w:t xml:space="preserve"> байдлаар</w:t>
      </w:r>
      <w:r w:rsidR="00F5029E" w:rsidRPr="005D5D87">
        <w:rPr>
          <w:rFonts w:ascii="Arial" w:hAnsi="Arial" w:cs="Arial"/>
          <w:sz w:val="24"/>
          <w:szCs w:val="24"/>
          <w:lang w:val="mn-MN"/>
        </w:rPr>
        <w:t xml:space="preserve"> </w:t>
      </w:r>
      <w:r w:rsidR="00E16224" w:rsidRPr="005D5D87">
        <w:rPr>
          <w:rFonts w:ascii="Arial" w:hAnsi="Arial" w:cs="Arial"/>
          <w:sz w:val="24"/>
          <w:szCs w:val="24"/>
          <w:lang w:val="mn-MN"/>
        </w:rPr>
        <w:t xml:space="preserve">нийт </w:t>
      </w:r>
      <w:r w:rsidR="00C63006">
        <w:rPr>
          <w:rFonts w:ascii="Arial" w:hAnsi="Arial" w:cs="Arial"/>
          <w:sz w:val="24"/>
          <w:szCs w:val="24"/>
          <w:lang w:val="mn-MN"/>
        </w:rPr>
        <w:t>20</w:t>
      </w:r>
      <w:r w:rsidR="009555B0" w:rsidRPr="005D5D87">
        <w:rPr>
          <w:rFonts w:ascii="Arial" w:hAnsi="Arial" w:cs="Arial"/>
          <w:sz w:val="24"/>
          <w:szCs w:val="24"/>
          <w:lang w:val="mn-MN"/>
        </w:rPr>
        <w:t xml:space="preserve"> өргөдөл,</w:t>
      </w:r>
      <w:r w:rsidR="006C062D" w:rsidRPr="005D5D87">
        <w:rPr>
          <w:rFonts w:ascii="Arial" w:hAnsi="Arial" w:cs="Arial"/>
          <w:sz w:val="24"/>
          <w:szCs w:val="24"/>
          <w:lang w:val="mn-MN"/>
        </w:rPr>
        <w:t xml:space="preserve"> гомдол,</w:t>
      </w:r>
      <w:r w:rsidR="009555B0" w:rsidRPr="005D5D87">
        <w:rPr>
          <w:rFonts w:ascii="Arial" w:hAnsi="Arial" w:cs="Arial"/>
          <w:sz w:val="24"/>
          <w:szCs w:val="24"/>
          <w:lang w:val="mn-MN"/>
        </w:rPr>
        <w:t xml:space="preserve"> хүсэлт ирсэн байна. </w:t>
      </w:r>
      <w:r w:rsidR="00E23042" w:rsidRPr="005D5D87">
        <w:rPr>
          <w:rFonts w:ascii="Arial" w:hAnsi="Arial" w:cs="Arial"/>
          <w:sz w:val="24"/>
          <w:szCs w:val="24"/>
          <w:lang w:val="mn-MN"/>
        </w:rPr>
        <w:t>2021</w:t>
      </w:r>
      <w:r w:rsidR="007C266A" w:rsidRPr="005D5D87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2A773F" w:rsidRPr="005D5D87">
        <w:rPr>
          <w:rFonts w:ascii="Arial" w:hAnsi="Arial" w:cs="Arial"/>
          <w:sz w:val="24"/>
          <w:szCs w:val="24"/>
        </w:rPr>
        <w:t>I</w:t>
      </w:r>
      <w:r w:rsidR="00590941">
        <w:rPr>
          <w:rFonts w:ascii="Arial" w:hAnsi="Arial" w:cs="Arial"/>
          <w:sz w:val="24"/>
          <w:szCs w:val="24"/>
        </w:rPr>
        <w:t>I</w:t>
      </w:r>
      <w:r w:rsidR="002D4C00">
        <w:rPr>
          <w:rFonts w:ascii="Arial" w:hAnsi="Arial" w:cs="Arial"/>
          <w:sz w:val="24"/>
          <w:szCs w:val="24"/>
        </w:rPr>
        <w:t>I</w:t>
      </w:r>
      <w:r w:rsidR="00583424" w:rsidRPr="005D5D87">
        <w:rPr>
          <w:rFonts w:ascii="Arial" w:hAnsi="Arial" w:cs="Arial"/>
          <w:sz w:val="24"/>
          <w:szCs w:val="24"/>
          <w:lang w:val="mn-MN"/>
        </w:rPr>
        <w:t xml:space="preserve"> улирлын</w:t>
      </w:r>
      <w:r w:rsidR="00D1194D" w:rsidRPr="005D5D87">
        <w:rPr>
          <w:rFonts w:ascii="Arial" w:hAnsi="Arial" w:cs="Arial"/>
          <w:sz w:val="24"/>
          <w:szCs w:val="24"/>
          <w:lang w:val="mn-MN"/>
        </w:rPr>
        <w:t xml:space="preserve"> байдалтай</w:t>
      </w:r>
      <w:r w:rsidR="001D6F90" w:rsidRPr="005D5D87">
        <w:rPr>
          <w:rFonts w:ascii="Arial" w:hAnsi="Arial" w:cs="Arial"/>
          <w:sz w:val="24"/>
          <w:szCs w:val="24"/>
          <w:lang w:val="mn-MN"/>
        </w:rPr>
        <w:t xml:space="preserve"> харьцуулахад</w:t>
      </w:r>
      <w:r w:rsidR="00C1498D" w:rsidRPr="005D5D87">
        <w:rPr>
          <w:rFonts w:ascii="Arial" w:hAnsi="Arial" w:cs="Arial"/>
          <w:sz w:val="24"/>
          <w:szCs w:val="24"/>
          <w:lang w:val="mn-MN"/>
        </w:rPr>
        <w:t xml:space="preserve"> </w:t>
      </w:r>
      <w:r w:rsidR="00E16224" w:rsidRPr="005D5D87">
        <w:rPr>
          <w:rFonts w:ascii="Arial" w:hAnsi="Arial" w:cs="Arial"/>
          <w:sz w:val="24"/>
          <w:szCs w:val="24"/>
          <w:lang w:val="mn-MN"/>
        </w:rPr>
        <w:t>өргөдөл</w:t>
      </w:r>
      <w:r w:rsidR="001D2BF4" w:rsidRPr="005D5D87">
        <w:rPr>
          <w:rFonts w:ascii="Arial" w:hAnsi="Arial" w:cs="Arial"/>
          <w:sz w:val="24"/>
          <w:szCs w:val="24"/>
          <w:lang w:val="mn-MN"/>
        </w:rPr>
        <w:t>,</w:t>
      </w:r>
      <w:r w:rsidR="00E16224" w:rsidRPr="005D5D87">
        <w:rPr>
          <w:rFonts w:ascii="Arial" w:hAnsi="Arial" w:cs="Arial"/>
          <w:sz w:val="24"/>
          <w:szCs w:val="24"/>
          <w:lang w:val="mn-MN"/>
        </w:rPr>
        <w:t xml:space="preserve"> гомд</w:t>
      </w:r>
      <w:r w:rsidR="00583424" w:rsidRPr="005D5D87">
        <w:rPr>
          <w:rFonts w:ascii="Arial" w:hAnsi="Arial" w:cs="Arial"/>
          <w:sz w:val="24"/>
          <w:szCs w:val="24"/>
          <w:lang w:val="mn-MN"/>
        </w:rPr>
        <w:t>о</w:t>
      </w:r>
      <w:r w:rsidR="00E16224" w:rsidRPr="005D5D87">
        <w:rPr>
          <w:rFonts w:ascii="Arial" w:hAnsi="Arial" w:cs="Arial"/>
          <w:sz w:val="24"/>
          <w:szCs w:val="24"/>
          <w:lang w:val="mn-MN"/>
        </w:rPr>
        <w:t>л</w:t>
      </w:r>
      <w:r w:rsidR="00590941">
        <w:rPr>
          <w:rFonts w:ascii="Arial" w:hAnsi="Arial" w:cs="Arial"/>
          <w:sz w:val="24"/>
          <w:szCs w:val="24"/>
          <w:lang w:val="mn-MN"/>
        </w:rPr>
        <w:t xml:space="preserve"> 11-ээ</w:t>
      </w:r>
      <w:r w:rsidR="002D4C00">
        <w:rPr>
          <w:rFonts w:ascii="Arial" w:hAnsi="Arial" w:cs="Arial"/>
          <w:sz w:val="24"/>
          <w:szCs w:val="24"/>
          <w:lang w:val="mn-MN"/>
        </w:rPr>
        <w:t xml:space="preserve">р </w:t>
      </w:r>
      <w:r w:rsidR="00905A4E" w:rsidRPr="005D5D87">
        <w:rPr>
          <w:rFonts w:ascii="Arial" w:hAnsi="Arial" w:cs="Arial"/>
          <w:sz w:val="24"/>
          <w:szCs w:val="24"/>
          <w:lang w:val="mn-MN"/>
        </w:rPr>
        <w:t xml:space="preserve"> </w:t>
      </w:r>
      <w:r w:rsidR="002F3D70" w:rsidRPr="005D5D87">
        <w:rPr>
          <w:rFonts w:ascii="Arial" w:hAnsi="Arial" w:cs="Arial"/>
          <w:sz w:val="24"/>
          <w:szCs w:val="24"/>
          <w:lang w:val="mn-MN"/>
        </w:rPr>
        <w:t xml:space="preserve"> их</w:t>
      </w:r>
      <w:r w:rsidR="00583424" w:rsidRPr="005D5D87">
        <w:rPr>
          <w:rFonts w:ascii="Arial" w:hAnsi="Arial" w:cs="Arial"/>
          <w:sz w:val="24"/>
          <w:szCs w:val="24"/>
          <w:lang w:val="mn-MN"/>
        </w:rPr>
        <w:t xml:space="preserve"> байна.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1289"/>
        <w:gridCol w:w="2141"/>
        <w:gridCol w:w="1290"/>
        <w:gridCol w:w="2141"/>
      </w:tblGrid>
      <w:tr w:rsidR="007C266A" w:rsidRPr="005D5D87" w:rsidTr="000131F0">
        <w:tc>
          <w:tcPr>
            <w:tcW w:w="2777" w:type="dxa"/>
            <w:vMerge w:val="restart"/>
            <w:vAlign w:val="center"/>
          </w:tcPr>
          <w:p w:rsidR="007C266A" w:rsidRPr="005D5D87" w:rsidRDefault="007C266A" w:rsidP="003354D0">
            <w:pPr>
              <w:spacing w:line="276" w:lineRule="auto"/>
              <w:ind w:firstLine="567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Үзүүлэлт</w:t>
            </w:r>
          </w:p>
        </w:tc>
        <w:tc>
          <w:tcPr>
            <w:tcW w:w="3704" w:type="dxa"/>
            <w:gridSpan w:val="2"/>
            <w:vAlign w:val="center"/>
          </w:tcPr>
          <w:p w:rsidR="007C266A" w:rsidRPr="005D5D87" w:rsidRDefault="00C17F6B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2021</w:t>
            </w:r>
            <w:r w:rsidR="007C266A" w:rsidRPr="005D5D87">
              <w:rPr>
                <w:rFonts w:ascii="Arial" w:hAnsi="Arial" w:cs="Arial"/>
                <w:sz w:val="24"/>
                <w:szCs w:val="24"/>
                <w:lang w:val="mn-MN"/>
              </w:rPr>
              <w:t>.0</w:t>
            </w:r>
            <w:r w:rsidR="00F74AA8" w:rsidRPr="005D5D87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7C266A" w:rsidRPr="005D5D87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B8261E" w:rsidRPr="005D5D87">
              <w:rPr>
                <w:rFonts w:ascii="Arial" w:hAnsi="Arial" w:cs="Arial"/>
                <w:sz w:val="24"/>
                <w:szCs w:val="24"/>
                <w:lang w:val="mn-MN"/>
              </w:rPr>
              <w:t>01</w:t>
            </w:r>
            <w:r w:rsidR="007C266A" w:rsidRPr="005D5D87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="00C63006">
              <w:rPr>
                <w:rFonts w:ascii="Arial" w:hAnsi="Arial" w:cs="Arial"/>
                <w:sz w:val="24"/>
                <w:szCs w:val="24"/>
                <w:lang w:val="mn-MN"/>
              </w:rPr>
              <w:t>09</w:t>
            </w:r>
            <w:r w:rsidR="003267A4">
              <w:rPr>
                <w:rFonts w:ascii="Arial" w:hAnsi="Arial" w:cs="Arial"/>
                <w:sz w:val="24"/>
                <w:szCs w:val="24"/>
                <w:lang w:val="mn-MN"/>
              </w:rPr>
              <w:t>.24</w:t>
            </w:r>
            <w:bookmarkStart w:id="0" w:name="_GoBack"/>
            <w:bookmarkEnd w:id="0"/>
          </w:p>
        </w:tc>
        <w:tc>
          <w:tcPr>
            <w:tcW w:w="2863" w:type="dxa"/>
            <w:gridSpan w:val="2"/>
            <w:vAlign w:val="center"/>
          </w:tcPr>
          <w:p w:rsidR="007C266A" w:rsidRPr="005D5D87" w:rsidRDefault="00C17F6B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2022</w:t>
            </w:r>
            <w:r w:rsidR="007C266A" w:rsidRPr="005D5D87">
              <w:rPr>
                <w:rFonts w:ascii="Arial" w:hAnsi="Arial" w:cs="Arial"/>
                <w:sz w:val="24"/>
                <w:szCs w:val="24"/>
                <w:lang w:val="mn-MN"/>
              </w:rPr>
              <w:t>.01.0</w:t>
            </w:r>
            <w:r w:rsidR="002D4C00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="00D1194D" w:rsidRPr="005D5D87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="00590941">
              <w:rPr>
                <w:rFonts w:ascii="Arial" w:hAnsi="Arial" w:cs="Arial"/>
                <w:sz w:val="24"/>
                <w:szCs w:val="24"/>
                <w:lang w:val="mn-MN"/>
              </w:rPr>
              <w:t>09</w:t>
            </w:r>
            <w:r w:rsidR="004C6E6A">
              <w:rPr>
                <w:rFonts w:ascii="Arial" w:hAnsi="Arial" w:cs="Arial"/>
                <w:sz w:val="24"/>
                <w:szCs w:val="24"/>
                <w:lang w:val="mn-MN"/>
              </w:rPr>
              <w:t>.23</w:t>
            </w:r>
          </w:p>
        </w:tc>
      </w:tr>
      <w:tr w:rsidR="00EC65C2" w:rsidRPr="005D5D87" w:rsidTr="000131F0">
        <w:tc>
          <w:tcPr>
            <w:tcW w:w="2777" w:type="dxa"/>
            <w:vMerge/>
            <w:vAlign w:val="center"/>
          </w:tcPr>
          <w:p w:rsidR="00EC65C2" w:rsidRPr="005D5D87" w:rsidRDefault="00EC65C2" w:rsidP="003354D0">
            <w:pPr>
              <w:spacing w:line="276" w:lineRule="auto"/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3" w:type="dxa"/>
            <w:vAlign w:val="center"/>
          </w:tcPr>
          <w:p w:rsidR="00EC65C2" w:rsidRPr="005D5D87" w:rsidRDefault="00EC65C2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Тоо</w:t>
            </w:r>
          </w:p>
        </w:tc>
        <w:tc>
          <w:tcPr>
            <w:tcW w:w="2141" w:type="dxa"/>
            <w:vAlign w:val="center"/>
          </w:tcPr>
          <w:p w:rsidR="00EC65C2" w:rsidRPr="005D5D87" w:rsidRDefault="00EC65C2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Шийдвэрлэлтийн</w:t>
            </w:r>
          </w:p>
          <w:p w:rsidR="00EC65C2" w:rsidRPr="005D5D87" w:rsidRDefault="00EC65C2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хувь</w:t>
            </w:r>
          </w:p>
        </w:tc>
        <w:tc>
          <w:tcPr>
            <w:tcW w:w="1564" w:type="dxa"/>
            <w:vAlign w:val="center"/>
          </w:tcPr>
          <w:p w:rsidR="00EC65C2" w:rsidRPr="005D5D87" w:rsidRDefault="00EC65C2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Тоо</w:t>
            </w:r>
          </w:p>
        </w:tc>
        <w:tc>
          <w:tcPr>
            <w:tcW w:w="1299" w:type="dxa"/>
            <w:vAlign w:val="center"/>
          </w:tcPr>
          <w:p w:rsidR="00EC65C2" w:rsidRPr="005D5D87" w:rsidRDefault="00EC65C2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Шийдвэрлэлтийн</w:t>
            </w:r>
          </w:p>
          <w:p w:rsidR="00EC65C2" w:rsidRPr="005D5D87" w:rsidRDefault="00EC65C2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хувь</w:t>
            </w:r>
          </w:p>
        </w:tc>
      </w:tr>
      <w:tr w:rsidR="007C266A" w:rsidRPr="005D5D87" w:rsidTr="0040550A">
        <w:tc>
          <w:tcPr>
            <w:tcW w:w="2777" w:type="dxa"/>
            <w:vAlign w:val="center"/>
          </w:tcPr>
          <w:p w:rsidR="007C266A" w:rsidRPr="005D5D87" w:rsidRDefault="007C266A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Ирсэн өргөдлийн тоо</w:t>
            </w:r>
          </w:p>
        </w:tc>
        <w:tc>
          <w:tcPr>
            <w:tcW w:w="1563" w:type="dxa"/>
            <w:vAlign w:val="center"/>
          </w:tcPr>
          <w:p w:rsidR="007C266A" w:rsidRPr="005D5D87" w:rsidRDefault="00C63006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2141" w:type="dxa"/>
            <w:vAlign w:val="center"/>
          </w:tcPr>
          <w:p w:rsidR="007C266A" w:rsidRPr="005D5D87" w:rsidRDefault="00D1194D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100</w:t>
            </w:r>
            <w:r w:rsidR="007C266A" w:rsidRPr="005D5D87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1564" w:type="dxa"/>
            <w:vAlign w:val="center"/>
          </w:tcPr>
          <w:p w:rsidR="007C266A" w:rsidRPr="005D5D87" w:rsidRDefault="00C63006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1299" w:type="dxa"/>
            <w:vAlign w:val="center"/>
          </w:tcPr>
          <w:p w:rsidR="007C266A" w:rsidRPr="005D5D87" w:rsidRDefault="00D1194D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5D87">
              <w:rPr>
                <w:rFonts w:ascii="Arial" w:hAnsi="Arial" w:cs="Arial"/>
                <w:sz w:val="24"/>
                <w:szCs w:val="24"/>
                <w:lang w:val="mn-MN"/>
              </w:rPr>
              <w:t>100</w:t>
            </w:r>
            <w:r w:rsidR="007C266A" w:rsidRPr="005D5D87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</w:tr>
    </w:tbl>
    <w:p w:rsidR="00F5029E" w:rsidRPr="005D5D87" w:rsidRDefault="00F5029E" w:rsidP="003354D0">
      <w:p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F5029E" w:rsidRPr="005D5D87" w:rsidRDefault="0069316A" w:rsidP="003354D0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>Н</w:t>
      </w:r>
      <w:r w:rsidR="00FB4DD9" w:rsidRPr="005D5D87">
        <w:rPr>
          <w:rFonts w:ascii="Arial" w:hAnsi="Arial" w:cs="Arial"/>
          <w:sz w:val="24"/>
          <w:szCs w:val="24"/>
          <w:lang w:val="mn-MN"/>
        </w:rPr>
        <w:t xml:space="preserve">ийт ирсэн </w:t>
      </w:r>
      <w:r w:rsidR="00590941">
        <w:rPr>
          <w:rFonts w:ascii="Arial" w:hAnsi="Arial" w:cs="Arial"/>
          <w:sz w:val="24"/>
          <w:szCs w:val="24"/>
          <w:lang w:val="mn-MN"/>
        </w:rPr>
        <w:t>20</w:t>
      </w:r>
      <w:r w:rsidR="00FB4DD9" w:rsidRPr="005D5D87">
        <w:rPr>
          <w:rFonts w:ascii="Arial" w:hAnsi="Arial" w:cs="Arial"/>
          <w:sz w:val="24"/>
          <w:szCs w:val="24"/>
          <w:lang w:val="mn-MN"/>
        </w:rPr>
        <w:t xml:space="preserve"> </w:t>
      </w:r>
      <w:r w:rsidR="009C1136" w:rsidRPr="005D5D87">
        <w:rPr>
          <w:rFonts w:ascii="Arial" w:hAnsi="Arial" w:cs="Arial"/>
          <w:sz w:val="24"/>
          <w:szCs w:val="24"/>
          <w:lang w:val="mn-MN"/>
        </w:rPr>
        <w:t xml:space="preserve">өргөдлийг </w:t>
      </w:r>
      <w:r w:rsidR="00590941">
        <w:rPr>
          <w:rFonts w:ascii="Arial" w:hAnsi="Arial" w:cs="Arial"/>
          <w:sz w:val="24"/>
          <w:szCs w:val="24"/>
          <w:lang w:val="mn-MN"/>
        </w:rPr>
        <w:t>3</w:t>
      </w:r>
      <w:r w:rsidRPr="005D5D87">
        <w:rPr>
          <w:rFonts w:ascii="Arial" w:hAnsi="Arial" w:cs="Arial"/>
          <w:sz w:val="24"/>
          <w:szCs w:val="24"/>
          <w:lang w:val="mn-MN"/>
        </w:rPr>
        <w:t xml:space="preserve"> албан хаагч </w:t>
      </w:r>
      <w:r w:rsidR="009C1136" w:rsidRPr="005D5D87">
        <w:rPr>
          <w:rFonts w:ascii="Arial" w:hAnsi="Arial" w:cs="Arial"/>
          <w:sz w:val="24"/>
          <w:szCs w:val="24"/>
          <w:lang w:val="mn-MN"/>
        </w:rPr>
        <w:t>хугацаанд нь 100% шийдвэрлэсэн</w:t>
      </w:r>
      <w:r w:rsidR="005668D9" w:rsidRPr="005D5D87">
        <w:rPr>
          <w:rFonts w:ascii="Arial" w:hAnsi="Arial" w:cs="Arial"/>
          <w:sz w:val="24"/>
          <w:szCs w:val="24"/>
          <w:lang w:val="mn-MN"/>
        </w:rPr>
        <w:t xml:space="preserve">. </w:t>
      </w:r>
      <w:r w:rsidRPr="005D5D87">
        <w:rPr>
          <w:rFonts w:ascii="Arial" w:hAnsi="Arial" w:cs="Arial"/>
          <w:sz w:val="24"/>
          <w:szCs w:val="24"/>
          <w:lang w:val="mn-MN"/>
        </w:rPr>
        <w:t>Г</w:t>
      </w:r>
      <w:r w:rsidR="00F5029E" w:rsidRPr="005D5D87">
        <w:rPr>
          <w:rFonts w:ascii="Arial" w:hAnsi="Arial" w:cs="Arial"/>
          <w:sz w:val="24"/>
          <w:szCs w:val="24"/>
          <w:lang w:val="mn-MN"/>
        </w:rPr>
        <w:t>азрын дарга</w:t>
      </w:r>
      <w:r w:rsidR="0040544A" w:rsidRPr="005D5D87">
        <w:rPr>
          <w:rFonts w:ascii="Arial" w:hAnsi="Arial" w:cs="Arial"/>
          <w:sz w:val="24"/>
          <w:szCs w:val="24"/>
          <w:lang w:val="mn-MN"/>
        </w:rPr>
        <w:t xml:space="preserve"> болон З</w:t>
      </w:r>
      <w:r w:rsidR="00D022F6" w:rsidRPr="005D5D87">
        <w:rPr>
          <w:rFonts w:ascii="Arial" w:hAnsi="Arial" w:cs="Arial"/>
          <w:sz w:val="24"/>
          <w:szCs w:val="24"/>
          <w:lang w:val="mn-MN"/>
        </w:rPr>
        <w:t xml:space="preserve">ахиргааны хэлтсийн </w:t>
      </w:r>
      <w:r w:rsidR="00F5029E" w:rsidRPr="005D5D87">
        <w:rPr>
          <w:rFonts w:ascii="Arial" w:hAnsi="Arial" w:cs="Arial"/>
          <w:sz w:val="24"/>
          <w:szCs w:val="24"/>
          <w:lang w:val="mn-MN"/>
        </w:rPr>
        <w:t>д</w:t>
      </w:r>
      <w:r w:rsidR="00D022F6" w:rsidRPr="005D5D87">
        <w:rPr>
          <w:rFonts w:ascii="Arial" w:hAnsi="Arial" w:cs="Arial"/>
          <w:sz w:val="24"/>
          <w:szCs w:val="24"/>
          <w:lang w:val="mn-MN"/>
        </w:rPr>
        <w:t>аргад</w:t>
      </w:r>
      <w:r w:rsidR="00F5029E" w:rsidRPr="005D5D87">
        <w:rPr>
          <w:rFonts w:ascii="Arial" w:hAnsi="Arial" w:cs="Arial"/>
          <w:sz w:val="24"/>
          <w:szCs w:val="24"/>
          <w:lang w:val="mn-MN"/>
        </w:rPr>
        <w:t xml:space="preserve"> өргөдөл</w:t>
      </w:r>
      <w:r w:rsidR="001D2BF4" w:rsidRPr="005D5D87">
        <w:rPr>
          <w:rFonts w:ascii="Arial" w:hAnsi="Arial" w:cs="Arial"/>
          <w:sz w:val="24"/>
          <w:szCs w:val="24"/>
          <w:lang w:val="mn-MN"/>
        </w:rPr>
        <w:t>,</w:t>
      </w:r>
      <w:r w:rsidR="009C1136" w:rsidRPr="005D5D87">
        <w:rPr>
          <w:rFonts w:ascii="Arial" w:hAnsi="Arial" w:cs="Arial"/>
          <w:sz w:val="24"/>
          <w:szCs w:val="24"/>
          <w:lang w:val="mn-MN"/>
        </w:rPr>
        <w:t xml:space="preserve"> гомдлын шийдвэрлэлтийн талаар</w:t>
      </w:r>
      <w:r w:rsidR="00F5029E" w:rsidRPr="005D5D87">
        <w:rPr>
          <w:rFonts w:ascii="Arial" w:hAnsi="Arial" w:cs="Arial"/>
          <w:sz w:val="24"/>
          <w:szCs w:val="24"/>
          <w:lang w:val="mn-MN"/>
        </w:rPr>
        <w:t xml:space="preserve"> сар</w:t>
      </w:r>
      <w:r w:rsidR="00572A1B" w:rsidRPr="005D5D87">
        <w:rPr>
          <w:rFonts w:ascii="Arial" w:hAnsi="Arial" w:cs="Arial"/>
          <w:sz w:val="24"/>
          <w:szCs w:val="24"/>
          <w:lang w:val="mn-MN"/>
        </w:rPr>
        <w:t xml:space="preserve"> тутамд тайлан гарган</w:t>
      </w:r>
      <w:r w:rsidR="005D5D87">
        <w:rPr>
          <w:rFonts w:ascii="Arial" w:hAnsi="Arial" w:cs="Arial"/>
          <w:sz w:val="24"/>
          <w:szCs w:val="24"/>
          <w:lang w:val="mn-MN"/>
        </w:rPr>
        <w:t>,</w:t>
      </w:r>
      <w:r w:rsidR="00572A1B" w:rsidRPr="005D5D87">
        <w:rPr>
          <w:rFonts w:ascii="Arial" w:hAnsi="Arial" w:cs="Arial"/>
          <w:sz w:val="24"/>
          <w:szCs w:val="24"/>
          <w:lang w:val="mn-MN"/>
        </w:rPr>
        <w:t xml:space="preserve"> танилцуулан</w:t>
      </w:r>
      <w:r w:rsidR="00657270" w:rsidRPr="005D5D87">
        <w:rPr>
          <w:rFonts w:ascii="Arial" w:hAnsi="Arial" w:cs="Arial"/>
          <w:sz w:val="24"/>
          <w:szCs w:val="24"/>
          <w:lang w:val="mn-MN"/>
        </w:rPr>
        <w:t xml:space="preserve"> ажиллаж</w:t>
      </w:r>
      <w:r w:rsidR="00F5029E" w:rsidRPr="005D5D87">
        <w:rPr>
          <w:rFonts w:ascii="Arial" w:hAnsi="Arial" w:cs="Arial"/>
          <w:sz w:val="24"/>
          <w:szCs w:val="24"/>
          <w:lang w:val="mn-MN"/>
        </w:rPr>
        <w:t xml:space="preserve"> байна. Энэ хугацаанд хугацаа хэтрүүлэн шийдвэрлэсэн өргөдөл</w:t>
      </w:r>
      <w:r w:rsidR="00657270" w:rsidRPr="005D5D87">
        <w:rPr>
          <w:rFonts w:ascii="Arial" w:hAnsi="Arial" w:cs="Arial"/>
          <w:sz w:val="24"/>
          <w:szCs w:val="24"/>
          <w:lang w:val="mn-MN"/>
        </w:rPr>
        <w:t xml:space="preserve"> байхгүй</w:t>
      </w:r>
      <w:r w:rsidR="00F5029E" w:rsidRPr="005D5D87">
        <w:rPr>
          <w:rFonts w:ascii="Arial" w:hAnsi="Arial" w:cs="Arial"/>
          <w:sz w:val="24"/>
          <w:szCs w:val="24"/>
          <w:lang w:val="mn-MN"/>
        </w:rPr>
        <w:t>.</w:t>
      </w:r>
    </w:p>
    <w:p w:rsidR="002F3D70" w:rsidRPr="005D5D87" w:rsidRDefault="00705463" w:rsidP="005050A6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 xml:space="preserve">Тус газарт </w:t>
      </w:r>
      <w:r w:rsidR="00FB4DD9" w:rsidRPr="005D5D87">
        <w:rPr>
          <w:rFonts w:ascii="Arial" w:hAnsi="Arial" w:cs="Arial"/>
          <w:sz w:val="24"/>
          <w:szCs w:val="24"/>
          <w:lang w:val="mn-MN"/>
        </w:rPr>
        <w:t>1800</w:t>
      </w:r>
      <w:r w:rsidR="00C92890" w:rsidRPr="005D5D87">
        <w:rPr>
          <w:rFonts w:ascii="Arial" w:hAnsi="Arial" w:cs="Arial"/>
          <w:sz w:val="24"/>
          <w:szCs w:val="24"/>
          <w:lang w:val="mn-MN"/>
        </w:rPr>
        <w:t xml:space="preserve">-1200 тусгай дугаарын </w:t>
      </w:r>
      <w:r w:rsidR="006712AB" w:rsidRPr="005D5D87">
        <w:rPr>
          <w:rFonts w:ascii="Arial" w:hAnsi="Arial" w:cs="Arial"/>
          <w:sz w:val="24"/>
          <w:szCs w:val="24"/>
          <w:lang w:val="mn-MN"/>
        </w:rPr>
        <w:t xml:space="preserve">утаснаас </w:t>
      </w:r>
      <w:r w:rsidR="002F3D70" w:rsidRPr="005D5D87">
        <w:rPr>
          <w:rFonts w:ascii="Arial" w:hAnsi="Arial" w:cs="Arial"/>
          <w:sz w:val="24"/>
          <w:szCs w:val="24"/>
          <w:lang w:val="mn-MN"/>
        </w:rPr>
        <w:t xml:space="preserve">ирсэн өргөдөл гомдол байхгүй. </w:t>
      </w:r>
    </w:p>
    <w:p w:rsidR="00E379BC" w:rsidRPr="005D5D87" w:rsidRDefault="00E379BC" w:rsidP="003354D0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Өргөдөл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гомдл</w:t>
      </w:r>
      <w:r w:rsid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ын</w:t>
      </w:r>
      <w:proofErr w:type="spellEnd"/>
      <w:r w:rsid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шийдвэрлэлтийн</w:t>
      </w:r>
      <w:proofErr w:type="spellEnd"/>
      <w:r w:rsid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дундаж</w:t>
      </w:r>
      <w:proofErr w:type="spellEnd"/>
      <w:r w:rsid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хугацаа</w:t>
      </w:r>
      <w:proofErr w:type="spellEnd"/>
      <w:r w:rsidR="005909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="00590941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хоног</w:t>
      </w:r>
      <w:proofErr w:type="spellEnd"/>
      <w:r w:rsidR="005909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14</w:t>
      </w:r>
      <w:r w:rsidR="00795687"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5687"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цаг</w:t>
      </w:r>
      <w:proofErr w:type="spellEnd"/>
      <w:r w:rsidR="00795687"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90941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2D4C00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минут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байна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Өргөдөл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гомдлын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шийдвэрлэлтийн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талаар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тухай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бүр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газрын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хурлаар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танилцуулж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НЗДТГ-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ын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Үйлчилгээний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Нэгдсэн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төвд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улирал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бүр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өргөдөл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гомдлын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тайланг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хугацаанд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нь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хүргүүлж</w:t>
      </w:r>
      <w:proofErr w:type="spellEnd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5D87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байна</w:t>
      </w:r>
      <w:proofErr w:type="spellEnd"/>
    </w:p>
    <w:p w:rsidR="008F6E2C" w:rsidRDefault="008F6E2C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Default="002D4C00" w:rsidP="002D4C00">
      <w:pPr>
        <w:spacing w:after="0"/>
        <w:ind w:left="3600" w:firstLine="720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--о0о--</w:t>
      </w:r>
    </w:p>
    <w:p w:rsidR="002D4C00" w:rsidRDefault="002D4C00" w:rsidP="002D4C00">
      <w:p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Default="002D4C00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Default="002D4C00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Default="002D4C00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Default="002D4C00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Default="002D4C00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Default="002D4C00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Default="002D4C00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Default="002D4C00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Default="002D4C00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D4C00" w:rsidRPr="005D5D87" w:rsidRDefault="002D4C00" w:rsidP="003354D0">
      <w:pPr>
        <w:spacing w:after="0"/>
        <w:ind w:left="1440" w:firstLine="26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205B89" w:rsidRPr="005D5D87" w:rsidRDefault="00D27E4A" w:rsidP="003354D0">
      <w:pPr>
        <w:spacing w:after="0"/>
        <w:ind w:left="144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905A4E" w:rsidRPr="005D5D87" w:rsidRDefault="00905A4E" w:rsidP="003354D0">
      <w:pPr>
        <w:spacing w:after="0"/>
        <w:ind w:left="144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905A4E" w:rsidRPr="005D5D87" w:rsidRDefault="00905A4E" w:rsidP="003354D0">
      <w:pPr>
        <w:spacing w:after="0"/>
        <w:ind w:left="144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905A4E" w:rsidRPr="005D5D87" w:rsidRDefault="00905A4E" w:rsidP="003354D0">
      <w:pPr>
        <w:spacing w:after="0"/>
        <w:ind w:left="144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905A4E" w:rsidRPr="005D5D87" w:rsidRDefault="00905A4E" w:rsidP="003354D0">
      <w:pPr>
        <w:spacing w:after="0"/>
        <w:ind w:left="144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905A4E" w:rsidRPr="005D5D87" w:rsidRDefault="00905A4E" w:rsidP="003354D0">
      <w:pPr>
        <w:spacing w:after="0"/>
        <w:ind w:left="144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905A4E" w:rsidRPr="005D5D87" w:rsidRDefault="00905A4E" w:rsidP="005D5D87">
      <w:p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B6C53" w:rsidRPr="005D5D87" w:rsidRDefault="005B6C53" w:rsidP="002F3D70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lastRenderedPageBreak/>
        <w:t>НИЙСЛЭЛИЙН АЯЛАЛ ЖУУЛЧЛАЛЫН ГАЗРЫН</w:t>
      </w:r>
    </w:p>
    <w:p w:rsidR="005B6C53" w:rsidRPr="005D5D87" w:rsidRDefault="005B6C53" w:rsidP="003354D0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>ӨРГӨДӨЛ, ГОМДЛЫН ШИЙДВЭРЛЭЛТИЙН БАЙДАЛ</w:t>
      </w:r>
    </w:p>
    <w:p w:rsidR="005B6C53" w:rsidRDefault="002D41A5" w:rsidP="003354D0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>/</w:t>
      </w:r>
      <w:r w:rsidR="00035D49" w:rsidRPr="005D5D87">
        <w:rPr>
          <w:rFonts w:ascii="Arial" w:hAnsi="Arial" w:cs="Arial"/>
          <w:sz w:val="24"/>
          <w:szCs w:val="24"/>
        </w:rPr>
        <w:t>2022</w:t>
      </w:r>
      <w:r w:rsidRPr="005D5D87">
        <w:rPr>
          <w:rFonts w:ascii="Arial" w:hAnsi="Arial" w:cs="Arial"/>
          <w:sz w:val="24"/>
          <w:szCs w:val="24"/>
        </w:rPr>
        <w:t xml:space="preserve"> </w:t>
      </w:r>
      <w:r w:rsidRPr="005D5D87">
        <w:rPr>
          <w:rFonts w:ascii="Arial" w:hAnsi="Arial" w:cs="Arial"/>
          <w:sz w:val="24"/>
          <w:szCs w:val="24"/>
          <w:lang w:val="mn-MN"/>
        </w:rPr>
        <w:t xml:space="preserve">оны </w:t>
      </w:r>
      <w:r w:rsidR="002D4C00">
        <w:rPr>
          <w:rFonts w:ascii="Arial" w:hAnsi="Arial" w:cs="Arial"/>
          <w:sz w:val="24"/>
          <w:szCs w:val="24"/>
        </w:rPr>
        <w:t>II</w:t>
      </w:r>
      <w:r w:rsidR="0074721B">
        <w:rPr>
          <w:rFonts w:ascii="Arial" w:hAnsi="Arial" w:cs="Arial"/>
          <w:sz w:val="24"/>
          <w:szCs w:val="24"/>
        </w:rPr>
        <w:t>I</w:t>
      </w:r>
      <w:r w:rsidRPr="005D5D87">
        <w:rPr>
          <w:rFonts w:ascii="Arial" w:hAnsi="Arial" w:cs="Arial"/>
          <w:sz w:val="24"/>
          <w:szCs w:val="24"/>
        </w:rPr>
        <w:t xml:space="preserve"> </w:t>
      </w:r>
      <w:r w:rsidRPr="005D5D87">
        <w:rPr>
          <w:rFonts w:ascii="Arial" w:hAnsi="Arial" w:cs="Arial"/>
          <w:sz w:val="24"/>
          <w:szCs w:val="24"/>
          <w:lang w:val="mn-MN"/>
        </w:rPr>
        <w:t>улирал/</w:t>
      </w:r>
    </w:p>
    <w:p w:rsidR="00FE03D3" w:rsidRPr="005D5D87" w:rsidRDefault="00FE03D3" w:rsidP="003354D0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FE03D3" w:rsidRDefault="00035D49" w:rsidP="003354D0">
      <w:pPr>
        <w:spacing w:after="0"/>
        <w:contextualSpacing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>2022</w:t>
      </w:r>
      <w:r w:rsidR="00386C23">
        <w:rPr>
          <w:rFonts w:ascii="Arial" w:hAnsi="Arial" w:cs="Arial"/>
          <w:sz w:val="24"/>
          <w:szCs w:val="24"/>
          <w:lang w:val="mn-MN"/>
        </w:rPr>
        <w:t xml:space="preserve"> оны 09 </w:t>
      </w:r>
      <w:r w:rsidR="00B7671A" w:rsidRPr="005D5D87">
        <w:rPr>
          <w:rFonts w:ascii="Arial" w:hAnsi="Arial" w:cs="Arial"/>
          <w:sz w:val="24"/>
          <w:szCs w:val="24"/>
          <w:lang w:val="mn-MN"/>
        </w:rPr>
        <w:t xml:space="preserve">дугаар сарын </w:t>
      </w:r>
      <w:r w:rsidR="00FE03D3">
        <w:rPr>
          <w:rFonts w:ascii="Arial" w:hAnsi="Arial" w:cs="Arial"/>
          <w:sz w:val="24"/>
          <w:szCs w:val="24"/>
          <w:lang w:val="mn-MN"/>
        </w:rPr>
        <w:t>23</w:t>
      </w:r>
      <w:r w:rsidR="00905A4E" w:rsidRPr="005D5D87">
        <w:rPr>
          <w:rFonts w:ascii="Arial" w:hAnsi="Arial" w:cs="Arial"/>
          <w:sz w:val="24"/>
          <w:szCs w:val="24"/>
          <w:lang w:val="mn-MN"/>
        </w:rPr>
        <w:t>-ны өдөр</w:t>
      </w:r>
      <w:r w:rsidR="00905A4E" w:rsidRPr="005D5D87">
        <w:rPr>
          <w:rFonts w:ascii="Arial" w:hAnsi="Arial" w:cs="Arial"/>
          <w:sz w:val="24"/>
          <w:szCs w:val="24"/>
          <w:lang w:val="mn-MN"/>
        </w:rPr>
        <w:tab/>
      </w:r>
      <w:r w:rsidR="00905A4E" w:rsidRPr="005D5D87">
        <w:rPr>
          <w:rFonts w:ascii="Arial" w:hAnsi="Arial" w:cs="Arial"/>
          <w:sz w:val="24"/>
          <w:szCs w:val="24"/>
          <w:lang w:val="mn-MN"/>
        </w:rPr>
        <w:tab/>
      </w:r>
      <w:r w:rsidR="00905A4E" w:rsidRPr="005D5D87">
        <w:rPr>
          <w:rFonts w:ascii="Arial" w:hAnsi="Arial" w:cs="Arial"/>
          <w:sz w:val="24"/>
          <w:szCs w:val="24"/>
          <w:lang w:val="mn-MN"/>
        </w:rPr>
        <w:tab/>
      </w:r>
      <w:r w:rsidR="00905A4E" w:rsidRPr="005D5D87">
        <w:rPr>
          <w:rFonts w:ascii="Arial" w:hAnsi="Arial" w:cs="Arial"/>
          <w:sz w:val="24"/>
          <w:szCs w:val="24"/>
          <w:lang w:val="mn-MN"/>
        </w:rPr>
        <w:tab/>
      </w:r>
      <w:r w:rsidR="00905A4E" w:rsidRPr="005D5D87">
        <w:rPr>
          <w:rFonts w:ascii="Arial" w:hAnsi="Arial" w:cs="Arial"/>
          <w:sz w:val="24"/>
          <w:szCs w:val="24"/>
          <w:lang w:val="mn-MN"/>
        </w:rPr>
        <w:tab/>
      </w:r>
      <w:r w:rsidR="00B7671A" w:rsidRPr="005D5D87">
        <w:rPr>
          <w:rFonts w:ascii="Arial" w:hAnsi="Arial" w:cs="Arial"/>
          <w:sz w:val="24"/>
          <w:szCs w:val="24"/>
          <w:lang w:val="mn-MN"/>
        </w:rPr>
        <w:t xml:space="preserve">   Улаанбаатар хот</w:t>
      </w:r>
    </w:p>
    <w:p w:rsidR="00FE03D3" w:rsidRPr="005D5D87" w:rsidRDefault="00FE03D3" w:rsidP="003354D0">
      <w:pPr>
        <w:spacing w:after="0"/>
        <w:contextualSpacing/>
        <w:rPr>
          <w:rFonts w:ascii="Arial" w:hAnsi="Arial" w:cs="Arial"/>
          <w:sz w:val="24"/>
          <w:szCs w:val="24"/>
          <w:lang w:val="mn-MN"/>
        </w:rPr>
      </w:pPr>
    </w:p>
    <w:p w:rsidR="00FE03D3" w:rsidRPr="005D5D87" w:rsidRDefault="00035D49" w:rsidP="00FE03D3">
      <w:pPr>
        <w:spacing w:after="0"/>
        <w:ind w:firstLine="72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5D5D87">
        <w:rPr>
          <w:rFonts w:ascii="Arial" w:hAnsi="Arial" w:cs="Arial"/>
          <w:sz w:val="24"/>
          <w:szCs w:val="24"/>
          <w:lang w:val="mn-MN"/>
        </w:rPr>
        <w:t>Тус газарт 2022</w:t>
      </w:r>
      <w:r w:rsidR="005B6C53" w:rsidRPr="005D5D87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350743" w:rsidRPr="005D5D87">
        <w:rPr>
          <w:rFonts w:ascii="Arial" w:hAnsi="Arial" w:cs="Arial"/>
          <w:sz w:val="24"/>
          <w:szCs w:val="24"/>
        </w:rPr>
        <w:t>I</w:t>
      </w:r>
      <w:r w:rsidR="0074721B">
        <w:rPr>
          <w:rFonts w:ascii="Arial" w:hAnsi="Arial" w:cs="Arial"/>
          <w:sz w:val="24"/>
          <w:szCs w:val="24"/>
        </w:rPr>
        <w:t>I</w:t>
      </w:r>
      <w:r w:rsidR="002D4C00">
        <w:rPr>
          <w:rFonts w:ascii="Arial" w:hAnsi="Arial" w:cs="Arial"/>
          <w:sz w:val="24"/>
          <w:szCs w:val="24"/>
        </w:rPr>
        <w:t>I</w:t>
      </w:r>
      <w:r w:rsidR="005B6C53" w:rsidRPr="005D5D87">
        <w:rPr>
          <w:rFonts w:ascii="Arial" w:hAnsi="Arial" w:cs="Arial"/>
          <w:sz w:val="24"/>
          <w:szCs w:val="24"/>
          <w:lang w:val="mn-MN"/>
        </w:rPr>
        <w:t xml:space="preserve"> улиралд ирсэн өргөдөл, гомдол, хүсэлтийн шийдвэрлэлтийн</w:t>
      </w:r>
      <w:r w:rsidR="00E56AAD" w:rsidRPr="005D5D87">
        <w:rPr>
          <w:rFonts w:ascii="Arial" w:hAnsi="Arial" w:cs="Arial"/>
          <w:sz w:val="24"/>
          <w:szCs w:val="24"/>
          <w:lang w:val="mn-MN"/>
        </w:rPr>
        <w:t xml:space="preserve"> дэлгэрэнгүй мэдээ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3095"/>
        <w:gridCol w:w="5663"/>
      </w:tblGrid>
      <w:tr w:rsidR="005B6C53" w:rsidRPr="008C22ED" w:rsidTr="005B6C53">
        <w:tc>
          <w:tcPr>
            <w:tcW w:w="586" w:type="dxa"/>
          </w:tcPr>
          <w:p w:rsidR="005B6C53" w:rsidRPr="008C22ED" w:rsidRDefault="005B6C53" w:rsidP="003354D0">
            <w:pPr>
              <w:spacing w:line="276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3095" w:type="dxa"/>
          </w:tcPr>
          <w:p w:rsidR="005B6C53" w:rsidRPr="008C22ED" w:rsidRDefault="00755FE1" w:rsidP="003354D0">
            <w:pPr>
              <w:spacing w:line="276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Иргэн</w:t>
            </w:r>
          </w:p>
        </w:tc>
        <w:tc>
          <w:tcPr>
            <w:tcW w:w="5663" w:type="dxa"/>
          </w:tcPr>
          <w:p w:rsidR="005B6C53" w:rsidRPr="008C22ED" w:rsidRDefault="005B6C53" w:rsidP="003354D0">
            <w:pPr>
              <w:spacing w:line="276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Шийдвэрлэлтийн байдал</w:t>
            </w:r>
          </w:p>
        </w:tc>
      </w:tr>
      <w:tr w:rsidR="00845B7E" w:rsidRPr="008C22ED" w:rsidTr="00845B7E">
        <w:tc>
          <w:tcPr>
            <w:tcW w:w="586" w:type="dxa"/>
          </w:tcPr>
          <w:p w:rsidR="00845B7E" w:rsidRPr="008C22ED" w:rsidRDefault="00845B7E" w:rsidP="00845B7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095" w:type="dxa"/>
            <w:vAlign w:val="center"/>
          </w:tcPr>
          <w:p w:rsidR="00845B7E" w:rsidRPr="008C22ED" w:rsidRDefault="00845B7E" w:rsidP="002F3D70">
            <w:pPr>
              <w:contextualSpacing/>
              <w:rPr>
                <w:rFonts w:ascii="Arial" w:hAnsi="Arial" w:cs="Arial"/>
                <w:lang w:val="mn-MN"/>
              </w:rPr>
            </w:pP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Ч.Энх-Отгон</w:t>
            </w:r>
            <w:proofErr w:type="spellEnd"/>
          </w:p>
        </w:tc>
        <w:tc>
          <w:tcPr>
            <w:tcW w:w="5663" w:type="dxa"/>
          </w:tcPr>
          <w:p w:rsidR="00845B7E" w:rsidRPr="008C22ED" w:rsidRDefault="00845B7E" w:rsidP="002F3D7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Мэдлэгээ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боловсролоо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дээшлүүлэх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зорилгоор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сургалтад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хамрагдах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болсон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чөлөө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олгож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өгнө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үү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гэсэн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Ч.Энх-Отгоны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хүсэлтийг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r w:rsidRPr="008C22ED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 xml:space="preserve">Б/38 дугаар </w:t>
            </w:r>
            <w:proofErr w:type="gramStart"/>
            <w:r w:rsidRPr="008C22ED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 xml:space="preserve">тушаалаар </w:t>
            </w:r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цалинтай</w:t>
            </w:r>
            <w:proofErr w:type="spellEnd"/>
            <w:proofErr w:type="gram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чөлөө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олгон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тушаалыг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танилцуулсан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.</w:t>
            </w:r>
          </w:p>
        </w:tc>
      </w:tr>
      <w:tr w:rsidR="005B6C53" w:rsidRPr="008C22ED" w:rsidTr="000157ED">
        <w:tc>
          <w:tcPr>
            <w:tcW w:w="586" w:type="dxa"/>
            <w:vAlign w:val="center"/>
          </w:tcPr>
          <w:p w:rsidR="005B6C53" w:rsidRPr="008C22ED" w:rsidRDefault="008C22ED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095" w:type="dxa"/>
            <w:vAlign w:val="center"/>
          </w:tcPr>
          <w:p w:rsidR="005B6C53" w:rsidRPr="008C22ED" w:rsidRDefault="00297244" w:rsidP="003354D0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color w:val="000000"/>
                <w:lang w:val="mn-MN"/>
              </w:rPr>
              <w:t xml:space="preserve">Г.Зол-Эрдэнэ </w:t>
            </w:r>
          </w:p>
        </w:tc>
        <w:tc>
          <w:tcPr>
            <w:tcW w:w="5663" w:type="dxa"/>
          </w:tcPr>
          <w:p w:rsidR="00035D49" w:rsidRPr="008C22ED" w:rsidRDefault="00CB2431" w:rsidP="003354D0">
            <w:pPr>
              <w:spacing w:line="276" w:lineRule="auto"/>
              <w:contextualSpacing/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Ганбаяр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овогтой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Зол-Эрдэнэ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миний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бие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мэдээллийн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ажилтан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гэх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үүрэгт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ажлаасаа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чөлөөлөгдөх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хүсэлтэй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байна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хүсэлтийг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</w:t>
            </w:r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хүлээн</w:t>
            </w:r>
            <w:proofErr w:type="spellEnd"/>
            <w:proofErr w:type="gram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авч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Г.Зол-Эрдэнийг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өргөдөл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хүсэлтийнх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нь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дагуу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r w:rsidRPr="008C22ED">
              <w:rPr>
                <w:rFonts w:ascii="Arial" w:hAnsi="Arial" w:cs="Arial"/>
                <w:color w:val="000000"/>
                <w:shd w:val="clear" w:color="auto" w:fill="F7F7F7"/>
              </w:rPr>
              <w:t>2022.01.03 B01</w:t>
            </w:r>
            <w:r w:rsidR="002F3D70" w:rsidRPr="008C22ED">
              <w:rPr>
                <w:rFonts w:ascii="Arial" w:hAnsi="Arial" w:cs="Arial"/>
                <w:color w:val="000000"/>
                <w:shd w:val="clear" w:color="auto" w:fill="F7F7F7"/>
                <w:lang w:val="mn-MN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Мэдээллийн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ажилтны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ажлаас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чөлөөлж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тушаалыг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танилцуулсан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</w:p>
        </w:tc>
      </w:tr>
      <w:tr w:rsidR="00CB2431" w:rsidRPr="008C22ED" w:rsidTr="000157ED">
        <w:tc>
          <w:tcPr>
            <w:tcW w:w="586" w:type="dxa"/>
            <w:vAlign w:val="center"/>
          </w:tcPr>
          <w:p w:rsidR="00CB2431" w:rsidRPr="008C22ED" w:rsidRDefault="008C22ED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095" w:type="dxa"/>
            <w:vAlign w:val="center"/>
          </w:tcPr>
          <w:p w:rsidR="00CB2431" w:rsidRPr="008C22ED" w:rsidRDefault="00CB2431" w:rsidP="003354D0">
            <w:pPr>
              <w:spacing w:line="276" w:lineRule="auto"/>
              <w:contextualSpacing/>
              <w:rPr>
                <w:rFonts w:ascii="Arial" w:hAnsi="Arial" w:cs="Arial"/>
                <w:color w:val="000000"/>
                <w:lang w:val="mn-MN"/>
              </w:rPr>
            </w:pP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Б.Алтанчимэг</w:t>
            </w:r>
            <w:proofErr w:type="spellEnd"/>
          </w:p>
        </w:tc>
        <w:tc>
          <w:tcPr>
            <w:tcW w:w="5663" w:type="dxa"/>
          </w:tcPr>
          <w:p w:rsidR="00CB2431" w:rsidRPr="008C22ED" w:rsidRDefault="00CB2431" w:rsidP="003354D0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Батжаргал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овогтой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Алтанчимэг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миний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бие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хүүхэд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асрах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чөлөөний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хугацаа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дууссан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буцаж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ажилдаа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орох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хүсэлтэй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байна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гэснийг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“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Мэдээллийн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төв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ажиллуула</w:t>
            </w:r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</w:t>
            </w:r>
            <w:proofErr w:type="spellEnd"/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тухай</w:t>
            </w:r>
            <w:proofErr w:type="spellEnd"/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>” НЗД-</w:t>
            </w:r>
            <w:proofErr w:type="spellStart"/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ын</w:t>
            </w:r>
            <w:proofErr w:type="spellEnd"/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захирамж</w:t>
            </w:r>
            <w:proofErr w:type="spellEnd"/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албан</w:t>
            </w:r>
            <w:proofErr w:type="spellEnd"/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5D5D87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байдлаар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гаргаагүй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Б.Алтанчимэгийг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ажиллаж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байсан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Мэдээллийн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ажилтнаар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захирамж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гарахаар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ажилд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томилохоор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шийдвэрлэсэн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.</w:t>
            </w:r>
          </w:p>
        </w:tc>
      </w:tr>
      <w:tr w:rsidR="00CB2431" w:rsidRPr="008C22ED" w:rsidTr="000157ED">
        <w:tc>
          <w:tcPr>
            <w:tcW w:w="586" w:type="dxa"/>
            <w:vAlign w:val="center"/>
          </w:tcPr>
          <w:p w:rsidR="00CB2431" w:rsidRPr="008C22ED" w:rsidRDefault="008C22ED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095" w:type="dxa"/>
            <w:vAlign w:val="center"/>
          </w:tcPr>
          <w:p w:rsidR="00CB2431" w:rsidRPr="008C22ED" w:rsidRDefault="003354D0" w:rsidP="003354D0">
            <w:pPr>
              <w:spacing w:line="276" w:lineRule="auto"/>
              <w:contextualSpacing/>
              <w:rPr>
                <w:rStyle w:val="Strong"/>
                <w:rFonts w:ascii="Arial" w:hAnsi="Arial" w:cs="Arial"/>
                <w:b w:val="0"/>
                <w:color w:val="333333"/>
              </w:rPr>
            </w:pPr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>Б.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Мөнхгэрэл</w:t>
            </w:r>
            <w:proofErr w:type="spellEnd"/>
          </w:p>
        </w:tc>
        <w:tc>
          <w:tcPr>
            <w:tcW w:w="5663" w:type="dxa"/>
          </w:tcPr>
          <w:p w:rsidR="00CB2431" w:rsidRPr="008C22ED" w:rsidRDefault="00CB2431" w:rsidP="003354D0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Бадраа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овогтой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Мөнхгэрэл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Миний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бие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Хөдөө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ахуйн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их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сургуулийг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"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Байгалийн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Аялал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жуулчлалын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менежер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мэргэжлээр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суралцан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төгссөн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"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бөгөөд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ажлын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туршлагатай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Мэргэжлээрээ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ажиллахыг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хүсэж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байгаа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хүсэлтийг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минь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хүлээн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авч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шийдвэрлэж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өгнө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үү</w:t>
            </w:r>
            <w:proofErr w:type="spellEnd"/>
            <w:r w:rsidR="005D5D87"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гэх хүс</w:t>
            </w:r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элтийг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газрын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даргын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2022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Б/02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“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Сити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”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төслийн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менежерээр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ажилд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томилж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тушаалыг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танилцуулсан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.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Хавсралтаар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оруулав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. </w:t>
            </w:r>
          </w:p>
        </w:tc>
      </w:tr>
      <w:tr w:rsidR="003354D0" w:rsidRPr="008C22ED" w:rsidTr="000157ED">
        <w:tc>
          <w:tcPr>
            <w:tcW w:w="586" w:type="dxa"/>
            <w:vAlign w:val="center"/>
          </w:tcPr>
          <w:p w:rsidR="003354D0" w:rsidRPr="008C22ED" w:rsidRDefault="008C22ED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095" w:type="dxa"/>
            <w:vAlign w:val="center"/>
          </w:tcPr>
          <w:p w:rsidR="003354D0" w:rsidRPr="008C22ED" w:rsidRDefault="003354D0" w:rsidP="003354D0">
            <w:pPr>
              <w:spacing w:line="276" w:lineRule="auto"/>
              <w:contextualSpacing/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Ш.Ундармаа</w:t>
            </w:r>
            <w:proofErr w:type="spellEnd"/>
          </w:p>
        </w:tc>
        <w:tc>
          <w:tcPr>
            <w:tcW w:w="5663" w:type="dxa"/>
          </w:tcPr>
          <w:p w:rsidR="003354D0" w:rsidRPr="008C22ED" w:rsidRDefault="003354D0" w:rsidP="003354D0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Ш.Ундармаа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миний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бие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хөдөлмөрийн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тухай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хуулийн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дагуу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хүүхэд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асрах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чөлөөг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2022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оны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01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дүгээр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сарын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29-ны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өдрөөс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авах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хүсэлтэй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Бодлогын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хэрэгжилтийн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хэлтсийн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Хяналт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шинжилгээ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,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үнэлгээ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,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статистик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,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сургалт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,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судалгаа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хариуцсан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мэргэжилтэн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Шараагийн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Ундармаагын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гаргасан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өргөдөл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,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хүсэлтийнх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нь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дагуу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газрын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даргын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2022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Б/05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хүүхэд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асрах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чөлөө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олгосон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.</w:t>
            </w:r>
          </w:p>
        </w:tc>
      </w:tr>
      <w:tr w:rsidR="003354D0" w:rsidRPr="008C22ED" w:rsidTr="000157ED">
        <w:tc>
          <w:tcPr>
            <w:tcW w:w="586" w:type="dxa"/>
            <w:vAlign w:val="center"/>
          </w:tcPr>
          <w:p w:rsidR="003354D0" w:rsidRPr="008C22ED" w:rsidRDefault="008C22ED" w:rsidP="003354D0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095" w:type="dxa"/>
            <w:vAlign w:val="center"/>
          </w:tcPr>
          <w:p w:rsidR="003354D0" w:rsidRPr="008C22ED" w:rsidRDefault="003354D0" w:rsidP="003354D0">
            <w:pPr>
              <w:spacing w:line="276" w:lineRule="auto"/>
              <w:contextualSpacing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Д.Жавхлан</w:t>
            </w:r>
            <w:proofErr w:type="spellEnd"/>
          </w:p>
        </w:tc>
        <w:tc>
          <w:tcPr>
            <w:tcW w:w="5663" w:type="dxa"/>
          </w:tcPr>
          <w:p w:rsidR="003354D0" w:rsidRPr="008C22ED" w:rsidRDefault="003354D0" w:rsidP="003354D0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Мэдээлэл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сурталчилгааны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төвийн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менежер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Д.Жавхлан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миний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бие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хувийн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байгууллагад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ажиллах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болсон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үүрэгт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ажлаас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чөлөөлж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өгнө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үү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гэсэн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Даваадоржийн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Жавхланг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гаргасан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өргөдөл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хүсэлтийнх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нь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дагуу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Мэдээлэл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,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сурталчилгааны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төвийн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менежерийн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үүрэгт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ажлаас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2022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02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lastRenderedPageBreak/>
              <w:t>дугаар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сарын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22-ны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өдрөөс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газрын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даргын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2022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Б/06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чөлөөлж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тушаалыг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танилцуулсан</w:t>
            </w:r>
            <w:proofErr w:type="spellEnd"/>
          </w:p>
        </w:tc>
      </w:tr>
      <w:tr w:rsidR="00AC16EC" w:rsidRPr="008C22ED" w:rsidTr="000157ED">
        <w:tc>
          <w:tcPr>
            <w:tcW w:w="586" w:type="dxa"/>
            <w:vAlign w:val="center"/>
          </w:tcPr>
          <w:p w:rsidR="00AC16EC" w:rsidRPr="008C22ED" w:rsidRDefault="008C22ED" w:rsidP="003354D0">
            <w:pPr>
              <w:contextualSpacing/>
              <w:jc w:val="center"/>
              <w:rPr>
                <w:rFonts w:ascii="Arial" w:hAnsi="Arial" w:cs="Arial"/>
              </w:rPr>
            </w:pPr>
            <w:r w:rsidRPr="008C22E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095" w:type="dxa"/>
            <w:vAlign w:val="center"/>
          </w:tcPr>
          <w:p w:rsidR="00AC16EC" w:rsidRPr="008C22ED" w:rsidRDefault="00AC16EC" w:rsidP="003354D0">
            <w:pPr>
              <w:contextualSpacing/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</w:pPr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Б.Энхжин </w:t>
            </w:r>
          </w:p>
        </w:tc>
        <w:tc>
          <w:tcPr>
            <w:tcW w:w="5663" w:type="dxa"/>
          </w:tcPr>
          <w:p w:rsidR="00AC16EC" w:rsidRPr="008C22ED" w:rsidRDefault="00AC16EC" w:rsidP="003354D0">
            <w:pPr>
              <w:contextualSpacing/>
              <w:jc w:val="both"/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Батбаяр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овогтой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Энхжин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миний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бие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2018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онд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тус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газар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ороод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2019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онд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жирэмсний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амралт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авсан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бөгөөд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хувийн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шалтгаанаар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ажилдаа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эргэн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орох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болмжгүй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болсон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чөлөөлж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өгнө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үү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Б.Энхжинг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гаргасан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өргөдөл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хүсэлтийнх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нь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дагуу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Мэдээллийн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төвийн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Мэдээллийн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ажилтны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үүрэгт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ажлаас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чөлөөлж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газрын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даргын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2022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Б/14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тушаалыг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танилцуулсан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.  </w:t>
            </w:r>
          </w:p>
        </w:tc>
      </w:tr>
      <w:tr w:rsidR="00AC16EC" w:rsidRPr="008C22ED" w:rsidTr="000157ED">
        <w:tc>
          <w:tcPr>
            <w:tcW w:w="586" w:type="dxa"/>
            <w:vAlign w:val="center"/>
          </w:tcPr>
          <w:p w:rsidR="00AC16EC" w:rsidRPr="008C22ED" w:rsidRDefault="008C22ED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095" w:type="dxa"/>
            <w:vAlign w:val="center"/>
          </w:tcPr>
          <w:p w:rsidR="00AC16EC" w:rsidRPr="008C22ED" w:rsidRDefault="00AC16EC" w:rsidP="003354D0">
            <w:pPr>
              <w:contextualSpacing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О.Пүрэвдорж</w:t>
            </w:r>
            <w:proofErr w:type="spellEnd"/>
          </w:p>
        </w:tc>
        <w:tc>
          <w:tcPr>
            <w:tcW w:w="5663" w:type="dxa"/>
          </w:tcPr>
          <w:p w:rsidR="00AC16EC" w:rsidRPr="008C22ED" w:rsidRDefault="00AC16EC" w:rsidP="003354D0">
            <w:pPr>
              <w:contextualSpacing/>
              <w:jc w:val="both"/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Нийслэлийн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Аял</w:t>
            </w:r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</w:rPr>
              <w:t>ал</w:t>
            </w:r>
            <w:proofErr w:type="spellEnd"/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</w:rPr>
              <w:t>жуулчлалын</w:t>
            </w:r>
            <w:proofErr w:type="spellEnd"/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</w:rPr>
              <w:t>газрын</w:t>
            </w:r>
            <w:proofErr w:type="spellEnd"/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</w:rPr>
              <w:t>дэд</w:t>
            </w:r>
            <w:proofErr w:type="spellEnd"/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</w:rPr>
              <w:t>дарга</w:t>
            </w:r>
            <w:proofErr w:type="spellEnd"/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BF20DB"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>Ц</w:t>
            </w:r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Энхтүвшинд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гомдол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гаргаж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байна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Тус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албан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тушаалтан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нь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2022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оны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5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дугаар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сарын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25-</w:t>
            </w:r>
            <w:r w:rsid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>н</w:t>
            </w:r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ы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өдөр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"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Монголд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аялж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байгаа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жуулчидтай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"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хамт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зургаа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авахуулаад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өөрийн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/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Энхтүвшин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Цэнд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гэх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фэйсбүүк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/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сошиал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хаягандаа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“Монголчуудаа энэ хоёрт тусалж байхаар өөр монгол хүндээ тусал гэж бичсэн нь Аялал жуулчлалын газар ажилдаг хүний хувьд ёс зүйгүй</w:t>
            </w:r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санагдаж байна гэсэн гомдолы</w:t>
            </w:r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г </w:t>
            </w:r>
            <w:r w:rsidRPr="008C22ED">
              <w:rPr>
                <w:rFonts w:ascii="Arial" w:hAnsi="Arial" w:cs="Arial"/>
                <w:color w:val="333333"/>
                <w:shd w:val="clear" w:color="auto" w:fill="F0F8FF"/>
              </w:rPr>
              <w:t> </w:t>
            </w:r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2022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05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сарын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27-ны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өдөр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иргэн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О.Пүрэвдоржтой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88052080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дугаартай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утсаа</w:t>
            </w:r>
            <w:r w:rsidR="008C22ED">
              <w:rPr>
                <w:rStyle w:val="Strong"/>
                <w:rFonts w:ascii="Arial" w:hAnsi="Arial" w:cs="Arial"/>
                <w:b w:val="0"/>
                <w:color w:val="333333"/>
              </w:rPr>
              <w:t>р</w:t>
            </w:r>
            <w:proofErr w:type="spellEnd"/>
            <w:r w:rsid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>
              <w:rPr>
                <w:rStyle w:val="Strong"/>
                <w:rFonts w:ascii="Arial" w:hAnsi="Arial" w:cs="Arial"/>
                <w:b w:val="0"/>
                <w:color w:val="333333"/>
              </w:rPr>
              <w:t>холбогдож</w:t>
            </w:r>
            <w:proofErr w:type="spellEnd"/>
            <w:r w:rsid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>
              <w:rPr>
                <w:rStyle w:val="Strong"/>
                <w:rFonts w:ascii="Arial" w:hAnsi="Arial" w:cs="Arial"/>
                <w:b w:val="0"/>
                <w:color w:val="333333"/>
              </w:rPr>
              <w:t>гомдол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хүсэлтийнх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нь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хариуг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өгсөн.Иргэний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гомдолд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дурдагдсан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Ц.Энхтүвшин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нь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2022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02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сард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тус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газрын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орлогч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даргын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албан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тушаалаас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чөлөөлөгдсөн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болохыг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хэлээд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иргэний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саналд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хүндэтгэлтэй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хандаж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байгаагаа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тайлбарласан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.</w:t>
            </w:r>
          </w:p>
        </w:tc>
      </w:tr>
      <w:tr w:rsidR="00AC16EC" w:rsidRPr="008C22ED" w:rsidTr="000157ED">
        <w:tc>
          <w:tcPr>
            <w:tcW w:w="586" w:type="dxa"/>
            <w:vAlign w:val="center"/>
          </w:tcPr>
          <w:p w:rsidR="00AC16EC" w:rsidRPr="008C22ED" w:rsidRDefault="008C22ED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095" w:type="dxa"/>
            <w:vAlign w:val="center"/>
          </w:tcPr>
          <w:p w:rsidR="00AC16EC" w:rsidRPr="008C22ED" w:rsidRDefault="00BF20DB" w:rsidP="003354D0">
            <w:pPr>
              <w:contextualSpacing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Б.Баярцэнгэл</w:t>
            </w:r>
            <w:proofErr w:type="spellEnd"/>
          </w:p>
        </w:tc>
        <w:tc>
          <w:tcPr>
            <w:tcW w:w="5663" w:type="dxa"/>
          </w:tcPr>
          <w:p w:rsidR="00AC16EC" w:rsidRPr="008C22ED" w:rsidRDefault="00BF20DB" w:rsidP="00BF20DB">
            <w:pPr>
              <w:contextualSpacing/>
              <w:jc w:val="both"/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Б.Баярцэнгэл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миний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бие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мэдээллийн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төвийн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менежер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үүрэгт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ажлаа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эрүүл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мэндийн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шалтгааны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улмаас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үргэлжлүүлэх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боломжгүй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болсон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ажлаас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чөлөөлж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өгнө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үү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гэсэн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хүсэлтийнх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нь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дагуу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Мэдээлэл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,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сурталчилгааны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төвийн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менежерийн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үүрэгт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ажлаас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2022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05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сарын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30-ны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өдрөөс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чөлөөлж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хөдөлмөрийн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гэрээг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дуусгавар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болгосон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.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Б.Баярцэнгэлд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газрын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даргын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2022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Б/21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дүгээр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тушаалыг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танилцуулсан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.</w:t>
            </w:r>
          </w:p>
        </w:tc>
      </w:tr>
      <w:tr w:rsidR="00AC16EC" w:rsidRPr="008C22ED" w:rsidTr="000157ED">
        <w:tc>
          <w:tcPr>
            <w:tcW w:w="586" w:type="dxa"/>
            <w:vAlign w:val="center"/>
          </w:tcPr>
          <w:p w:rsidR="00AC16EC" w:rsidRPr="008C22ED" w:rsidRDefault="008C22ED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3095" w:type="dxa"/>
            <w:vAlign w:val="center"/>
          </w:tcPr>
          <w:p w:rsidR="00AC16EC" w:rsidRPr="008C22ED" w:rsidRDefault="008C22ED" w:rsidP="003354D0">
            <w:pPr>
              <w:contextualSpacing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Б.Цэрэнжигмэд</w:t>
            </w:r>
            <w:proofErr w:type="spellEnd"/>
          </w:p>
        </w:tc>
        <w:tc>
          <w:tcPr>
            <w:tcW w:w="5663" w:type="dxa"/>
          </w:tcPr>
          <w:p w:rsidR="00AC16EC" w:rsidRPr="008C22ED" w:rsidRDefault="00BF20DB" w:rsidP="003354D0">
            <w:pPr>
              <w:contextualSpacing/>
              <w:jc w:val="both"/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</w:pPr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Б.Цэрэнжигмэд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миний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бие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тус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газарт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ажилд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орсон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боловч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ажлын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цагийн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хуваарь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хувийн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ажилтай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давхцаж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ажиллах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боломжгүй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боллоо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Ийм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учраас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хүсэлтийг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минь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хүлээн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авч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ажлаас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чөлөөлж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өгнө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</w:rPr>
              <w:t>үү</w:t>
            </w:r>
            <w:proofErr w:type="spellEnd"/>
            <w:r w:rsidR="008C22ED"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гэж хүсэлт ирүүлсэн.  </w:t>
            </w:r>
            <w:r w:rsidR="008C22ED" w:rsidRPr="008C22ED">
              <w:rPr>
                <w:rFonts w:ascii="Arial" w:hAnsi="Arial" w:cs="Arial"/>
                <w:color w:val="333333"/>
                <w:shd w:val="clear" w:color="auto" w:fill="F0F8FF"/>
              </w:rPr>
              <w:t> 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Батбаярын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Цэрэнжигмэдийг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гаргасан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өргөдөл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хүсэлтийнх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нь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дагуу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Дотоодын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аялал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жуулчлалыг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хөгжүүлэх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зорилгоор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хэрэгжүүлж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буй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“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Сити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тур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”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төслийн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хөтчийн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үүрэгт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ажлаас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2022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06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сарын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02-ны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өдрөөс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чөлөөлж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хөдөлмөрийн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гэрээг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дуусгавар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болгон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тушаалыг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танилцуулсан</w:t>
            </w:r>
            <w:proofErr w:type="spellEnd"/>
            <w:r w:rsidR="008C22ED" w:rsidRPr="008C22ED">
              <w:rPr>
                <w:rStyle w:val="Strong"/>
                <w:rFonts w:ascii="Arial" w:hAnsi="Arial" w:cs="Arial"/>
                <w:b w:val="0"/>
                <w:color w:val="333333"/>
              </w:rPr>
              <w:t>.</w:t>
            </w:r>
          </w:p>
        </w:tc>
      </w:tr>
      <w:tr w:rsidR="00AC16EC" w:rsidRPr="008C22ED" w:rsidTr="000157ED">
        <w:tc>
          <w:tcPr>
            <w:tcW w:w="586" w:type="dxa"/>
            <w:vAlign w:val="center"/>
          </w:tcPr>
          <w:p w:rsidR="00AC16EC" w:rsidRPr="008C22ED" w:rsidRDefault="008C22ED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3095" w:type="dxa"/>
            <w:vAlign w:val="center"/>
          </w:tcPr>
          <w:p w:rsidR="00AC16EC" w:rsidRPr="008C22ED" w:rsidRDefault="008C22ED" w:rsidP="003354D0">
            <w:pPr>
              <w:contextualSpacing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>Д</w:t>
            </w:r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Оюун-Эрдэнэ</w:t>
            </w:r>
            <w:proofErr w:type="spellEnd"/>
          </w:p>
        </w:tc>
        <w:tc>
          <w:tcPr>
            <w:tcW w:w="5663" w:type="dxa"/>
          </w:tcPr>
          <w:p w:rsidR="00AC16EC" w:rsidRPr="00A42C2E" w:rsidRDefault="008C22ED" w:rsidP="008C22ED">
            <w:pPr>
              <w:contextualSpacing/>
              <w:jc w:val="both"/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</w:pPr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>Д</w:t>
            </w:r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Оюун-Эрдэнэ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миний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бие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төрийн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албанд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17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жил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ажиллаж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байгаа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төрийн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жинхэнэ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албан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хаагч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юм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Нөхөр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П.Идэр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Зэвсэгт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хүчний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жанжин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штабт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хурандаа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цолтойгоор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албаны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даргаар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ажилладаг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Монгол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улсын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засгийн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газрын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тэтгэлгээр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Америкийн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нэгдсэн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улсын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батлан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хамгаалахын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их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сургуульд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суралцах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эрх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авсан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Тус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суралцах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хугацаанд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гэр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бүлээрээ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явах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бөгөөд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миний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бие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мэдлэг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боловсролоо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дээшлүүлэх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зорилгоор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6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сарын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хугацаанд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суралцах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болсон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тул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чөлөө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олгож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өгнө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үү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 гэсэн хүсэлтийг</w:t>
            </w:r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албан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хаагчаас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Америкын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нэгдсэн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улсад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суралцах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хүсэлтэй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өргөдөл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өгсөнийг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хуулийн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хүрээнд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судлан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Төрийн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албаны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тухай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хуулийн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46,1,2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үндэслэн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, 46,6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Газрын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даргын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Б/28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тоот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тушаал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гарган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чөлөөлж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шийдвэрлэв</w:t>
            </w:r>
            <w:proofErr w:type="spellEnd"/>
            <w:r w:rsidR="00A42C2E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>.</w:t>
            </w:r>
          </w:p>
        </w:tc>
      </w:tr>
      <w:tr w:rsidR="00AC16EC" w:rsidRPr="008C22ED" w:rsidTr="000157ED">
        <w:tc>
          <w:tcPr>
            <w:tcW w:w="586" w:type="dxa"/>
            <w:vAlign w:val="center"/>
          </w:tcPr>
          <w:p w:rsidR="00AC16EC" w:rsidRPr="008C22ED" w:rsidRDefault="008C22ED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C22ED">
              <w:rPr>
                <w:rFonts w:ascii="Arial" w:hAnsi="Arial" w:cs="Arial"/>
                <w:lang w:val="mn-MN"/>
              </w:rPr>
              <w:lastRenderedPageBreak/>
              <w:t>12</w:t>
            </w:r>
          </w:p>
        </w:tc>
        <w:tc>
          <w:tcPr>
            <w:tcW w:w="3095" w:type="dxa"/>
            <w:vAlign w:val="center"/>
          </w:tcPr>
          <w:p w:rsidR="00AC16EC" w:rsidRPr="008C22ED" w:rsidRDefault="008C22ED" w:rsidP="003354D0">
            <w:pPr>
              <w:contextualSpacing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Н.Ирмүүн</w:t>
            </w:r>
            <w:proofErr w:type="spellEnd"/>
          </w:p>
        </w:tc>
        <w:tc>
          <w:tcPr>
            <w:tcW w:w="5663" w:type="dxa"/>
          </w:tcPr>
          <w:p w:rsidR="00AC16EC" w:rsidRPr="008C22ED" w:rsidRDefault="008C22ED" w:rsidP="003354D0">
            <w:pPr>
              <w:contextualSpacing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Мотоциклийн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цугларалт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хийж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авто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зам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хааж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байгааг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эсэргүүцэж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байна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Тийм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үйл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ажиллагааг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хотоос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гадуур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авто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машины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хөдөлгөөн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багатай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газар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хийж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болно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шүү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дээ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Иргэдэд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чирэгдэл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учруулж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ийм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үйл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ажиллагаа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зохион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байгуулсанд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гомдолтой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байна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гэсэн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>гомдолыг</w:t>
            </w:r>
            <w:proofErr w:type="spellEnd"/>
            <w:r w:rsidRPr="008C22E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 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иргэн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Н.Ирмүүнтэй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99319033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утсаар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холбогдож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Нийслэлийн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Засаг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даргын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2022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оны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А/770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дугаар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захирамжийн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дагуу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зохион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байгуулсан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"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Талын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салхи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"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мото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наадам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болон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мотоциклийн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цувааны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маршрутын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дагуу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зам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түр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хаасан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талаар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мэдээлэл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өгч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иргэний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гомдлыг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 xml:space="preserve"> </w:t>
            </w:r>
            <w:proofErr w:type="spellStart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шийдвэрлэв</w:t>
            </w:r>
            <w:proofErr w:type="spellEnd"/>
            <w:r w:rsidRPr="008C22ED">
              <w:rPr>
                <w:rStyle w:val="Strong"/>
                <w:rFonts w:ascii="Arial" w:hAnsi="Arial" w:cs="Arial"/>
                <w:b w:val="0"/>
                <w:color w:val="333333"/>
              </w:rPr>
              <w:t>.</w:t>
            </w:r>
          </w:p>
        </w:tc>
      </w:tr>
      <w:tr w:rsidR="00386C23" w:rsidRPr="00386C23" w:rsidTr="000157ED">
        <w:tc>
          <w:tcPr>
            <w:tcW w:w="586" w:type="dxa"/>
            <w:vAlign w:val="center"/>
          </w:tcPr>
          <w:p w:rsidR="00386C23" w:rsidRPr="00386C23" w:rsidRDefault="00386C23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86C23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3095" w:type="dxa"/>
            <w:vAlign w:val="center"/>
          </w:tcPr>
          <w:p w:rsidR="00386C23" w:rsidRPr="00386C23" w:rsidRDefault="00386C23" w:rsidP="003354D0">
            <w:pPr>
              <w:contextualSpacing/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</w:pPr>
            <w:r w:rsidRPr="00386C23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 xml:space="preserve">Б.Ишдорж </w:t>
            </w:r>
          </w:p>
        </w:tc>
        <w:tc>
          <w:tcPr>
            <w:tcW w:w="5663" w:type="dxa"/>
          </w:tcPr>
          <w:p w:rsidR="00386C23" w:rsidRPr="00913F17" w:rsidRDefault="00386C23" w:rsidP="00C47739">
            <w:pPr>
              <w:pStyle w:val="NormalWeb"/>
              <w:jc w:val="both"/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</w:pP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Б.Ишдорж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миний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бие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ажлаас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чөлөөлөгдөх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хүсэлтэй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байна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Хүсэлтийг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минь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хүлээн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авч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шийдвэрлэж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өгнө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үү</w:t>
            </w:r>
            <w:proofErr w:type="spellEnd"/>
            <w:r w:rsidR="00913F1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913F17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 xml:space="preserve">гэсэн өргөдлийг 2022 оны 06 дугаар сарын 30-ны өдөр </w:t>
            </w:r>
            <w:r w:rsidR="00511110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>Б/31 дугаар тушаалаар шийдвэрлэв.</w:t>
            </w:r>
          </w:p>
        </w:tc>
      </w:tr>
      <w:tr w:rsidR="00386C23" w:rsidRPr="00386C23" w:rsidTr="000157ED">
        <w:tc>
          <w:tcPr>
            <w:tcW w:w="586" w:type="dxa"/>
            <w:vAlign w:val="center"/>
          </w:tcPr>
          <w:p w:rsidR="00386C23" w:rsidRPr="00386C23" w:rsidRDefault="00386C23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86C23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3095" w:type="dxa"/>
            <w:vAlign w:val="center"/>
          </w:tcPr>
          <w:p w:rsidR="00386C23" w:rsidRPr="00386C23" w:rsidRDefault="00386C23" w:rsidP="003354D0">
            <w:pPr>
              <w:contextualSpacing/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</w:pPr>
            <w:r w:rsidRPr="00386C23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 xml:space="preserve">Э.Оргилцэцэг </w:t>
            </w:r>
          </w:p>
        </w:tc>
        <w:tc>
          <w:tcPr>
            <w:tcW w:w="5663" w:type="dxa"/>
          </w:tcPr>
          <w:p w:rsidR="00386C23" w:rsidRPr="00386C23" w:rsidRDefault="00386C23" w:rsidP="00C47739">
            <w:pPr>
              <w:pStyle w:val="NormalWeb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Эрдэнэбаатар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овогтой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Оргилцэцэг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миний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бие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өөрийн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хүсэлтээр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ажлаас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чөлөөлөгдөх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хүсэлтэй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байна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Хүсэлтийг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минь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хүлээн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авч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шийдвэрлэж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өгнө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үү</w:t>
            </w:r>
            <w:proofErr w:type="spellEnd"/>
            <w:r w:rsidR="00511110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 xml:space="preserve"> </w:t>
            </w:r>
            <w:r w:rsidR="00511110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>гэсэн өргөд</w:t>
            </w:r>
            <w:r w:rsidR="00511110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>лийг 2022 оны 07 дугаар сарын 08</w:t>
            </w:r>
            <w:r w:rsidR="00511110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 xml:space="preserve">-ны өдөр </w:t>
            </w:r>
            <w:r w:rsidR="00511110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>Б/32</w:t>
            </w:r>
            <w:r w:rsidR="00511110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 xml:space="preserve"> дугаар тушаалаар шийдвэрлэв.</w:t>
            </w:r>
          </w:p>
        </w:tc>
      </w:tr>
      <w:tr w:rsidR="00386C23" w:rsidRPr="00386C23" w:rsidTr="000157ED">
        <w:tc>
          <w:tcPr>
            <w:tcW w:w="586" w:type="dxa"/>
            <w:vAlign w:val="center"/>
          </w:tcPr>
          <w:p w:rsidR="00386C23" w:rsidRPr="00386C23" w:rsidRDefault="00386C23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86C23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3095" w:type="dxa"/>
            <w:vAlign w:val="center"/>
          </w:tcPr>
          <w:p w:rsidR="00386C23" w:rsidRPr="00386C23" w:rsidRDefault="00386C23" w:rsidP="003354D0">
            <w:pPr>
              <w:contextualSpacing/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</w:pPr>
            <w:r w:rsidRPr="00386C23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 xml:space="preserve">Б.Цолмонгэрэл </w:t>
            </w:r>
          </w:p>
        </w:tc>
        <w:tc>
          <w:tcPr>
            <w:tcW w:w="5663" w:type="dxa"/>
          </w:tcPr>
          <w:p w:rsidR="00386C23" w:rsidRPr="00511110" w:rsidRDefault="00386C23" w:rsidP="00C47739">
            <w:pPr>
              <w:pStyle w:val="NormalWeb"/>
              <w:jc w:val="both"/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</w:pP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Ээлжийн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амралтаас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10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хоногийг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урьдчилан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авах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хүсэлтэй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тул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шийдвэрлэж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өгнө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үү</w:t>
            </w:r>
            <w:proofErr w:type="spellEnd"/>
            <w:r w:rsidR="00511110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 xml:space="preserve"> гэсэн хүсэлтийн дагуу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э</w:t>
            </w:r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элжийн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амралтын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мэдэгдэх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хуудсыг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Хөдөлмөрийн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тухай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хуулийн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99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дүгээр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зүйлийн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дагуу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бичиг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олгов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.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Ээлжийн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амралтыг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2022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оны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07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дугаар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сарын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18-2022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оны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08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дугаар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сарын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01-ны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өдрийн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хү</w:t>
            </w:r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ртэл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10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хоног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хэсэгчлэн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олгож</w:t>
            </w:r>
            <w:proofErr w:type="spellEnd"/>
            <w:r w:rsidR="00511110">
              <w:rPr>
                <w:rStyle w:val="Strong"/>
                <w:rFonts w:ascii="Helvetica" w:hAnsi="Helvetica" w:cs="Helvetica"/>
                <w:color w:val="333333"/>
                <w:sz w:val="18"/>
                <w:szCs w:val="18"/>
                <w:lang w:val="mn-MN"/>
              </w:rPr>
              <w:t xml:space="preserve"> </w:t>
            </w:r>
            <w:r w:rsidR="00511110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>шийдвэрлэв.</w:t>
            </w:r>
          </w:p>
        </w:tc>
      </w:tr>
      <w:tr w:rsidR="00386C23" w:rsidRPr="00386C23" w:rsidTr="00386C23">
        <w:trPr>
          <w:trHeight w:val="701"/>
        </w:trPr>
        <w:tc>
          <w:tcPr>
            <w:tcW w:w="586" w:type="dxa"/>
            <w:vAlign w:val="center"/>
          </w:tcPr>
          <w:p w:rsidR="00386C23" w:rsidRPr="00386C23" w:rsidRDefault="00386C23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86C23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3095" w:type="dxa"/>
            <w:vAlign w:val="center"/>
          </w:tcPr>
          <w:p w:rsidR="00386C23" w:rsidRPr="00386C23" w:rsidRDefault="00386C23" w:rsidP="003354D0">
            <w:pPr>
              <w:contextualSpacing/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</w:pPr>
            <w:r w:rsidRPr="00386C23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 xml:space="preserve">Г.Энхбаяр </w:t>
            </w:r>
          </w:p>
        </w:tc>
        <w:tc>
          <w:tcPr>
            <w:tcW w:w="5663" w:type="dxa"/>
          </w:tcPr>
          <w:p w:rsidR="00386C23" w:rsidRPr="00386C23" w:rsidRDefault="00386C23" w:rsidP="00C47739">
            <w:pPr>
              <w:pStyle w:val="NormalWeb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Гадаад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иргэд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жуулчдад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зориулсан</w:t>
            </w:r>
            <w:proofErr w:type="spellEnd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>санал</w:t>
            </w:r>
            <w:proofErr w:type="spellEnd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>авах</w:t>
            </w:r>
            <w:proofErr w:type="spellEnd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>суваг</w:t>
            </w:r>
            <w:proofErr w:type="spellEnd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>ажиллуулна</w:t>
            </w:r>
            <w:proofErr w:type="spellEnd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>уу</w:t>
            </w:r>
            <w:proofErr w:type="spellEnd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>гэсэн</w:t>
            </w:r>
            <w:proofErr w:type="spellEnd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>хүсэлтийын</w:t>
            </w:r>
            <w:proofErr w:type="spellEnd"/>
            <w:r w:rsidR="0051111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Fonts w:ascii="Arial" w:hAnsi="Arial" w:cs="Arial"/>
                <w:color w:val="333333"/>
                <w:sz w:val="22"/>
                <w:szCs w:val="22"/>
              </w:rPr>
              <w:t>дагуу</w:t>
            </w:r>
            <w:proofErr w:type="spellEnd"/>
            <w:r w:rsidR="00511110" w:rsidRPr="00511110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  <w:lang w:val="mn-MN"/>
              </w:rPr>
              <w:t>н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ийслэлийн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Аялал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жуулчлалын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газраас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Жуулчдад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мэдээлэл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өгөх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6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төвийн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ажиллуулж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, 70108687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утсаар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саналыг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нээлттэйгээр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авч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байна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.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Мөн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Нийслэлийн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Аялал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жуулчлалын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газрын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албан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ёсны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сайт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болон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шинээр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visitulaan</w:t>
            </w:r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baatar</w:t>
            </w:r>
            <w:proofErr w:type="spellEnd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аппилкейшн</w:t>
            </w:r>
            <w:proofErr w:type="spellEnd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хөгжүүлж</w:t>
            </w:r>
            <w:proofErr w:type="spellEnd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байгаа</w:t>
            </w:r>
            <w:proofErr w:type="spellEnd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талаар</w:t>
            </w:r>
            <w:proofErr w:type="spellEnd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мэдээлэл</w:t>
            </w:r>
            <w:proofErr w:type="spellEnd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өгөн</w:t>
            </w:r>
            <w:proofErr w:type="spellEnd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шийдвэрлэв</w:t>
            </w:r>
            <w:proofErr w:type="spellEnd"/>
            <w:r w:rsidR="00511110" w:rsidRPr="00511110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.</w:t>
            </w:r>
          </w:p>
        </w:tc>
      </w:tr>
      <w:tr w:rsidR="00386C23" w:rsidRPr="00386C23" w:rsidTr="00386C23">
        <w:trPr>
          <w:trHeight w:val="773"/>
        </w:trPr>
        <w:tc>
          <w:tcPr>
            <w:tcW w:w="586" w:type="dxa"/>
            <w:vAlign w:val="center"/>
          </w:tcPr>
          <w:p w:rsidR="00386C23" w:rsidRPr="00386C23" w:rsidRDefault="00386C23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86C23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3095" w:type="dxa"/>
            <w:vAlign w:val="center"/>
          </w:tcPr>
          <w:p w:rsidR="00386C23" w:rsidRPr="00386C23" w:rsidRDefault="00386C23" w:rsidP="003354D0">
            <w:pPr>
              <w:contextualSpacing/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</w:pPr>
            <w:r w:rsidRPr="00386C23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 xml:space="preserve">Ө.Ариунтунгалаг </w:t>
            </w:r>
          </w:p>
        </w:tc>
        <w:tc>
          <w:tcPr>
            <w:tcW w:w="5663" w:type="dxa"/>
          </w:tcPr>
          <w:p w:rsidR="00386C23" w:rsidRPr="00411FA4" w:rsidRDefault="00386C23" w:rsidP="00C47739">
            <w:pPr>
              <w:pStyle w:val="NormalWeb"/>
              <w:jc w:val="both"/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</w:pP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Хүүхэд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асрах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чөлөөг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2024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оны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07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дугаар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сарын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20-</w:t>
            </w:r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ны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өдрийг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хүртэл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сунгаж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өгнө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үү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гэсэн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хүсэлтийг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</w:t>
            </w:r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өдөлмөрийн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тухай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хуулийн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139.1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дэх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заалтын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хүрээнд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хүүхэд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асрах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чөлөөг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2024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оны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07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дугаар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сарын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20-ны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өдрийг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хүртэл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олгов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.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Ниймгийн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даатгалын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тухай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хуулийн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19.1.3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дахь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заалтын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хүрээнд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нийгмийн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даатгалын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шимтгэлийн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төлж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,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бичилтийг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хийж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ажиллахаар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болов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.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Өргөдлийг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шийдвэрлэв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.</w:t>
            </w:r>
          </w:p>
        </w:tc>
      </w:tr>
      <w:tr w:rsidR="00386C23" w:rsidRPr="00386C23" w:rsidTr="000157ED">
        <w:tc>
          <w:tcPr>
            <w:tcW w:w="586" w:type="dxa"/>
            <w:vAlign w:val="center"/>
          </w:tcPr>
          <w:p w:rsidR="00386C23" w:rsidRPr="00386C23" w:rsidRDefault="00386C23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86C23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3095" w:type="dxa"/>
            <w:vAlign w:val="center"/>
          </w:tcPr>
          <w:p w:rsidR="00386C23" w:rsidRPr="00386C23" w:rsidRDefault="00386C23" w:rsidP="003354D0">
            <w:pPr>
              <w:contextualSpacing/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</w:pPr>
            <w:r w:rsidRPr="00386C23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>М.Болортуяа</w:t>
            </w:r>
          </w:p>
        </w:tc>
        <w:tc>
          <w:tcPr>
            <w:tcW w:w="5663" w:type="dxa"/>
          </w:tcPr>
          <w:p w:rsidR="00386C23" w:rsidRPr="00C47739" w:rsidRDefault="00386C23" w:rsidP="00C47739">
            <w:pPr>
              <w:pStyle w:val="NormalWeb"/>
              <w:jc w:val="both"/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</w:pP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Мөнхбаярын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Болортуяа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миний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бие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ажлаасаа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чөлөөлөгдөх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хүсэлтэй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байгаа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тул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хүсэлтийг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минь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хүлээн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авч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шийдвэрлэж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өгнө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үү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  <w:lang w:val="mn-MN"/>
              </w:rPr>
              <w:t xml:space="preserve"> гэсэн хүсэлтийг </w:t>
            </w:r>
            <w:r w:rsidR="00411F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0F8FF"/>
              </w:rPr>
              <w:t> 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т</w:t>
            </w:r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өрийн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албаны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тухай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хуулийн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46.2.4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дах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заалтын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хүрээнд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2022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оны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08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сарын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19ны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өдрийн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lastRenderedPageBreak/>
              <w:t xml:space="preserve">Б/40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дугаартай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газрын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даргын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тушаалаар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ажлаас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чөлөөлсөн</w:t>
            </w:r>
            <w:proofErr w:type="spellEnd"/>
            <w:r w:rsidR="00411FA4" w:rsidRPr="00411FA4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.</w:t>
            </w:r>
          </w:p>
        </w:tc>
      </w:tr>
      <w:tr w:rsidR="00386C23" w:rsidRPr="00386C23" w:rsidTr="000157ED">
        <w:tc>
          <w:tcPr>
            <w:tcW w:w="586" w:type="dxa"/>
            <w:vAlign w:val="center"/>
          </w:tcPr>
          <w:p w:rsidR="00386C23" w:rsidRPr="00386C23" w:rsidRDefault="00386C23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86C23">
              <w:rPr>
                <w:rFonts w:ascii="Arial" w:hAnsi="Arial" w:cs="Arial"/>
                <w:lang w:val="mn-MN"/>
              </w:rPr>
              <w:lastRenderedPageBreak/>
              <w:t>19</w:t>
            </w:r>
          </w:p>
        </w:tc>
        <w:tc>
          <w:tcPr>
            <w:tcW w:w="3095" w:type="dxa"/>
            <w:vAlign w:val="center"/>
          </w:tcPr>
          <w:p w:rsidR="00386C23" w:rsidRPr="00386C23" w:rsidRDefault="00386C23" w:rsidP="003354D0">
            <w:pPr>
              <w:contextualSpacing/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</w:pPr>
            <w:r w:rsidRPr="00386C23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 xml:space="preserve">Б.Хос-Эрдэнэ </w:t>
            </w:r>
          </w:p>
        </w:tc>
        <w:tc>
          <w:tcPr>
            <w:tcW w:w="5663" w:type="dxa"/>
          </w:tcPr>
          <w:p w:rsidR="00386C23" w:rsidRPr="00C47739" w:rsidRDefault="00386C23" w:rsidP="00C47739">
            <w:pPr>
              <w:pStyle w:val="NormalWeb"/>
              <w:jc w:val="both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Б.Хос-Эрдэнэ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миний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бие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ажлаас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чөлөөлөгдөх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хүсэлтэй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тул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шийдвэрлэж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өгнө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үү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гэсэн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хүсэлтийн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>дагуу</w:t>
            </w:r>
            <w:proofErr w:type="spellEnd"/>
            <w:r w:rsidR="00411FA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411FA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0F8FF"/>
              </w:rPr>
              <w:t> </w:t>
            </w:r>
            <w:proofErr w:type="spellStart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</w:t>
            </w:r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өдөлмөрийн</w:t>
            </w:r>
            <w:proofErr w:type="spellEnd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тухай</w:t>
            </w:r>
            <w:proofErr w:type="spellEnd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хуулийн</w:t>
            </w:r>
            <w:proofErr w:type="spellEnd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79.1 </w:t>
            </w:r>
            <w:proofErr w:type="spellStart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дэх</w:t>
            </w:r>
            <w:proofErr w:type="spellEnd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заалтын</w:t>
            </w:r>
            <w:proofErr w:type="spellEnd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хүрээнд</w:t>
            </w:r>
            <w:proofErr w:type="spellEnd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  <w:lang w:val="mn-MN"/>
              </w:rPr>
              <w:t xml:space="preserve"> 2022 оны 09 дүгээр сарын 19-ний Б/45 дугаар тушаалаар</w:t>
            </w:r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ажлаас</w:t>
            </w:r>
            <w:proofErr w:type="spellEnd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чөлөөлөв</w:t>
            </w:r>
            <w:proofErr w:type="spellEnd"/>
            <w:r w:rsidR="00411FA4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.</w:t>
            </w:r>
          </w:p>
        </w:tc>
      </w:tr>
      <w:tr w:rsidR="00386C23" w:rsidRPr="00386C23" w:rsidTr="00C47739">
        <w:trPr>
          <w:trHeight w:val="1673"/>
        </w:trPr>
        <w:tc>
          <w:tcPr>
            <w:tcW w:w="586" w:type="dxa"/>
            <w:vAlign w:val="center"/>
          </w:tcPr>
          <w:p w:rsidR="00386C23" w:rsidRPr="00386C23" w:rsidRDefault="00386C23" w:rsidP="003354D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86C23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3095" w:type="dxa"/>
            <w:vAlign w:val="center"/>
          </w:tcPr>
          <w:p w:rsidR="00386C23" w:rsidRPr="00386C23" w:rsidRDefault="00386C23" w:rsidP="003354D0">
            <w:pPr>
              <w:contextualSpacing/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</w:pPr>
            <w:r w:rsidRPr="00386C23">
              <w:rPr>
                <w:rStyle w:val="Strong"/>
                <w:rFonts w:ascii="Arial" w:hAnsi="Arial" w:cs="Arial"/>
                <w:b w:val="0"/>
                <w:color w:val="333333"/>
                <w:lang w:val="mn-MN"/>
              </w:rPr>
              <w:t>М.Мөнхцацрал</w:t>
            </w:r>
          </w:p>
        </w:tc>
        <w:tc>
          <w:tcPr>
            <w:tcW w:w="5663" w:type="dxa"/>
          </w:tcPr>
          <w:p w:rsidR="00386C23" w:rsidRPr="00C47739" w:rsidRDefault="00386C23" w:rsidP="00C47739">
            <w:pPr>
              <w:pStyle w:val="NormalWeb"/>
              <w:jc w:val="both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2022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оны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10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дугаар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сарын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03-ны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өдрөөс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Унгар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Улсыг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зорж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суралцахаар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явах</w:t>
            </w:r>
            <w:proofErr w:type="spellEnd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86C23">
              <w:rPr>
                <w:rFonts w:ascii="Arial" w:hAnsi="Arial" w:cs="Arial"/>
                <w:color w:val="333333"/>
                <w:sz w:val="22"/>
                <w:szCs w:val="22"/>
              </w:rPr>
              <w:t>бо</w:t>
            </w:r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>лсон</w:t>
            </w:r>
            <w:proofErr w:type="spellEnd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>тул</w:t>
            </w:r>
            <w:proofErr w:type="spellEnd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>ажлаас</w:t>
            </w:r>
            <w:proofErr w:type="spellEnd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>чөлөөлж</w:t>
            </w:r>
            <w:proofErr w:type="spellEnd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>өгнө</w:t>
            </w:r>
            <w:proofErr w:type="spellEnd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>үү</w:t>
            </w:r>
            <w:proofErr w:type="spellEnd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>гэсэн</w:t>
            </w:r>
            <w:proofErr w:type="spellEnd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>хүсэлтийн</w:t>
            </w:r>
            <w:proofErr w:type="spellEnd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>дагуу</w:t>
            </w:r>
            <w:proofErr w:type="spellEnd"/>
            <w:r w:rsidR="00B27E2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B27E2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0F8FF"/>
              </w:rPr>
              <w:t> </w:t>
            </w:r>
            <w:proofErr w:type="spellStart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хөдөлмөрийн</w:t>
            </w:r>
            <w:proofErr w:type="spellEnd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тухай</w:t>
            </w:r>
            <w:proofErr w:type="spellEnd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хуулийн</w:t>
            </w:r>
            <w:proofErr w:type="spellEnd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79.1 </w:t>
            </w:r>
            <w:proofErr w:type="spellStart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дэх</w:t>
            </w:r>
            <w:proofErr w:type="spellEnd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заалтын</w:t>
            </w:r>
            <w:proofErr w:type="spellEnd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хүрээнд</w:t>
            </w:r>
            <w:proofErr w:type="spellEnd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  <w:lang w:val="mn-MN"/>
              </w:rPr>
              <w:t xml:space="preserve"> 2</w:t>
            </w:r>
            <w:r w:rsid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  <w:lang w:val="mn-MN"/>
              </w:rPr>
              <w:t>022 оны 09 дүгээр сарын 17-ны Б/48</w:t>
            </w:r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  <w:lang w:val="mn-MN"/>
              </w:rPr>
              <w:t xml:space="preserve"> дугаар тушаалаар</w:t>
            </w:r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ажлаас</w:t>
            </w:r>
            <w:proofErr w:type="spellEnd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 xml:space="preserve"> </w:t>
            </w:r>
            <w:proofErr w:type="spellStart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чөлөөлөв</w:t>
            </w:r>
            <w:proofErr w:type="spellEnd"/>
            <w:r w:rsidR="00B27E2C" w:rsidRPr="00B27E2C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18"/>
              </w:rPr>
              <w:t>.</w:t>
            </w:r>
          </w:p>
        </w:tc>
      </w:tr>
    </w:tbl>
    <w:p w:rsidR="008C22ED" w:rsidRPr="00386C23" w:rsidRDefault="008C22ED" w:rsidP="005D5D87">
      <w:pPr>
        <w:spacing w:after="0"/>
        <w:contextualSpacing/>
        <w:jc w:val="center"/>
        <w:rPr>
          <w:rFonts w:ascii="Arial" w:hAnsi="Arial" w:cs="Arial"/>
          <w:lang w:val="mn-MN"/>
        </w:rPr>
      </w:pPr>
    </w:p>
    <w:p w:rsidR="00E56AAD" w:rsidRPr="00386C23" w:rsidRDefault="008C22ED" w:rsidP="005D5D87">
      <w:pPr>
        <w:spacing w:after="0"/>
        <w:contextualSpacing/>
        <w:jc w:val="center"/>
        <w:rPr>
          <w:rFonts w:ascii="Arial" w:hAnsi="Arial" w:cs="Arial"/>
          <w:lang w:val="mn-MN"/>
        </w:rPr>
      </w:pPr>
      <w:r w:rsidRPr="00386C23">
        <w:rPr>
          <w:rFonts w:ascii="Arial" w:hAnsi="Arial" w:cs="Arial"/>
          <w:lang w:val="mn-MN"/>
        </w:rPr>
        <w:t>--о0</w:t>
      </w:r>
      <w:r w:rsidR="00A443B1" w:rsidRPr="00386C23">
        <w:rPr>
          <w:rFonts w:ascii="Arial" w:hAnsi="Arial" w:cs="Arial"/>
          <w:lang w:val="mn-MN"/>
        </w:rPr>
        <w:t>о-</w:t>
      </w:r>
      <w:r w:rsidRPr="00386C23">
        <w:rPr>
          <w:rFonts w:ascii="Arial" w:hAnsi="Arial" w:cs="Arial"/>
          <w:lang w:val="mn-MN"/>
        </w:rPr>
        <w:t>-</w:t>
      </w:r>
    </w:p>
    <w:p w:rsidR="005B6C53" w:rsidRPr="00386C23" w:rsidRDefault="005B6C53" w:rsidP="003354D0">
      <w:pPr>
        <w:spacing w:after="0"/>
        <w:contextualSpacing/>
        <w:jc w:val="center"/>
        <w:rPr>
          <w:rFonts w:ascii="Arial" w:eastAsia="Times New Roman" w:hAnsi="Arial" w:cs="Arial"/>
          <w:color w:val="000000"/>
          <w:lang w:val="mn-MN"/>
        </w:rPr>
      </w:pPr>
    </w:p>
    <w:sectPr w:rsidR="005B6C53" w:rsidRPr="00386C23" w:rsidSect="00AA1724">
      <w:footerReference w:type="default" r:id="rId8"/>
      <w:pgSz w:w="11906" w:h="16838" w:code="9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38" w:rsidRDefault="00347C38" w:rsidP="00F5029E">
      <w:pPr>
        <w:spacing w:after="0" w:line="240" w:lineRule="auto"/>
      </w:pPr>
      <w:r>
        <w:separator/>
      </w:r>
    </w:p>
  </w:endnote>
  <w:endnote w:type="continuationSeparator" w:id="0">
    <w:p w:rsidR="00347C38" w:rsidRDefault="00347C38" w:rsidP="00F5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9E" w:rsidRDefault="00F5029E">
    <w:pPr>
      <w:pStyle w:val="Footer"/>
      <w:jc w:val="center"/>
    </w:pPr>
  </w:p>
  <w:p w:rsidR="00F5029E" w:rsidRDefault="00F50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38" w:rsidRDefault="00347C38" w:rsidP="00F5029E">
      <w:pPr>
        <w:spacing w:after="0" w:line="240" w:lineRule="auto"/>
      </w:pPr>
      <w:r>
        <w:separator/>
      </w:r>
    </w:p>
  </w:footnote>
  <w:footnote w:type="continuationSeparator" w:id="0">
    <w:p w:rsidR="00347C38" w:rsidRDefault="00347C38" w:rsidP="00F5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46570"/>
    <w:multiLevelType w:val="hybridMultilevel"/>
    <w:tmpl w:val="6332F41C"/>
    <w:lvl w:ilvl="0" w:tplc="3A0AF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E"/>
    <w:rsid w:val="000003A5"/>
    <w:rsid w:val="00003AAE"/>
    <w:rsid w:val="000103C4"/>
    <w:rsid w:val="000131F0"/>
    <w:rsid w:val="00013563"/>
    <w:rsid w:val="0001392D"/>
    <w:rsid w:val="000157ED"/>
    <w:rsid w:val="00021007"/>
    <w:rsid w:val="00024114"/>
    <w:rsid w:val="0003092D"/>
    <w:rsid w:val="000347BB"/>
    <w:rsid w:val="00035D49"/>
    <w:rsid w:val="000438AB"/>
    <w:rsid w:val="0007783B"/>
    <w:rsid w:val="00083277"/>
    <w:rsid w:val="000967FC"/>
    <w:rsid w:val="000A483D"/>
    <w:rsid w:val="000B5B79"/>
    <w:rsid w:val="000C5EED"/>
    <w:rsid w:val="000E288B"/>
    <w:rsid w:val="000F2E98"/>
    <w:rsid w:val="001058B5"/>
    <w:rsid w:val="00147332"/>
    <w:rsid w:val="0015083C"/>
    <w:rsid w:val="00150A2B"/>
    <w:rsid w:val="0015502A"/>
    <w:rsid w:val="001557C8"/>
    <w:rsid w:val="00163F61"/>
    <w:rsid w:val="00167D72"/>
    <w:rsid w:val="00185928"/>
    <w:rsid w:val="001C2E01"/>
    <w:rsid w:val="001D2BF4"/>
    <w:rsid w:val="001D6230"/>
    <w:rsid w:val="001D6F90"/>
    <w:rsid w:val="001E549B"/>
    <w:rsid w:val="001F2D8F"/>
    <w:rsid w:val="002004EC"/>
    <w:rsid w:val="00205864"/>
    <w:rsid w:val="00205B89"/>
    <w:rsid w:val="00216116"/>
    <w:rsid w:val="0021697D"/>
    <w:rsid w:val="00247ECF"/>
    <w:rsid w:val="00297244"/>
    <w:rsid w:val="002A773F"/>
    <w:rsid w:val="002B7558"/>
    <w:rsid w:val="002D41A5"/>
    <w:rsid w:val="002D4C00"/>
    <w:rsid w:val="002E26A6"/>
    <w:rsid w:val="002E3733"/>
    <w:rsid w:val="002E4D14"/>
    <w:rsid w:val="002F3D70"/>
    <w:rsid w:val="00300DFD"/>
    <w:rsid w:val="00301876"/>
    <w:rsid w:val="00304A3E"/>
    <w:rsid w:val="003153DD"/>
    <w:rsid w:val="003267A4"/>
    <w:rsid w:val="003354D0"/>
    <w:rsid w:val="00345845"/>
    <w:rsid w:val="00347C38"/>
    <w:rsid w:val="00350743"/>
    <w:rsid w:val="00354E70"/>
    <w:rsid w:val="00367444"/>
    <w:rsid w:val="00380B34"/>
    <w:rsid w:val="00386C23"/>
    <w:rsid w:val="003A1CDF"/>
    <w:rsid w:val="003A69B3"/>
    <w:rsid w:val="003F2752"/>
    <w:rsid w:val="0040544A"/>
    <w:rsid w:val="0040550A"/>
    <w:rsid w:val="00411FA4"/>
    <w:rsid w:val="00435D34"/>
    <w:rsid w:val="00454C84"/>
    <w:rsid w:val="00471A41"/>
    <w:rsid w:val="004966F8"/>
    <w:rsid w:val="004B2389"/>
    <w:rsid w:val="004C6E6A"/>
    <w:rsid w:val="00511110"/>
    <w:rsid w:val="00523F19"/>
    <w:rsid w:val="00530E5F"/>
    <w:rsid w:val="00545DBE"/>
    <w:rsid w:val="0054730C"/>
    <w:rsid w:val="005544A1"/>
    <w:rsid w:val="005668D9"/>
    <w:rsid w:val="00572A1B"/>
    <w:rsid w:val="00576CE8"/>
    <w:rsid w:val="00583424"/>
    <w:rsid w:val="00590941"/>
    <w:rsid w:val="005A0F4E"/>
    <w:rsid w:val="005A6715"/>
    <w:rsid w:val="005A773F"/>
    <w:rsid w:val="005B40D6"/>
    <w:rsid w:val="005B66F6"/>
    <w:rsid w:val="005B6C53"/>
    <w:rsid w:val="005D5D87"/>
    <w:rsid w:val="005D7AF6"/>
    <w:rsid w:val="005E2400"/>
    <w:rsid w:val="005E6737"/>
    <w:rsid w:val="005F5E86"/>
    <w:rsid w:val="00612E44"/>
    <w:rsid w:val="00637B3D"/>
    <w:rsid w:val="00657270"/>
    <w:rsid w:val="006712AB"/>
    <w:rsid w:val="0067433D"/>
    <w:rsid w:val="0069117A"/>
    <w:rsid w:val="00692C09"/>
    <w:rsid w:val="0069316A"/>
    <w:rsid w:val="006963DA"/>
    <w:rsid w:val="006A1A8E"/>
    <w:rsid w:val="006B71EA"/>
    <w:rsid w:val="006B7D0B"/>
    <w:rsid w:val="006C062D"/>
    <w:rsid w:val="006C0B02"/>
    <w:rsid w:val="006C1FB0"/>
    <w:rsid w:val="006C5ADE"/>
    <w:rsid w:val="006C7582"/>
    <w:rsid w:val="006D0BE6"/>
    <w:rsid w:val="00705463"/>
    <w:rsid w:val="00716D3C"/>
    <w:rsid w:val="00724402"/>
    <w:rsid w:val="00726A18"/>
    <w:rsid w:val="0074721B"/>
    <w:rsid w:val="00755FE1"/>
    <w:rsid w:val="0078608F"/>
    <w:rsid w:val="00795687"/>
    <w:rsid w:val="007C266A"/>
    <w:rsid w:val="007C650D"/>
    <w:rsid w:val="007D1608"/>
    <w:rsid w:val="007E4789"/>
    <w:rsid w:val="007E5738"/>
    <w:rsid w:val="007F2C57"/>
    <w:rsid w:val="00816AD2"/>
    <w:rsid w:val="00817BBC"/>
    <w:rsid w:val="0082774E"/>
    <w:rsid w:val="008362AE"/>
    <w:rsid w:val="00845B7E"/>
    <w:rsid w:val="0087749D"/>
    <w:rsid w:val="008A1312"/>
    <w:rsid w:val="008B5E60"/>
    <w:rsid w:val="008C22ED"/>
    <w:rsid w:val="008E4648"/>
    <w:rsid w:val="008F12E1"/>
    <w:rsid w:val="008F6E2C"/>
    <w:rsid w:val="00905A4E"/>
    <w:rsid w:val="009078D2"/>
    <w:rsid w:val="00911851"/>
    <w:rsid w:val="00913F17"/>
    <w:rsid w:val="009176E9"/>
    <w:rsid w:val="0092450E"/>
    <w:rsid w:val="00924863"/>
    <w:rsid w:val="009555B0"/>
    <w:rsid w:val="0095592C"/>
    <w:rsid w:val="00962888"/>
    <w:rsid w:val="00964279"/>
    <w:rsid w:val="00973751"/>
    <w:rsid w:val="009C1136"/>
    <w:rsid w:val="009C3131"/>
    <w:rsid w:val="009D3DF3"/>
    <w:rsid w:val="009E0C44"/>
    <w:rsid w:val="009E78F6"/>
    <w:rsid w:val="009F5C61"/>
    <w:rsid w:val="00A1073B"/>
    <w:rsid w:val="00A263C2"/>
    <w:rsid w:val="00A36813"/>
    <w:rsid w:val="00A37D32"/>
    <w:rsid w:val="00A37DA9"/>
    <w:rsid w:val="00A42C2E"/>
    <w:rsid w:val="00A440D1"/>
    <w:rsid w:val="00A443B1"/>
    <w:rsid w:val="00A71F19"/>
    <w:rsid w:val="00A949EC"/>
    <w:rsid w:val="00AA1724"/>
    <w:rsid w:val="00AC16EC"/>
    <w:rsid w:val="00B04BA3"/>
    <w:rsid w:val="00B27E2C"/>
    <w:rsid w:val="00B55249"/>
    <w:rsid w:val="00B60BC1"/>
    <w:rsid w:val="00B70690"/>
    <w:rsid w:val="00B7671A"/>
    <w:rsid w:val="00B8261E"/>
    <w:rsid w:val="00B84E0C"/>
    <w:rsid w:val="00BB3A5A"/>
    <w:rsid w:val="00BE1F84"/>
    <w:rsid w:val="00BF20DB"/>
    <w:rsid w:val="00BF3643"/>
    <w:rsid w:val="00C1498D"/>
    <w:rsid w:val="00C17F6B"/>
    <w:rsid w:val="00C46635"/>
    <w:rsid w:val="00C47739"/>
    <w:rsid w:val="00C63006"/>
    <w:rsid w:val="00C717AE"/>
    <w:rsid w:val="00C8369B"/>
    <w:rsid w:val="00C86526"/>
    <w:rsid w:val="00C92890"/>
    <w:rsid w:val="00CA1E80"/>
    <w:rsid w:val="00CA5A4F"/>
    <w:rsid w:val="00CB2431"/>
    <w:rsid w:val="00CF7C21"/>
    <w:rsid w:val="00D022F6"/>
    <w:rsid w:val="00D035BF"/>
    <w:rsid w:val="00D1194D"/>
    <w:rsid w:val="00D16280"/>
    <w:rsid w:val="00D27E4A"/>
    <w:rsid w:val="00D57E4D"/>
    <w:rsid w:val="00D60C3C"/>
    <w:rsid w:val="00D74B25"/>
    <w:rsid w:val="00D879D2"/>
    <w:rsid w:val="00DA62DC"/>
    <w:rsid w:val="00DF1469"/>
    <w:rsid w:val="00DF5B95"/>
    <w:rsid w:val="00E16224"/>
    <w:rsid w:val="00E23042"/>
    <w:rsid w:val="00E35A36"/>
    <w:rsid w:val="00E379BC"/>
    <w:rsid w:val="00E45B3A"/>
    <w:rsid w:val="00E46F90"/>
    <w:rsid w:val="00E56AAD"/>
    <w:rsid w:val="00E86E67"/>
    <w:rsid w:val="00E86FED"/>
    <w:rsid w:val="00EC65C2"/>
    <w:rsid w:val="00ED16F4"/>
    <w:rsid w:val="00ED1BAA"/>
    <w:rsid w:val="00EE02A7"/>
    <w:rsid w:val="00EF0FAD"/>
    <w:rsid w:val="00F00A47"/>
    <w:rsid w:val="00F212A2"/>
    <w:rsid w:val="00F2260C"/>
    <w:rsid w:val="00F40E41"/>
    <w:rsid w:val="00F5029E"/>
    <w:rsid w:val="00F622DF"/>
    <w:rsid w:val="00F74AA8"/>
    <w:rsid w:val="00FB4DD9"/>
    <w:rsid w:val="00FC5794"/>
    <w:rsid w:val="00FE03D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0E5CE-CAF5-4637-9AFD-CF5444A5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9E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29E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29E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5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9E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9C1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4E"/>
    <w:rPr>
      <w:rFonts w:ascii="Segoe UI" w:eastAsiaTheme="minorEastAsia" w:hAnsi="Segoe UI" w:cs="Segoe UI"/>
      <w:sz w:val="18"/>
      <w:szCs w:val="18"/>
      <w:lang w:eastAsia="ko-KR"/>
    </w:rPr>
  </w:style>
  <w:style w:type="character" w:styleId="Strong">
    <w:name w:val="Strong"/>
    <w:basedOn w:val="DefaultParagraphFont"/>
    <w:uiPriority w:val="22"/>
    <w:qFormat/>
    <w:rsid w:val="00DF5B95"/>
    <w:rPr>
      <w:b/>
      <w:bCs/>
    </w:rPr>
  </w:style>
  <w:style w:type="paragraph" w:styleId="NormalWeb">
    <w:name w:val="Normal (Web)"/>
    <w:basedOn w:val="Normal"/>
    <w:uiPriority w:val="99"/>
    <w:unhideWhenUsed/>
    <w:rsid w:val="003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94CA-376B-4487-9852-071B5586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Tsenguun</dc:creator>
  <cp:lastModifiedBy>NIISLEL - Tuul</cp:lastModifiedBy>
  <cp:revision>15</cp:revision>
  <cp:lastPrinted>2022-03-28T09:10:00Z</cp:lastPrinted>
  <dcterms:created xsi:type="dcterms:W3CDTF">2022-10-03T02:15:00Z</dcterms:created>
  <dcterms:modified xsi:type="dcterms:W3CDTF">2022-10-14T01:17:00Z</dcterms:modified>
</cp:coreProperties>
</file>