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94" w:rsidRPr="002E011E" w:rsidRDefault="00725C97" w:rsidP="00BC23F1">
      <w:pPr>
        <w:spacing w:line="360" w:lineRule="auto"/>
        <w:contextualSpacing/>
        <w:jc w:val="center"/>
        <w:rPr>
          <w:rFonts w:ascii="Arial" w:hAnsi="Arial" w:cs="Arial"/>
          <w:b/>
          <w:sz w:val="24"/>
          <w:szCs w:val="24"/>
        </w:rPr>
      </w:pPr>
      <w:bookmarkStart w:id="0" w:name="_GoBack"/>
      <w:bookmarkEnd w:id="0"/>
      <w:r w:rsidRPr="002E011E">
        <w:rPr>
          <w:rFonts w:ascii="Arial" w:hAnsi="Arial" w:cs="Arial"/>
          <w:b/>
          <w:sz w:val="24"/>
          <w:szCs w:val="24"/>
          <w:lang w:val="mn-MN"/>
        </w:rPr>
        <w:softHyphen/>
      </w:r>
      <w:r w:rsidRPr="002E011E">
        <w:rPr>
          <w:rFonts w:ascii="Arial" w:hAnsi="Arial" w:cs="Arial"/>
          <w:b/>
          <w:sz w:val="24"/>
          <w:szCs w:val="24"/>
          <w:lang w:val="mn-MN"/>
        </w:rPr>
        <w:softHyphen/>
      </w:r>
      <w:r w:rsidRPr="002E011E">
        <w:rPr>
          <w:rFonts w:ascii="Arial" w:hAnsi="Arial" w:cs="Arial"/>
          <w:b/>
          <w:sz w:val="24"/>
          <w:szCs w:val="24"/>
          <w:lang w:val="mn-MN"/>
        </w:rPr>
        <w:softHyphen/>
      </w:r>
      <w:r w:rsidRPr="002E011E">
        <w:rPr>
          <w:rFonts w:ascii="Arial" w:hAnsi="Arial" w:cs="Arial"/>
          <w:b/>
          <w:sz w:val="24"/>
          <w:szCs w:val="24"/>
          <w:lang w:val="mn-MN"/>
        </w:rPr>
        <w:softHyphen/>
      </w:r>
      <w:r w:rsidRPr="002E011E">
        <w:rPr>
          <w:rFonts w:ascii="Arial" w:hAnsi="Arial" w:cs="Arial"/>
          <w:b/>
          <w:sz w:val="24"/>
          <w:szCs w:val="24"/>
          <w:lang w:val="mn-MN"/>
        </w:rPr>
        <w:softHyphen/>
      </w:r>
      <w:r w:rsidR="00B11A94" w:rsidRPr="002E011E">
        <w:rPr>
          <w:rFonts w:ascii="Arial" w:hAnsi="Arial" w:cs="Arial"/>
          <w:b/>
          <w:sz w:val="24"/>
          <w:szCs w:val="24"/>
          <w:lang w:val="mn-MN"/>
        </w:rPr>
        <w:t>НИЙСЛЭЛИЙН</w:t>
      </w:r>
      <w:r w:rsidR="00B11A94" w:rsidRPr="002E011E">
        <w:rPr>
          <w:rFonts w:ascii="Arial" w:hAnsi="Arial" w:cs="Arial"/>
          <w:b/>
          <w:sz w:val="24"/>
          <w:szCs w:val="24"/>
        </w:rPr>
        <w:t>ЗАСАГ ДАРГЫН ХЭРЭГЖҮҮЛЭГЧ АГЕНТЛАГ</w:t>
      </w:r>
    </w:p>
    <w:p w:rsidR="00B11A94" w:rsidRPr="002E011E" w:rsidRDefault="00B11A94" w:rsidP="00BC23F1">
      <w:pPr>
        <w:spacing w:line="360" w:lineRule="auto"/>
        <w:contextualSpacing/>
        <w:jc w:val="center"/>
        <w:rPr>
          <w:rFonts w:ascii="Arial" w:hAnsi="Arial" w:cs="Arial"/>
          <w:b/>
          <w:sz w:val="24"/>
          <w:szCs w:val="24"/>
          <w:lang w:val="mn-MN"/>
        </w:rPr>
      </w:pPr>
      <w:r w:rsidRPr="002E011E">
        <w:rPr>
          <w:rFonts w:ascii="Arial" w:hAnsi="Arial" w:cs="Arial"/>
          <w:b/>
          <w:sz w:val="24"/>
          <w:szCs w:val="24"/>
          <w:lang w:val="mn-MN"/>
        </w:rPr>
        <w:t>АЯЛАЛ ЖУУЛЧЛАЛЫН ГАЗ</w:t>
      </w:r>
      <w:r w:rsidRPr="002E011E">
        <w:rPr>
          <w:rFonts w:ascii="Arial" w:hAnsi="Arial" w:cs="Arial"/>
          <w:b/>
          <w:sz w:val="24"/>
          <w:szCs w:val="24"/>
        </w:rPr>
        <w:t>АР</w:t>
      </w:r>
    </w:p>
    <w:p w:rsidR="00AE7421" w:rsidRPr="002E011E" w:rsidRDefault="00AE7421" w:rsidP="00BC23F1">
      <w:pPr>
        <w:spacing w:line="360" w:lineRule="auto"/>
        <w:contextualSpacing/>
        <w:jc w:val="center"/>
        <w:rPr>
          <w:rFonts w:ascii="Arial" w:hAnsi="Arial" w:cs="Arial"/>
          <w:b/>
          <w:sz w:val="24"/>
          <w:szCs w:val="24"/>
          <w:lang w:val="mn-MN"/>
        </w:rPr>
      </w:pPr>
    </w:p>
    <w:p w:rsidR="00B11A94" w:rsidRPr="002E011E" w:rsidRDefault="00B11A94" w:rsidP="00BC23F1">
      <w:pPr>
        <w:spacing w:line="360" w:lineRule="auto"/>
        <w:contextualSpacing/>
        <w:jc w:val="center"/>
        <w:rPr>
          <w:rFonts w:ascii="Arial" w:hAnsi="Arial" w:cs="Arial"/>
          <w:sz w:val="24"/>
          <w:szCs w:val="24"/>
          <w:lang w:val="mn-MN"/>
        </w:rPr>
      </w:pPr>
      <w:r w:rsidRPr="002E011E">
        <w:rPr>
          <w:rFonts w:ascii="Arial" w:hAnsi="Arial" w:cs="Arial"/>
          <w:sz w:val="24"/>
          <w:szCs w:val="24"/>
          <w:lang w:val="mn-MN"/>
        </w:rPr>
        <w:t>201</w:t>
      </w:r>
      <w:r w:rsidR="00F53A18" w:rsidRPr="002E011E">
        <w:rPr>
          <w:rFonts w:ascii="Arial" w:hAnsi="Arial" w:cs="Arial"/>
          <w:sz w:val="24"/>
          <w:szCs w:val="24"/>
        </w:rPr>
        <w:t>4</w:t>
      </w:r>
      <w:r w:rsidRPr="002E011E">
        <w:rPr>
          <w:rFonts w:ascii="Arial" w:hAnsi="Arial" w:cs="Arial"/>
          <w:sz w:val="24"/>
          <w:szCs w:val="24"/>
          <w:lang w:val="mn-MN"/>
        </w:rPr>
        <w:t xml:space="preserve"> ОНЫ </w:t>
      </w:r>
      <w:r w:rsidR="00923B9B" w:rsidRPr="002E011E">
        <w:rPr>
          <w:rFonts w:ascii="Arial" w:hAnsi="Arial" w:cs="Arial"/>
          <w:sz w:val="24"/>
          <w:szCs w:val="24"/>
        </w:rPr>
        <w:t>3</w:t>
      </w:r>
      <w:r w:rsidRPr="002E011E">
        <w:rPr>
          <w:rFonts w:ascii="Arial" w:hAnsi="Arial" w:cs="Arial"/>
          <w:sz w:val="24"/>
          <w:szCs w:val="24"/>
          <w:lang w:val="mn-MN"/>
        </w:rPr>
        <w:t>-Р САРД ХИЙЖ ГҮЙЦЭТГЭСЭН АЖЛЫН ТАЙЛАН</w:t>
      </w:r>
    </w:p>
    <w:p w:rsidR="00AE7421" w:rsidRPr="002E011E" w:rsidRDefault="00AE7421" w:rsidP="00BC23F1">
      <w:pPr>
        <w:spacing w:line="360" w:lineRule="auto"/>
        <w:contextualSpacing/>
        <w:rPr>
          <w:rFonts w:ascii="Arial" w:hAnsi="Arial" w:cs="Arial"/>
          <w:sz w:val="24"/>
          <w:szCs w:val="24"/>
          <w:lang w:val="mn-MN"/>
        </w:rPr>
      </w:pPr>
    </w:p>
    <w:p w:rsidR="001D195B" w:rsidRPr="002E011E" w:rsidRDefault="001D195B" w:rsidP="00257B14">
      <w:pPr>
        <w:pStyle w:val="ListParagraph"/>
        <w:numPr>
          <w:ilvl w:val="0"/>
          <w:numId w:val="17"/>
        </w:numPr>
        <w:spacing w:after="0" w:line="360" w:lineRule="auto"/>
        <w:jc w:val="both"/>
        <w:rPr>
          <w:rFonts w:ascii="Arial" w:hAnsi="Arial" w:cs="Arial"/>
          <w:b/>
          <w:sz w:val="24"/>
          <w:szCs w:val="24"/>
        </w:rPr>
      </w:pPr>
      <w:r w:rsidRPr="002E011E">
        <w:rPr>
          <w:rFonts w:ascii="Arial" w:hAnsi="Arial" w:cs="Arial"/>
          <w:b/>
          <w:sz w:val="24"/>
          <w:szCs w:val="24"/>
        </w:rPr>
        <w:t xml:space="preserve">Нийтийн эзэмшлийн гудамж </w:t>
      </w:r>
      <w:r w:rsidRPr="002E011E">
        <w:rPr>
          <w:rFonts w:ascii="Arial" w:hAnsi="Arial" w:cs="Arial"/>
          <w:b/>
          <w:sz w:val="24"/>
          <w:szCs w:val="24"/>
          <w:u w:color="FF0000"/>
        </w:rPr>
        <w:t>талбайд</w:t>
      </w:r>
      <w:r w:rsidRPr="002E011E">
        <w:rPr>
          <w:rFonts w:ascii="Arial" w:hAnsi="Arial" w:cs="Arial"/>
          <w:b/>
          <w:sz w:val="24"/>
          <w:szCs w:val="24"/>
        </w:rPr>
        <w:t xml:space="preserve"> гадаадын жуулчид болон хөдөө орон нутгийн иргэдэд зориулсан мэдээллийн самбаруудыг байрлуулна.</w:t>
      </w:r>
    </w:p>
    <w:p w:rsidR="00F37904" w:rsidRPr="002E011E" w:rsidRDefault="00F37904" w:rsidP="00257B14">
      <w:pPr>
        <w:spacing w:line="360" w:lineRule="auto"/>
        <w:ind w:firstLine="360"/>
        <w:rPr>
          <w:rFonts w:ascii="Arial" w:hAnsi="Arial" w:cs="Arial"/>
          <w:sz w:val="24"/>
          <w:szCs w:val="24"/>
        </w:rPr>
      </w:pPr>
      <w:r w:rsidRPr="002E011E">
        <w:rPr>
          <w:rFonts w:ascii="Arial" w:hAnsi="Arial" w:cs="Arial"/>
          <w:sz w:val="24"/>
          <w:szCs w:val="24"/>
        </w:rPr>
        <w:t xml:space="preserve">Уг ажлын хүрээнд аялал жуулчлал өндөр хөгжсөн хотуудын жуулчдад зориулсан мэдээллийн самбаруудын загвар, мэдээллийн багтаамж өртөг, </w:t>
      </w:r>
      <w:r w:rsidRPr="00486A76">
        <w:rPr>
          <w:rFonts w:ascii="Arial" w:hAnsi="Arial" w:cs="Arial"/>
          <w:sz w:val="24"/>
          <w:szCs w:val="24"/>
          <w:u w:val="wave" w:color="FF0000"/>
        </w:rPr>
        <w:t>дизайн</w:t>
      </w:r>
      <w:r w:rsidRPr="002E011E">
        <w:rPr>
          <w:rFonts w:ascii="Arial" w:hAnsi="Arial" w:cs="Arial"/>
          <w:sz w:val="24"/>
          <w:szCs w:val="24"/>
        </w:rPr>
        <w:t xml:space="preserve">, материалыг судалж харьцуулалт </w:t>
      </w:r>
      <w:r w:rsidRPr="002E011E">
        <w:rPr>
          <w:rFonts w:ascii="Arial" w:hAnsi="Arial" w:cs="Arial"/>
          <w:sz w:val="24"/>
          <w:szCs w:val="24"/>
          <w:u w:color="FF0000"/>
        </w:rPr>
        <w:t>хийсэн</w:t>
      </w:r>
      <w:r w:rsidRPr="002E011E">
        <w:rPr>
          <w:rFonts w:ascii="Arial" w:hAnsi="Arial" w:cs="Arial"/>
          <w:sz w:val="24"/>
          <w:szCs w:val="24"/>
        </w:rPr>
        <w:t xml:space="preserve">.  Дэлхийн 7 орны 21 төрлийн самбарын загваруудыг хооронд </w:t>
      </w:r>
      <w:r w:rsidRPr="00513051">
        <w:rPr>
          <w:rFonts w:ascii="Arial" w:hAnsi="Arial" w:cs="Arial"/>
          <w:sz w:val="24"/>
          <w:szCs w:val="24"/>
        </w:rPr>
        <w:t>нь харьцуулж,</w:t>
      </w:r>
      <w:r w:rsidRPr="002E011E">
        <w:rPr>
          <w:rFonts w:ascii="Arial" w:hAnsi="Arial" w:cs="Arial"/>
          <w:sz w:val="24"/>
          <w:szCs w:val="24"/>
        </w:rPr>
        <w:t xml:space="preserve"> мэдээллийн багтаамж, өртөг </w:t>
      </w:r>
      <w:r w:rsidRPr="00486A76">
        <w:rPr>
          <w:rFonts w:ascii="Arial" w:hAnsi="Arial" w:cs="Arial"/>
          <w:sz w:val="24"/>
          <w:szCs w:val="24"/>
          <w:u w:val="wave" w:color="FF0000"/>
        </w:rPr>
        <w:t>дизайн</w:t>
      </w:r>
      <w:r w:rsidRPr="002E011E">
        <w:rPr>
          <w:rFonts w:ascii="Arial" w:hAnsi="Arial" w:cs="Arial"/>
          <w:sz w:val="24"/>
          <w:szCs w:val="24"/>
        </w:rPr>
        <w:t xml:space="preserve">, материалын судалгаа хийлээ. АНУ болон Европын аялал жуулчлал хөгжсөн орнуудад хэрэглэдэг эрс тэс цаг уурт тэсвэртэй, зэвэрч ганддаггүй төмөр материалаар хийгдсэн самбаруудад жуулчид ойлгоход амар мэдээллийн багтаамж ихтэй загварыг </w:t>
      </w:r>
      <w:r w:rsidRPr="002E011E">
        <w:rPr>
          <w:rFonts w:ascii="Arial" w:hAnsi="Arial" w:cs="Arial"/>
          <w:sz w:val="24"/>
          <w:szCs w:val="24"/>
          <w:u w:color="FF0000"/>
        </w:rPr>
        <w:t>сонг</w:t>
      </w:r>
      <w:r w:rsidRPr="002E011E">
        <w:rPr>
          <w:rFonts w:ascii="Arial" w:hAnsi="Arial" w:cs="Arial"/>
          <w:sz w:val="24"/>
          <w:szCs w:val="24"/>
          <w:u w:color="FF0000"/>
          <w:lang w:val="mn-MN"/>
        </w:rPr>
        <w:t>он</w:t>
      </w:r>
      <w:r w:rsidRPr="002E011E">
        <w:rPr>
          <w:rFonts w:ascii="Arial" w:hAnsi="Arial" w:cs="Arial"/>
          <w:sz w:val="24"/>
          <w:szCs w:val="24"/>
        </w:rPr>
        <w:t xml:space="preserve"> загварыг боловсруулав. Самбарын загварыг дотооддоо үйлдвэрлэх боломжийг харгалзан мэдээллийн самбарын техникийн шаардлагыг боловсруулсан. </w:t>
      </w:r>
    </w:p>
    <w:p w:rsidR="00F37904" w:rsidRPr="002E011E" w:rsidRDefault="00F37904" w:rsidP="00257B14">
      <w:pPr>
        <w:spacing w:line="360" w:lineRule="auto"/>
        <w:ind w:firstLine="360"/>
        <w:rPr>
          <w:rFonts w:ascii="Arial" w:hAnsi="Arial" w:cs="Arial"/>
          <w:sz w:val="24"/>
          <w:szCs w:val="24"/>
        </w:rPr>
      </w:pPr>
      <w:r w:rsidRPr="002E011E">
        <w:rPr>
          <w:rFonts w:ascii="Arial" w:hAnsi="Arial" w:cs="Arial"/>
          <w:sz w:val="24"/>
          <w:szCs w:val="24"/>
          <w:u w:color="FF0000"/>
          <w:lang w:val="mn-MN"/>
        </w:rPr>
        <w:t>С</w:t>
      </w:r>
      <w:r w:rsidRPr="002E011E">
        <w:rPr>
          <w:rFonts w:ascii="Arial" w:hAnsi="Arial" w:cs="Arial"/>
          <w:sz w:val="24"/>
          <w:szCs w:val="24"/>
          <w:u w:color="FF0000"/>
        </w:rPr>
        <w:t>амбарын</w:t>
      </w:r>
      <w:r w:rsidRPr="002E011E">
        <w:rPr>
          <w:rFonts w:ascii="Arial" w:hAnsi="Arial" w:cs="Arial"/>
          <w:sz w:val="24"/>
          <w:szCs w:val="24"/>
        </w:rPr>
        <w:t xml:space="preserve"> загвар болон техникийн шаардлагыг газрын олон нийтийн сүлжээнд байрлуулан аялал жуулчлал эрхлэгчдээс саналыг авч загвар болон техникийн шаардлагад тус саналын дагуу өөрчлөлт оруулан дахин боловсруулсан. </w:t>
      </w:r>
    </w:p>
    <w:p w:rsidR="0025670B" w:rsidRPr="002E011E" w:rsidRDefault="00F37904" w:rsidP="00257B14">
      <w:pPr>
        <w:spacing w:line="360" w:lineRule="auto"/>
        <w:ind w:firstLine="360"/>
        <w:rPr>
          <w:rFonts w:ascii="Arial" w:hAnsi="Arial" w:cs="Arial"/>
          <w:sz w:val="24"/>
          <w:szCs w:val="24"/>
        </w:rPr>
      </w:pPr>
      <w:r w:rsidRPr="002E011E">
        <w:rPr>
          <w:rFonts w:ascii="Arial" w:hAnsi="Arial" w:cs="Arial"/>
          <w:sz w:val="24"/>
          <w:szCs w:val="24"/>
        </w:rPr>
        <w:t xml:space="preserve">Жуулчид хамгийн их явдаг чиглэлүүдэд харьцуулалт хийж мэдээллийн самбар байрлуулах боломжтой 50 цэгийн хаяг, байршлыг тодорхойлж </w:t>
      </w:r>
      <w:r w:rsidRPr="00D37833">
        <w:rPr>
          <w:rFonts w:ascii="Arial" w:hAnsi="Arial" w:cs="Arial"/>
          <w:sz w:val="24"/>
          <w:szCs w:val="24"/>
        </w:rPr>
        <w:t xml:space="preserve">жагсаалтыг </w:t>
      </w:r>
      <w:r w:rsidRPr="00D37833">
        <w:rPr>
          <w:rFonts w:ascii="Arial" w:hAnsi="Arial" w:cs="Arial"/>
          <w:sz w:val="24"/>
          <w:szCs w:val="24"/>
          <w:lang w:val="mn-MN"/>
        </w:rPr>
        <w:t>г</w:t>
      </w:r>
      <w:r w:rsidRPr="00D37833">
        <w:rPr>
          <w:rFonts w:ascii="Arial" w:hAnsi="Arial" w:cs="Arial"/>
          <w:sz w:val="24"/>
          <w:szCs w:val="24"/>
        </w:rPr>
        <w:t>аргасан болно</w:t>
      </w:r>
      <w:r w:rsidRPr="002E011E">
        <w:rPr>
          <w:rFonts w:ascii="Arial" w:hAnsi="Arial" w:cs="Arial"/>
          <w:sz w:val="24"/>
          <w:szCs w:val="24"/>
        </w:rPr>
        <w:t xml:space="preserve">. </w:t>
      </w:r>
      <w:r w:rsidR="0025670B" w:rsidRPr="002E011E">
        <w:rPr>
          <w:rFonts w:ascii="Arial" w:hAnsi="Arial" w:cs="Arial"/>
          <w:sz w:val="24"/>
          <w:szCs w:val="24"/>
        </w:rPr>
        <w:t xml:space="preserve">Тус </w:t>
      </w:r>
      <w:r w:rsidR="0025670B" w:rsidRPr="002E011E">
        <w:rPr>
          <w:rFonts w:ascii="Arial" w:hAnsi="Arial" w:cs="Arial"/>
          <w:sz w:val="24"/>
          <w:szCs w:val="24"/>
          <w:u w:color="FF0000"/>
        </w:rPr>
        <w:t>жагсаалтад</w:t>
      </w:r>
      <w:r w:rsidR="0025670B" w:rsidRPr="002E011E">
        <w:rPr>
          <w:rFonts w:ascii="Arial" w:hAnsi="Arial" w:cs="Arial"/>
          <w:sz w:val="24"/>
          <w:szCs w:val="24"/>
        </w:rPr>
        <w:t xml:space="preserve"> Сүхбаатар </w:t>
      </w:r>
      <w:r w:rsidR="0025670B" w:rsidRPr="002E011E">
        <w:rPr>
          <w:rFonts w:ascii="Arial" w:hAnsi="Arial" w:cs="Arial"/>
          <w:sz w:val="24"/>
          <w:szCs w:val="24"/>
          <w:u w:color="FF0000"/>
        </w:rPr>
        <w:t>дүүрэгт</w:t>
      </w:r>
      <w:r w:rsidR="0025670B" w:rsidRPr="002E011E">
        <w:rPr>
          <w:rFonts w:ascii="Arial" w:hAnsi="Arial" w:cs="Arial"/>
          <w:sz w:val="24"/>
          <w:szCs w:val="24"/>
        </w:rPr>
        <w:t xml:space="preserve"> 16, Баянзүрх дүүрэгт7, Налайх дүүрэгт2, Хан</w:t>
      </w:r>
      <w:r w:rsidR="0025670B" w:rsidRPr="002E011E">
        <w:rPr>
          <w:rFonts w:ascii="Arial" w:hAnsi="Arial" w:cs="Arial"/>
          <w:sz w:val="24"/>
          <w:szCs w:val="24"/>
          <w:u w:color="FF0000"/>
        </w:rPr>
        <w:t>-Уул</w:t>
      </w:r>
      <w:r w:rsidRPr="002E011E">
        <w:rPr>
          <w:rFonts w:ascii="Arial" w:hAnsi="Arial" w:cs="Arial"/>
          <w:sz w:val="24"/>
          <w:szCs w:val="24"/>
          <w:u w:color="FF0000"/>
          <w:lang w:val="mn-MN"/>
        </w:rPr>
        <w:t xml:space="preserve">дүүрэгт </w:t>
      </w:r>
      <w:r w:rsidR="0025670B" w:rsidRPr="002E011E">
        <w:rPr>
          <w:rFonts w:ascii="Arial" w:hAnsi="Arial" w:cs="Arial"/>
          <w:sz w:val="24"/>
          <w:szCs w:val="24"/>
        </w:rPr>
        <w:t>5, Сонгинохайрхан</w:t>
      </w:r>
      <w:r w:rsidRPr="002E011E">
        <w:rPr>
          <w:rFonts w:ascii="Arial" w:hAnsi="Arial" w:cs="Arial"/>
          <w:sz w:val="24"/>
          <w:szCs w:val="24"/>
          <w:lang w:val="mn-MN"/>
        </w:rPr>
        <w:t xml:space="preserve"> дүүрэгт 5</w:t>
      </w:r>
      <w:r w:rsidR="0025670B" w:rsidRPr="002E011E">
        <w:rPr>
          <w:rFonts w:ascii="Arial" w:hAnsi="Arial" w:cs="Arial"/>
          <w:sz w:val="24"/>
          <w:szCs w:val="24"/>
        </w:rPr>
        <w:t>, Баянгол дүүрэг</w:t>
      </w:r>
      <w:r w:rsidRPr="002E011E">
        <w:rPr>
          <w:rFonts w:ascii="Arial" w:hAnsi="Arial" w:cs="Arial"/>
          <w:sz w:val="24"/>
          <w:szCs w:val="24"/>
          <w:lang w:val="mn-MN"/>
        </w:rPr>
        <w:t xml:space="preserve">т </w:t>
      </w:r>
      <w:r w:rsidR="0025670B" w:rsidRPr="002E011E">
        <w:rPr>
          <w:rFonts w:ascii="Arial" w:hAnsi="Arial" w:cs="Arial"/>
          <w:sz w:val="24"/>
          <w:szCs w:val="24"/>
        </w:rPr>
        <w:t>6, Чингэлтэй дүүрэгт8 цэг</w:t>
      </w:r>
      <w:r w:rsidRPr="002E011E">
        <w:rPr>
          <w:rFonts w:ascii="Arial" w:hAnsi="Arial" w:cs="Arial"/>
          <w:sz w:val="24"/>
          <w:szCs w:val="24"/>
          <w:lang w:val="mn-MN"/>
        </w:rPr>
        <w:t>ийг тус тус</w:t>
      </w:r>
      <w:r w:rsidR="0025670B" w:rsidRPr="002E011E">
        <w:rPr>
          <w:rFonts w:ascii="Arial" w:hAnsi="Arial" w:cs="Arial"/>
          <w:sz w:val="24"/>
          <w:szCs w:val="24"/>
        </w:rPr>
        <w:t xml:space="preserve"> сонгон оруулсан </w:t>
      </w:r>
      <w:r w:rsidR="0025670B" w:rsidRPr="002E011E">
        <w:rPr>
          <w:rFonts w:ascii="Arial" w:hAnsi="Arial" w:cs="Arial"/>
          <w:sz w:val="24"/>
          <w:szCs w:val="24"/>
          <w:u w:color="FF0000"/>
        </w:rPr>
        <w:t>б</w:t>
      </w:r>
      <w:r w:rsidRPr="002E011E">
        <w:rPr>
          <w:rFonts w:ascii="Arial" w:hAnsi="Arial" w:cs="Arial"/>
          <w:sz w:val="24"/>
          <w:szCs w:val="24"/>
          <w:u w:color="FF0000"/>
          <w:lang w:val="mn-MN"/>
        </w:rPr>
        <w:t>аихэнх</w:t>
      </w:r>
      <w:r w:rsidRPr="002E011E">
        <w:rPr>
          <w:rFonts w:ascii="Arial" w:hAnsi="Arial" w:cs="Arial"/>
          <w:sz w:val="24"/>
          <w:szCs w:val="24"/>
          <w:lang w:val="mn-MN"/>
        </w:rPr>
        <w:t xml:space="preserve"> цэгүүд нь </w:t>
      </w:r>
      <w:r w:rsidR="0025670B" w:rsidRPr="002E011E">
        <w:rPr>
          <w:rFonts w:ascii="Arial" w:hAnsi="Arial" w:cs="Arial"/>
          <w:sz w:val="24"/>
          <w:szCs w:val="24"/>
        </w:rPr>
        <w:t xml:space="preserve">үйлчилгээний байгууллагын орчимд, жуулчид ихээр явдаг гудамж, зам </w:t>
      </w:r>
      <w:r w:rsidR="0025670B" w:rsidRPr="002E011E">
        <w:rPr>
          <w:rFonts w:ascii="Arial" w:hAnsi="Arial" w:cs="Arial"/>
          <w:sz w:val="24"/>
          <w:szCs w:val="24"/>
          <w:u w:color="FF0000"/>
        </w:rPr>
        <w:t>талбай</w:t>
      </w:r>
      <w:r w:rsidR="0025670B" w:rsidRPr="002E011E">
        <w:rPr>
          <w:rFonts w:ascii="Arial" w:hAnsi="Arial" w:cs="Arial"/>
          <w:sz w:val="24"/>
          <w:szCs w:val="24"/>
        </w:rPr>
        <w:t xml:space="preserve">, мэдээллийн самбар байхгүй  хөдөлгөөн ихтэй газруудыг хамруулсан </w:t>
      </w:r>
    </w:p>
    <w:p w:rsidR="0025670B" w:rsidRPr="000C7A09" w:rsidRDefault="00F37904" w:rsidP="00257B14">
      <w:pPr>
        <w:spacing w:line="360" w:lineRule="auto"/>
        <w:ind w:firstLine="360"/>
        <w:rPr>
          <w:rFonts w:ascii="Arial" w:hAnsi="Arial" w:cs="Arial"/>
          <w:sz w:val="24"/>
          <w:szCs w:val="24"/>
          <w:lang w:val="mn-MN"/>
        </w:rPr>
      </w:pPr>
      <w:r w:rsidRPr="002E011E">
        <w:rPr>
          <w:rFonts w:ascii="Arial" w:hAnsi="Arial" w:cs="Arial"/>
          <w:sz w:val="24"/>
          <w:szCs w:val="24"/>
          <w:lang w:val="mn-MN"/>
        </w:rPr>
        <w:t>Аялал жуулчлалын газраас м</w:t>
      </w:r>
      <w:r w:rsidR="0025670B" w:rsidRPr="002E011E">
        <w:rPr>
          <w:rFonts w:ascii="Arial" w:hAnsi="Arial" w:cs="Arial"/>
          <w:sz w:val="24"/>
          <w:szCs w:val="24"/>
          <w:u w:color="FF0000"/>
        </w:rPr>
        <w:t>эдээллийн</w:t>
      </w:r>
      <w:r w:rsidR="0025670B" w:rsidRPr="002E011E">
        <w:rPr>
          <w:rFonts w:ascii="Arial" w:hAnsi="Arial" w:cs="Arial"/>
          <w:sz w:val="24"/>
          <w:szCs w:val="24"/>
        </w:rPr>
        <w:t xml:space="preserve"> самбарын загварын төслийг</w:t>
      </w:r>
      <w:r w:rsidRPr="002E011E">
        <w:rPr>
          <w:rFonts w:ascii="Arial" w:hAnsi="Arial" w:cs="Arial"/>
          <w:sz w:val="24"/>
          <w:szCs w:val="24"/>
          <w:lang w:val="mn-MN"/>
        </w:rPr>
        <w:t xml:space="preserve">, </w:t>
      </w:r>
      <w:r w:rsidRPr="002E011E">
        <w:rPr>
          <w:rFonts w:ascii="Arial" w:hAnsi="Arial" w:cs="Arial"/>
          <w:sz w:val="24"/>
          <w:szCs w:val="24"/>
        </w:rPr>
        <w:t xml:space="preserve">Нийслэлийн Ерөнхий төлөвлөгөөний газраас зургийн </w:t>
      </w:r>
      <w:r w:rsidRPr="002E011E">
        <w:rPr>
          <w:rFonts w:ascii="Arial" w:hAnsi="Arial" w:cs="Arial"/>
          <w:sz w:val="24"/>
          <w:szCs w:val="24"/>
          <w:u w:color="FF0000"/>
        </w:rPr>
        <w:t>даалгаврыг</w:t>
      </w:r>
      <w:r w:rsidR="0025670B" w:rsidRPr="002E011E">
        <w:rPr>
          <w:rFonts w:ascii="Arial" w:hAnsi="Arial" w:cs="Arial"/>
          <w:sz w:val="24"/>
          <w:szCs w:val="24"/>
        </w:rPr>
        <w:t xml:space="preserve">Улаанбаатар хотын </w:t>
      </w:r>
      <w:r w:rsidRPr="002E011E">
        <w:rPr>
          <w:rFonts w:ascii="Arial" w:hAnsi="Arial" w:cs="Arial"/>
          <w:sz w:val="24"/>
          <w:szCs w:val="24"/>
          <w:lang w:val="mn-MN"/>
        </w:rPr>
        <w:t>Е</w:t>
      </w:r>
      <w:r w:rsidR="0025670B" w:rsidRPr="002E011E">
        <w:rPr>
          <w:rFonts w:ascii="Arial" w:hAnsi="Arial" w:cs="Arial"/>
          <w:sz w:val="24"/>
          <w:szCs w:val="24"/>
          <w:u w:color="FF0000"/>
        </w:rPr>
        <w:t>рөнхий</w:t>
      </w:r>
      <w:r w:rsidR="0025670B" w:rsidRPr="00486A76">
        <w:rPr>
          <w:rFonts w:ascii="Arial" w:hAnsi="Arial" w:cs="Arial"/>
          <w:sz w:val="24"/>
          <w:szCs w:val="24"/>
          <w:u w:val="wave" w:color="FF0000"/>
        </w:rPr>
        <w:t>архитект</w:t>
      </w:r>
      <w:r w:rsidR="0025670B" w:rsidRPr="00486A76">
        <w:rPr>
          <w:rFonts w:ascii="Arial" w:hAnsi="Arial" w:cs="Arial"/>
          <w:sz w:val="24"/>
          <w:szCs w:val="24"/>
          <w:u w:val="wave" w:color="FF0000"/>
          <w:lang w:val="mn-MN"/>
        </w:rPr>
        <w:t>орч</w:t>
      </w:r>
      <w:r w:rsidRPr="002E011E">
        <w:rPr>
          <w:rFonts w:ascii="Arial" w:hAnsi="Arial" w:cs="Arial"/>
          <w:sz w:val="24"/>
          <w:szCs w:val="24"/>
          <w:u w:color="FF0000"/>
          <w:lang w:val="mn-MN"/>
        </w:rPr>
        <w:t xml:space="preserve">албан бичгээр </w:t>
      </w:r>
      <w:r w:rsidR="0025670B" w:rsidRPr="002E011E">
        <w:rPr>
          <w:rFonts w:ascii="Arial" w:hAnsi="Arial" w:cs="Arial"/>
          <w:sz w:val="24"/>
          <w:szCs w:val="24"/>
        </w:rPr>
        <w:t>хүргүүлсэн</w:t>
      </w:r>
      <w:r w:rsidRPr="002E011E">
        <w:rPr>
          <w:rFonts w:ascii="Arial" w:hAnsi="Arial" w:cs="Arial"/>
          <w:sz w:val="24"/>
          <w:szCs w:val="24"/>
          <w:lang w:val="mn-MN"/>
        </w:rPr>
        <w:t xml:space="preserve"> болно.Мөн </w:t>
      </w:r>
      <w:r w:rsidR="0025670B" w:rsidRPr="002E011E">
        <w:rPr>
          <w:rFonts w:ascii="Arial" w:hAnsi="Arial" w:cs="Arial"/>
          <w:sz w:val="24"/>
          <w:szCs w:val="24"/>
        </w:rPr>
        <w:t xml:space="preserve">албан бичгээр </w:t>
      </w:r>
      <w:r w:rsidR="0025670B" w:rsidRPr="002E011E">
        <w:rPr>
          <w:rFonts w:ascii="Arial" w:hAnsi="Arial" w:cs="Arial"/>
          <w:sz w:val="24"/>
          <w:szCs w:val="24"/>
          <w:u w:color="FF0000"/>
        </w:rPr>
        <w:t>хүргэлэхээр</w:t>
      </w:r>
      <w:r w:rsidR="0025670B" w:rsidRPr="002E011E">
        <w:rPr>
          <w:rFonts w:ascii="Arial" w:hAnsi="Arial" w:cs="Arial"/>
          <w:sz w:val="24"/>
          <w:szCs w:val="24"/>
        </w:rPr>
        <w:t xml:space="preserve"> болсон</w:t>
      </w:r>
      <w:r w:rsidR="0025670B" w:rsidRPr="002E011E">
        <w:rPr>
          <w:rFonts w:ascii="Arial" w:hAnsi="Arial" w:cs="Arial"/>
          <w:sz w:val="24"/>
          <w:szCs w:val="24"/>
          <w:lang w:val="mn-MN"/>
        </w:rPr>
        <w:t>.</w:t>
      </w:r>
      <w:r w:rsidRPr="002E011E">
        <w:rPr>
          <w:rFonts w:ascii="Arial" w:hAnsi="Arial" w:cs="Arial"/>
          <w:sz w:val="24"/>
          <w:szCs w:val="24"/>
          <w:u w:color="FF0000"/>
          <w:lang w:val="mn-MN"/>
        </w:rPr>
        <w:t>Мөн</w:t>
      </w:r>
      <w:r w:rsidRPr="002E011E">
        <w:rPr>
          <w:rFonts w:ascii="Arial" w:hAnsi="Arial" w:cs="Arial"/>
          <w:sz w:val="24"/>
          <w:szCs w:val="24"/>
          <w:lang w:val="mn-MN"/>
        </w:rPr>
        <w:t xml:space="preserve"> Н</w:t>
      </w:r>
      <w:r w:rsidR="0025670B" w:rsidRPr="002E011E">
        <w:rPr>
          <w:rFonts w:ascii="Arial" w:hAnsi="Arial" w:cs="Arial"/>
          <w:sz w:val="24"/>
          <w:szCs w:val="24"/>
          <w:u w:color="FF0000"/>
          <w:lang w:val="mn-MN"/>
        </w:rPr>
        <w:t>ийслэлийн</w:t>
      </w:r>
      <w:r w:rsidR="0025670B" w:rsidRPr="002E011E">
        <w:rPr>
          <w:rFonts w:ascii="Arial" w:hAnsi="Arial" w:cs="Arial"/>
          <w:sz w:val="24"/>
          <w:szCs w:val="24"/>
          <w:lang w:val="mn-MN"/>
        </w:rPr>
        <w:t xml:space="preserve"> Ерөнхий Төлөвлөгөөний газраас</w:t>
      </w:r>
      <w:r w:rsidRPr="002E011E">
        <w:rPr>
          <w:rFonts w:ascii="Arial" w:hAnsi="Arial" w:cs="Arial"/>
          <w:sz w:val="24"/>
          <w:szCs w:val="24"/>
          <w:lang w:val="mn-MN"/>
        </w:rPr>
        <w:t xml:space="preserve"> боловсруулсан </w:t>
      </w:r>
      <w:r w:rsidR="0025670B" w:rsidRPr="002E011E">
        <w:rPr>
          <w:rFonts w:ascii="Arial" w:hAnsi="Arial" w:cs="Arial"/>
          <w:sz w:val="24"/>
          <w:szCs w:val="24"/>
          <w:lang w:val="mn-MN"/>
        </w:rPr>
        <w:t xml:space="preserve">зургийн </w:t>
      </w:r>
      <w:r w:rsidR="0025670B" w:rsidRPr="002E011E">
        <w:rPr>
          <w:rFonts w:ascii="Arial" w:hAnsi="Arial" w:cs="Arial"/>
          <w:sz w:val="24"/>
          <w:szCs w:val="24"/>
          <w:u w:color="FF0000"/>
          <w:lang w:val="mn-MN"/>
        </w:rPr>
        <w:t>даалгавр</w:t>
      </w:r>
      <w:r w:rsidRPr="002E011E">
        <w:rPr>
          <w:rFonts w:ascii="Arial" w:hAnsi="Arial" w:cs="Arial"/>
          <w:sz w:val="24"/>
          <w:szCs w:val="24"/>
          <w:u w:color="FF0000"/>
          <w:lang w:val="mn-MN"/>
        </w:rPr>
        <w:t>ыг</w:t>
      </w:r>
      <w:r w:rsidR="0025670B" w:rsidRPr="002E011E">
        <w:rPr>
          <w:rFonts w:ascii="Arial" w:hAnsi="Arial" w:cs="Arial"/>
          <w:sz w:val="24"/>
          <w:szCs w:val="24"/>
          <w:lang w:val="mn-MN"/>
        </w:rPr>
        <w:t xml:space="preserve">албан бичгээр мэдээллийн самбарын загвар, техникийн шаардлага, </w:t>
      </w:r>
      <w:r w:rsidR="0025670B" w:rsidRPr="002E011E">
        <w:rPr>
          <w:rFonts w:ascii="Arial" w:hAnsi="Arial" w:cs="Arial"/>
          <w:sz w:val="24"/>
          <w:szCs w:val="24"/>
          <w:u w:color="FF0000"/>
          <w:lang w:val="mn-MN"/>
        </w:rPr>
        <w:t>байршлынжагсаалты</w:t>
      </w:r>
      <w:r w:rsidRPr="002E011E">
        <w:rPr>
          <w:rFonts w:ascii="Arial" w:hAnsi="Arial" w:cs="Arial"/>
          <w:sz w:val="24"/>
          <w:szCs w:val="24"/>
          <w:u w:color="FF0000"/>
          <w:lang w:val="mn-MN"/>
        </w:rPr>
        <w:t xml:space="preserve">н хамт </w:t>
      </w:r>
      <w:r w:rsidRPr="002E011E">
        <w:rPr>
          <w:rFonts w:ascii="Arial" w:hAnsi="Arial" w:cs="Arial"/>
          <w:sz w:val="24"/>
          <w:szCs w:val="24"/>
          <w:lang w:val="mn-MN"/>
        </w:rPr>
        <w:t xml:space="preserve">Улаанбаатар </w:t>
      </w:r>
      <w:r w:rsidRPr="00486A76">
        <w:rPr>
          <w:rFonts w:ascii="Arial" w:hAnsi="Arial" w:cs="Arial"/>
          <w:sz w:val="24"/>
          <w:szCs w:val="24"/>
          <w:u w:val="wave" w:color="FF0000"/>
          <w:lang w:val="mn-MN"/>
        </w:rPr>
        <w:t>хотыэ</w:t>
      </w:r>
      <w:r w:rsidR="0025670B" w:rsidRPr="002E011E">
        <w:rPr>
          <w:rFonts w:ascii="Arial" w:hAnsi="Arial" w:cs="Arial"/>
          <w:sz w:val="24"/>
          <w:szCs w:val="24"/>
          <w:lang w:val="mn-MN"/>
        </w:rPr>
        <w:t xml:space="preserve">Захирагчийн ажлын албанд </w:t>
      </w:r>
      <w:r w:rsidR="0025670B" w:rsidRPr="002E011E">
        <w:rPr>
          <w:rFonts w:ascii="Arial" w:hAnsi="Arial" w:cs="Arial"/>
          <w:sz w:val="24"/>
          <w:szCs w:val="24"/>
          <w:u w:color="FF0000"/>
          <w:lang w:val="mn-MN"/>
        </w:rPr>
        <w:t>хүргүүл</w:t>
      </w:r>
      <w:r w:rsidR="00166EC6" w:rsidRPr="002E011E">
        <w:rPr>
          <w:rFonts w:ascii="Arial" w:hAnsi="Arial" w:cs="Arial"/>
          <w:sz w:val="24"/>
          <w:szCs w:val="24"/>
          <w:u w:color="FF0000"/>
          <w:lang w:val="mn-MN"/>
        </w:rPr>
        <w:t>э</w:t>
      </w:r>
      <w:r w:rsidRPr="002E011E">
        <w:rPr>
          <w:rFonts w:ascii="Arial" w:hAnsi="Arial" w:cs="Arial"/>
          <w:sz w:val="24"/>
          <w:szCs w:val="24"/>
          <w:u w:color="FF0000"/>
          <w:lang w:val="mn-MN"/>
        </w:rPr>
        <w:t>хээр төлөвлөж байгаа</w:t>
      </w:r>
      <w:r w:rsidR="0025670B" w:rsidRPr="000C7A09">
        <w:rPr>
          <w:rFonts w:ascii="Arial" w:hAnsi="Arial" w:cs="Arial"/>
          <w:sz w:val="24"/>
          <w:szCs w:val="24"/>
          <w:lang w:val="mn-MN"/>
        </w:rPr>
        <w:t>.</w:t>
      </w:r>
    </w:p>
    <w:p w:rsidR="001D195B" w:rsidRPr="000C7A09" w:rsidRDefault="001D195B" w:rsidP="00257B14">
      <w:pPr>
        <w:pStyle w:val="ListParagraph"/>
        <w:spacing w:after="0" w:line="360" w:lineRule="auto"/>
        <w:ind w:left="360"/>
        <w:jc w:val="both"/>
        <w:rPr>
          <w:rFonts w:ascii="Arial" w:hAnsi="Arial" w:cs="Arial"/>
          <w:b/>
          <w:bCs/>
          <w:sz w:val="24"/>
          <w:szCs w:val="24"/>
        </w:rPr>
      </w:pPr>
    </w:p>
    <w:p w:rsidR="00C7744A" w:rsidRPr="002E011E" w:rsidRDefault="00C7744A" w:rsidP="00257B14">
      <w:pPr>
        <w:pStyle w:val="ListParagraph"/>
        <w:numPr>
          <w:ilvl w:val="0"/>
          <w:numId w:val="17"/>
        </w:numPr>
        <w:spacing w:after="0" w:line="360" w:lineRule="auto"/>
        <w:jc w:val="both"/>
        <w:rPr>
          <w:rFonts w:ascii="Arial" w:hAnsi="Arial" w:cs="Arial"/>
          <w:b/>
          <w:sz w:val="24"/>
          <w:szCs w:val="24"/>
        </w:rPr>
      </w:pPr>
      <w:r w:rsidRPr="000C7A09">
        <w:rPr>
          <w:rFonts w:ascii="Arial" w:hAnsi="Arial" w:cs="Arial"/>
          <w:b/>
          <w:sz w:val="24"/>
          <w:szCs w:val="24"/>
        </w:rPr>
        <w:lastRenderedPageBreak/>
        <w:t xml:space="preserve">Тусгай </w:t>
      </w:r>
      <w:r w:rsidRPr="002E011E">
        <w:rPr>
          <w:rFonts w:ascii="Arial" w:hAnsi="Arial" w:cs="Arial"/>
          <w:b/>
          <w:sz w:val="24"/>
          <w:szCs w:val="24"/>
        </w:rPr>
        <w:t xml:space="preserve">сонирхлын, байгалийн, соёлын аялал жуулчлалыг төрөлжүүлэн хөгжүүлэх дэд хөтөлбөр боловсруулж, хэрэгжүүлнэ.  </w:t>
      </w:r>
    </w:p>
    <w:p w:rsidR="004F5812" w:rsidRPr="002E011E" w:rsidRDefault="004F5812" w:rsidP="00257B14">
      <w:pPr>
        <w:spacing w:line="360" w:lineRule="auto"/>
        <w:ind w:firstLine="360"/>
        <w:rPr>
          <w:rFonts w:ascii="Arial" w:eastAsia="Arial Unicode MS" w:hAnsi="Arial" w:cs="Arial"/>
          <w:sz w:val="24"/>
          <w:szCs w:val="24"/>
        </w:rPr>
      </w:pPr>
      <w:r w:rsidRPr="002E011E">
        <w:rPr>
          <w:rFonts w:ascii="Arial" w:eastAsia="Arial Unicode MS" w:hAnsi="Arial" w:cs="Arial"/>
          <w:sz w:val="24"/>
          <w:szCs w:val="24"/>
        </w:rPr>
        <w:t xml:space="preserve">Улаанбаатар хотын нутаг дэвсгэрт байрлах аялал жуулчлалын нөөц, үзмэрүүдэд мониторинг хийх, </w:t>
      </w:r>
      <w:r w:rsidRPr="00486A76">
        <w:rPr>
          <w:rFonts w:ascii="Arial" w:eastAsia="Arial Unicode MS" w:hAnsi="Arial" w:cs="Arial"/>
          <w:sz w:val="24"/>
          <w:szCs w:val="24"/>
          <w:u w:val="wave" w:color="FF0000"/>
        </w:rPr>
        <w:t>бүртгэлжүүлэх</w:t>
      </w:r>
      <w:r w:rsidRPr="002E011E">
        <w:rPr>
          <w:rFonts w:ascii="Arial" w:eastAsia="Arial Unicode MS" w:hAnsi="Arial" w:cs="Arial"/>
          <w:sz w:val="24"/>
          <w:szCs w:val="24"/>
        </w:rPr>
        <w:t xml:space="preserve"> ажлыг зохион байгуулсан. Үзмэрүүдийг түүхт байшин барилг</w:t>
      </w:r>
      <w:r w:rsidR="002D64A4" w:rsidRPr="002E011E">
        <w:rPr>
          <w:rFonts w:ascii="Arial" w:eastAsia="Arial Unicode MS" w:hAnsi="Arial" w:cs="Arial"/>
          <w:sz w:val="24"/>
          <w:szCs w:val="24"/>
          <w:lang w:val="mn-MN"/>
        </w:rPr>
        <w:t>а /</w:t>
      </w:r>
      <w:r w:rsidRPr="002E011E">
        <w:rPr>
          <w:rFonts w:ascii="Arial" w:eastAsia="Arial Unicode MS" w:hAnsi="Arial" w:cs="Arial"/>
          <w:sz w:val="24"/>
          <w:szCs w:val="24"/>
        </w:rPr>
        <w:t>68</w:t>
      </w:r>
      <w:r w:rsidR="002D64A4" w:rsidRPr="002E011E">
        <w:rPr>
          <w:rFonts w:ascii="Arial" w:eastAsia="Arial Unicode MS" w:hAnsi="Arial" w:cs="Arial"/>
          <w:sz w:val="24"/>
          <w:szCs w:val="24"/>
          <w:lang w:val="mn-MN"/>
        </w:rPr>
        <w:t>/</w:t>
      </w:r>
      <w:r w:rsidRPr="002E011E">
        <w:rPr>
          <w:rFonts w:ascii="Arial" w:eastAsia="Arial Unicode MS" w:hAnsi="Arial" w:cs="Arial"/>
          <w:sz w:val="24"/>
          <w:szCs w:val="24"/>
        </w:rPr>
        <w:t xml:space="preserve">, хөшөө </w:t>
      </w:r>
      <w:r w:rsidRPr="002E011E">
        <w:rPr>
          <w:rFonts w:ascii="Arial" w:eastAsia="Arial Unicode MS" w:hAnsi="Arial" w:cs="Arial"/>
          <w:sz w:val="24"/>
          <w:szCs w:val="24"/>
          <w:u w:color="FF0000"/>
        </w:rPr>
        <w:t>дурсгал</w:t>
      </w:r>
      <w:r w:rsidR="002D64A4" w:rsidRPr="002E011E">
        <w:rPr>
          <w:rFonts w:ascii="Arial" w:eastAsia="Arial Unicode MS" w:hAnsi="Arial" w:cs="Arial"/>
          <w:sz w:val="24"/>
          <w:szCs w:val="24"/>
          <w:u w:color="FF0000"/>
          <w:lang w:val="mn-MN"/>
        </w:rPr>
        <w:t xml:space="preserve"> /</w:t>
      </w:r>
      <w:r w:rsidRPr="002E011E">
        <w:rPr>
          <w:rFonts w:ascii="Arial" w:eastAsia="Arial Unicode MS" w:hAnsi="Arial" w:cs="Arial"/>
          <w:sz w:val="24"/>
          <w:szCs w:val="24"/>
        </w:rPr>
        <w:t>132</w:t>
      </w:r>
      <w:r w:rsidR="002D64A4" w:rsidRPr="002E011E">
        <w:rPr>
          <w:rFonts w:ascii="Arial" w:eastAsia="Arial Unicode MS" w:hAnsi="Arial" w:cs="Arial"/>
          <w:sz w:val="24"/>
          <w:szCs w:val="24"/>
          <w:lang w:val="mn-MN"/>
        </w:rPr>
        <w:t>/</w:t>
      </w:r>
      <w:r w:rsidRPr="002E011E">
        <w:rPr>
          <w:rFonts w:ascii="Arial" w:eastAsia="Arial Unicode MS" w:hAnsi="Arial" w:cs="Arial"/>
          <w:sz w:val="24"/>
          <w:szCs w:val="24"/>
        </w:rPr>
        <w:t xml:space="preserve">, байгалийн </w:t>
      </w:r>
      <w:r w:rsidRPr="002E011E">
        <w:rPr>
          <w:rFonts w:ascii="Arial" w:eastAsia="Arial Unicode MS" w:hAnsi="Arial" w:cs="Arial"/>
          <w:sz w:val="24"/>
          <w:szCs w:val="24"/>
          <w:u w:color="FF0000"/>
        </w:rPr>
        <w:t>үзмэр</w:t>
      </w:r>
      <w:r w:rsidR="002D64A4" w:rsidRPr="002E011E">
        <w:rPr>
          <w:rFonts w:ascii="Arial" w:eastAsia="Arial Unicode MS" w:hAnsi="Arial" w:cs="Arial"/>
          <w:sz w:val="24"/>
          <w:szCs w:val="24"/>
          <w:lang w:val="mn-MN"/>
        </w:rPr>
        <w:t xml:space="preserve"> /</w:t>
      </w:r>
      <w:r w:rsidRPr="002E011E">
        <w:rPr>
          <w:rFonts w:ascii="Arial" w:eastAsia="Arial Unicode MS" w:hAnsi="Arial" w:cs="Arial"/>
          <w:sz w:val="24"/>
          <w:szCs w:val="24"/>
        </w:rPr>
        <w:t>8</w:t>
      </w:r>
      <w:r w:rsidR="002D64A4" w:rsidRPr="002E011E">
        <w:rPr>
          <w:rFonts w:ascii="Arial" w:eastAsia="Arial Unicode MS" w:hAnsi="Arial" w:cs="Arial"/>
          <w:sz w:val="24"/>
          <w:szCs w:val="24"/>
          <w:lang w:val="mn-MN"/>
        </w:rPr>
        <w:t>/</w:t>
      </w:r>
      <w:r w:rsidRPr="002E011E">
        <w:rPr>
          <w:rFonts w:ascii="Arial" w:eastAsia="Arial Unicode MS" w:hAnsi="Arial" w:cs="Arial"/>
          <w:sz w:val="24"/>
          <w:szCs w:val="24"/>
        </w:rPr>
        <w:t xml:space="preserve"> гэсэн гурван бүлэгт ангилсан.                                            </w:t>
      </w:r>
    </w:p>
    <w:p w:rsidR="004F5812" w:rsidRPr="002E011E" w:rsidRDefault="004F5812" w:rsidP="00257B14">
      <w:pPr>
        <w:spacing w:line="360" w:lineRule="auto"/>
        <w:ind w:firstLine="360"/>
        <w:rPr>
          <w:rFonts w:ascii="Arial" w:eastAsia="Arial Unicode MS" w:hAnsi="Arial" w:cs="Arial"/>
          <w:sz w:val="24"/>
          <w:szCs w:val="24"/>
        </w:rPr>
      </w:pPr>
      <w:r w:rsidRPr="002E011E">
        <w:rPr>
          <w:rFonts w:ascii="Arial" w:eastAsia="Arial Unicode MS" w:hAnsi="Arial" w:cs="Arial"/>
          <w:sz w:val="24"/>
          <w:szCs w:val="24"/>
        </w:rPr>
        <w:t>1. Түүхт байшин барилгууд хамгаалалтын зэргээр ангилж үзэхэд 7 газарт хамгаалалт муу</w:t>
      </w:r>
      <w:r w:rsidR="00613C24" w:rsidRPr="002E011E">
        <w:rPr>
          <w:rFonts w:ascii="Arial" w:eastAsia="Arial Unicode MS" w:hAnsi="Arial" w:cs="Arial"/>
          <w:sz w:val="24"/>
          <w:szCs w:val="24"/>
          <w:lang w:val="mn-MN"/>
        </w:rPr>
        <w:t xml:space="preserve">, </w:t>
      </w:r>
      <w:r w:rsidRPr="002E011E">
        <w:rPr>
          <w:rFonts w:ascii="Arial" w:eastAsia="Arial Unicode MS" w:hAnsi="Arial" w:cs="Arial"/>
          <w:sz w:val="24"/>
          <w:szCs w:val="24"/>
        </w:rPr>
        <w:t xml:space="preserve">хүний </w:t>
      </w:r>
      <w:r w:rsidRPr="002E011E">
        <w:rPr>
          <w:rFonts w:ascii="Arial" w:eastAsia="Arial Unicode MS" w:hAnsi="Arial" w:cs="Arial"/>
          <w:sz w:val="24"/>
          <w:szCs w:val="24"/>
          <w:u w:color="FF0000"/>
        </w:rPr>
        <w:t>нөлөө</w:t>
      </w:r>
      <w:r w:rsidR="009868C2" w:rsidRPr="002E011E">
        <w:rPr>
          <w:rFonts w:ascii="Arial" w:eastAsia="Arial Unicode MS" w:hAnsi="Arial" w:cs="Arial"/>
          <w:sz w:val="24"/>
          <w:szCs w:val="24"/>
          <w:u w:color="FF0000"/>
          <w:lang w:val="mn-MN"/>
        </w:rPr>
        <w:t>н</w:t>
      </w:r>
      <w:r w:rsidR="00613C24" w:rsidRPr="002E011E">
        <w:rPr>
          <w:rFonts w:ascii="Arial" w:eastAsia="Arial Unicode MS" w:hAnsi="Arial" w:cs="Arial"/>
          <w:sz w:val="24"/>
          <w:szCs w:val="24"/>
          <w:u w:color="FF0000"/>
          <w:lang w:val="mn-MN"/>
        </w:rPr>
        <w:t>д их өртөгдсөн</w:t>
      </w:r>
      <w:r w:rsidRPr="002E011E">
        <w:rPr>
          <w:rFonts w:ascii="Arial" w:eastAsia="Arial Unicode MS" w:hAnsi="Arial" w:cs="Arial"/>
          <w:sz w:val="24"/>
          <w:szCs w:val="24"/>
        </w:rPr>
        <w:t xml:space="preserve">, </w:t>
      </w:r>
      <w:r w:rsidR="008254BE" w:rsidRPr="002E011E">
        <w:rPr>
          <w:rFonts w:ascii="Arial" w:eastAsia="Arial Unicode MS" w:hAnsi="Arial" w:cs="Arial"/>
          <w:sz w:val="24"/>
          <w:szCs w:val="24"/>
          <w:lang w:val="mn-MN"/>
        </w:rPr>
        <w:t xml:space="preserve">бусад газрууд </w:t>
      </w:r>
      <w:r w:rsidRPr="002E011E">
        <w:rPr>
          <w:rFonts w:ascii="Arial" w:eastAsia="Arial Unicode MS" w:hAnsi="Arial" w:cs="Arial"/>
          <w:sz w:val="24"/>
          <w:szCs w:val="24"/>
          <w:u w:color="FF0000"/>
        </w:rPr>
        <w:t>хамгаалалт</w:t>
      </w:r>
      <w:r w:rsidR="008254BE" w:rsidRPr="002E011E">
        <w:rPr>
          <w:rFonts w:ascii="Arial" w:eastAsia="Arial Unicode MS" w:hAnsi="Arial" w:cs="Arial"/>
          <w:sz w:val="24"/>
          <w:szCs w:val="24"/>
          <w:u w:color="FF0000"/>
          <w:lang w:val="mn-MN"/>
        </w:rPr>
        <w:t xml:space="preserve"> маш сайн болон </w:t>
      </w:r>
      <w:r w:rsidRPr="002E011E">
        <w:rPr>
          <w:rFonts w:ascii="Arial" w:eastAsia="Arial Unicode MS" w:hAnsi="Arial" w:cs="Arial"/>
          <w:sz w:val="24"/>
          <w:szCs w:val="24"/>
        </w:rPr>
        <w:t>сайн</w:t>
      </w:r>
      <w:r w:rsidR="008254BE" w:rsidRPr="002E011E">
        <w:rPr>
          <w:rFonts w:ascii="Arial" w:eastAsia="Arial Unicode MS" w:hAnsi="Arial" w:cs="Arial"/>
          <w:sz w:val="24"/>
          <w:szCs w:val="24"/>
          <w:lang w:val="mn-MN"/>
        </w:rPr>
        <w:t xml:space="preserve"> үнэлгээнд хамрагдаж байна.</w:t>
      </w:r>
    </w:p>
    <w:p w:rsidR="004F5812" w:rsidRPr="002E011E" w:rsidRDefault="004F5812" w:rsidP="00257B14">
      <w:pPr>
        <w:spacing w:line="360" w:lineRule="auto"/>
        <w:ind w:firstLine="360"/>
        <w:rPr>
          <w:rFonts w:ascii="Arial" w:eastAsia="Arial Unicode MS" w:hAnsi="Arial" w:cs="Arial"/>
          <w:sz w:val="24"/>
          <w:szCs w:val="24"/>
        </w:rPr>
      </w:pPr>
      <w:r w:rsidRPr="002E011E">
        <w:rPr>
          <w:rFonts w:ascii="Arial" w:eastAsia="Arial Unicode MS" w:hAnsi="Arial" w:cs="Arial"/>
          <w:sz w:val="24"/>
          <w:szCs w:val="24"/>
        </w:rPr>
        <w:t xml:space="preserve">2. Хөшөө </w:t>
      </w:r>
      <w:r w:rsidRPr="002E011E">
        <w:rPr>
          <w:rFonts w:ascii="Arial" w:eastAsia="Arial Unicode MS" w:hAnsi="Arial" w:cs="Arial"/>
          <w:sz w:val="24"/>
          <w:szCs w:val="24"/>
          <w:u w:color="FF0000"/>
        </w:rPr>
        <w:t>баримлуудын</w:t>
      </w:r>
      <w:r w:rsidRPr="002E011E">
        <w:rPr>
          <w:rFonts w:ascii="Arial" w:eastAsia="Arial Unicode MS" w:hAnsi="Arial" w:cs="Arial"/>
          <w:sz w:val="24"/>
          <w:szCs w:val="24"/>
        </w:rPr>
        <w:t xml:space="preserve"> хамгаалалтын дэглэмийг тогтоох</w:t>
      </w:r>
      <w:r w:rsidR="009868C2" w:rsidRPr="002E011E">
        <w:rPr>
          <w:rFonts w:ascii="Arial" w:eastAsia="Arial Unicode MS" w:hAnsi="Arial" w:cs="Arial"/>
          <w:sz w:val="24"/>
          <w:szCs w:val="24"/>
          <w:lang w:val="mn-MN"/>
        </w:rPr>
        <w:t>оор</w:t>
      </w:r>
      <w:r w:rsidRPr="002E011E">
        <w:rPr>
          <w:rFonts w:ascii="Arial" w:eastAsia="Arial Unicode MS" w:hAnsi="Arial" w:cs="Arial"/>
          <w:sz w:val="24"/>
          <w:szCs w:val="24"/>
        </w:rPr>
        <w:t xml:space="preserve"> мониторинг </w:t>
      </w:r>
      <w:r w:rsidRPr="002E011E">
        <w:rPr>
          <w:rFonts w:ascii="Arial" w:eastAsia="Arial Unicode MS" w:hAnsi="Arial" w:cs="Arial"/>
          <w:sz w:val="24"/>
          <w:szCs w:val="24"/>
          <w:u w:color="FF0000"/>
        </w:rPr>
        <w:t>хий</w:t>
      </w:r>
      <w:r w:rsidR="009868C2" w:rsidRPr="002E011E">
        <w:rPr>
          <w:rFonts w:ascii="Arial" w:eastAsia="Arial Unicode MS" w:hAnsi="Arial" w:cs="Arial"/>
          <w:sz w:val="24"/>
          <w:szCs w:val="24"/>
          <w:u w:color="FF0000"/>
          <w:lang w:val="mn-MN"/>
        </w:rPr>
        <w:t>сэн</w:t>
      </w:r>
      <w:r w:rsidRPr="002E011E">
        <w:rPr>
          <w:rFonts w:ascii="Arial" w:eastAsia="Arial Unicode MS" w:hAnsi="Arial" w:cs="Arial"/>
          <w:sz w:val="24"/>
          <w:szCs w:val="24"/>
        </w:rPr>
        <w:t xml:space="preserve">. </w:t>
      </w:r>
      <w:r w:rsidR="009868C2" w:rsidRPr="002E011E">
        <w:rPr>
          <w:rFonts w:ascii="Arial" w:eastAsia="Arial Unicode MS" w:hAnsi="Arial" w:cs="Arial"/>
          <w:sz w:val="24"/>
          <w:szCs w:val="24"/>
          <w:lang w:val="mn-MN"/>
        </w:rPr>
        <w:t>Мониторинг хийх явцад н</w:t>
      </w:r>
      <w:r w:rsidRPr="002E011E">
        <w:rPr>
          <w:rFonts w:ascii="Arial" w:eastAsia="Arial Unicode MS" w:hAnsi="Arial" w:cs="Arial"/>
          <w:sz w:val="24"/>
          <w:szCs w:val="24"/>
          <w:u w:color="FF0000"/>
        </w:rPr>
        <w:t>ийт</w:t>
      </w:r>
      <w:r w:rsidRPr="002E011E">
        <w:rPr>
          <w:rFonts w:ascii="Arial" w:eastAsia="Arial Unicode MS" w:hAnsi="Arial" w:cs="Arial"/>
          <w:sz w:val="24"/>
          <w:szCs w:val="24"/>
        </w:rPr>
        <w:t xml:space="preserve"> хөшөөний 18 нь маш сайн хамгаалалттай, 49 нь сайн хамгаалалттай, хү</w:t>
      </w:r>
      <w:r w:rsidR="009868C2" w:rsidRPr="002E011E">
        <w:rPr>
          <w:rFonts w:ascii="Arial" w:eastAsia="Arial Unicode MS" w:hAnsi="Arial" w:cs="Arial"/>
          <w:sz w:val="24"/>
          <w:szCs w:val="24"/>
          <w:lang w:val="mn-MN"/>
        </w:rPr>
        <w:t xml:space="preserve">ний </w:t>
      </w:r>
      <w:r w:rsidRPr="002E011E">
        <w:rPr>
          <w:rFonts w:ascii="Arial" w:eastAsia="Arial Unicode MS" w:hAnsi="Arial" w:cs="Arial"/>
          <w:sz w:val="24"/>
          <w:szCs w:val="24"/>
        </w:rPr>
        <w:t>нөлөөнд бага автах газарт байрлалтай, 77 нь дунд зэргийн хамгаалалттай, хүмүүсийн буруутай үйл ажиллагааны нөлөөнд</w:t>
      </w:r>
      <w:r w:rsidR="009868C2" w:rsidRPr="002E011E">
        <w:rPr>
          <w:rFonts w:ascii="Arial" w:eastAsia="Arial Unicode MS" w:hAnsi="Arial" w:cs="Arial"/>
          <w:sz w:val="24"/>
          <w:szCs w:val="24"/>
          <w:lang w:val="mn-MN"/>
        </w:rPr>
        <w:t xml:space="preserve"> өртөгдсөн </w:t>
      </w:r>
      <w:r w:rsidR="009868C2" w:rsidRPr="002E011E">
        <w:rPr>
          <w:rFonts w:ascii="Arial" w:eastAsia="Arial Unicode MS" w:hAnsi="Arial" w:cs="Arial"/>
          <w:sz w:val="24"/>
          <w:szCs w:val="24"/>
          <w:u w:color="FF0000"/>
        </w:rPr>
        <w:t>эвдрэх</w:t>
      </w:r>
      <w:r w:rsidR="009868C2" w:rsidRPr="002E011E">
        <w:rPr>
          <w:rFonts w:ascii="Arial" w:eastAsia="Arial Unicode MS" w:hAnsi="Arial" w:cs="Arial"/>
          <w:sz w:val="24"/>
          <w:szCs w:val="24"/>
          <w:u w:color="FF0000"/>
          <w:lang w:val="mn-MN"/>
        </w:rPr>
        <w:t xml:space="preserve"> муудах</w:t>
      </w:r>
      <w:r w:rsidRPr="002E011E">
        <w:rPr>
          <w:rFonts w:ascii="Arial" w:eastAsia="Arial Unicode MS" w:hAnsi="Arial" w:cs="Arial"/>
          <w:sz w:val="24"/>
          <w:szCs w:val="24"/>
        </w:rPr>
        <w:t xml:space="preserve"> магадлалтай, 7 нь хамгаалалт муутай, 2 хөшөөг яаралтай </w:t>
      </w:r>
      <w:r w:rsidR="009868C2" w:rsidRPr="002E011E">
        <w:rPr>
          <w:rFonts w:ascii="Arial" w:eastAsia="Arial Unicode MS" w:hAnsi="Arial" w:cs="Arial"/>
          <w:sz w:val="24"/>
          <w:szCs w:val="24"/>
          <w:lang w:val="mn-MN"/>
        </w:rPr>
        <w:t>нүүлгэн</w:t>
      </w:r>
      <w:r w:rsidRPr="002E011E">
        <w:rPr>
          <w:rFonts w:ascii="Arial" w:eastAsia="Arial Unicode MS" w:hAnsi="Arial" w:cs="Arial"/>
          <w:sz w:val="24"/>
          <w:szCs w:val="24"/>
          <w:u w:color="FF0000"/>
        </w:rPr>
        <w:t>шилжүүлэ</w:t>
      </w:r>
      <w:r w:rsidR="009868C2" w:rsidRPr="002E011E">
        <w:rPr>
          <w:rFonts w:ascii="Arial" w:eastAsia="Arial Unicode MS" w:hAnsi="Arial" w:cs="Arial"/>
          <w:sz w:val="24"/>
          <w:szCs w:val="24"/>
          <w:u w:color="FF0000"/>
          <w:lang w:val="mn-MN"/>
        </w:rPr>
        <w:t>х</w:t>
      </w:r>
      <w:r w:rsidRPr="002E011E">
        <w:rPr>
          <w:rFonts w:ascii="Arial" w:eastAsia="Arial Unicode MS" w:hAnsi="Arial" w:cs="Arial"/>
          <w:sz w:val="24"/>
          <w:szCs w:val="24"/>
          <w:u w:color="FF0000"/>
        </w:rPr>
        <w:t>шаардлагатай</w:t>
      </w:r>
      <w:r w:rsidR="009868C2" w:rsidRPr="002E011E">
        <w:rPr>
          <w:rFonts w:ascii="Arial" w:eastAsia="Arial Unicode MS" w:hAnsi="Arial" w:cs="Arial"/>
          <w:sz w:val="24"/>
          <w:szCs w:val="24"/>
          <w:u w:color="FF0000"/>
          <w:lang w:val="mn-MN"/>
        </w:rPr>
        <w:t xml:space="preserve"> байгааг олж тогтоосон</w:t>
      </w:r>
      <w:r w:rsidRPr="002E011E">
        <w:rPr>
          <w:rFonts w:ascii="Arial" w:eastAsia="Arial Unicode MS" w:hAnsi="Arial" w:cs="Arial"/>
          <w:sz w:val="24"/>
          <w:szCs w:val="24"/>
        </w:rPr>
        <w:t xml:space="preserve">. </w:t>
      </w:r>
    </w:p>
    <w:p w:rsidR="004F5812" w:rsidRPr="002E011E" w:rsidRDefault="004F5812" w:rsidP="00257B14">
      <w:pPr>
        <w:spacing w:line="360" w:lineRule="auto"/>
        <w:ind w:firstLine="360"/>
        <w:rPr>
          <w:rFonts w:ascii="Arial" w:eastAsia="Arial Unicode MS" w:hAnsi="Arial" w:cs="Arial"/>
          <w:sz w:val="24"/>
          <w:szCs w:val="24"/>
        </w:rPr>
      </w:pPr>
      <w:r w:rsidRPr="002E011E">
        <w:rPr>
          <w:rFonts w:ascii="Arial" w:eastAsia="Arial Unicode MS" w:hAnsi="Arial" w:cs="Arial"/>
          <w:sz w:val="24"/>
          <w:szCs w:val="24"/>
        </w:rPr>
        <w:t xml:space="preserve">Мөн </w:t>
      </w:r>
      <w:r w:rsidR="00353023" w:rsidRPr="002E011E">
        <w:rPr>
          <w:rFonts w:ascii="Arial" w:eastAsia="Arial Unicode MS" w:hAnsi="Arial" w:cs="Arial"/>
          <w:sz w:val="24"/>
          <w:szCs w:val="24"/>
          <w:u w:color="FF0000"/>
          <w:lang w:val="mn-MN"/>
        </w:rPr>
        <w:t>дээрх</w:t>
      </w:r>
      <w:r w:rsidRPr="002E011E">
        <w:rPr>
          <w:rFonts w:ascii="Arial" w:eastAsia="Arial Unicode MS" w:hAnsi="Arial" w:cs="Arial"/>
          <w:sz w:val="24"/>
          <w:szCs w:val="24"/>
        </w:rPr>
        <w:t xml:space="preserve">208 </w:t>
      </w:r>
      <w:r w:rsidR="00353023" w:rsidRPr="002E011E">
        <w:rPr>
          <w:rFonts w:ascii="Arial" w:eastAsia="Arial Unicode MS" w:hAnsi="Arial" w:cs="Arial"/>
          <w:sz w:val="24"/>
          <w:szCs w:val="24"/>
          <w:lang w:val="mn-MN"/>
        </w:rPr>
        <w:t>хөшөө, баримлуудыг</w:t>
      </w:r>
      <w:r w:rsidRPr="002E011E">
        <w:rPr>
          <w:rFonts w:ascii="Arial" w:eastAsia="Arial Unicode MS" w:hAnsi="Arial" w:cs="Arial"/>
          <w:sz w:val="24"/>
          <w:szCs w:val="24"/>
        </w:rPr>
        <w:t xml:space="preserve"> харьяалагдах дүүрэг, хороогоор нь </w:t>
      </w:r>
      <w:r w:rsidRPr="002E011E">
        <w:rPr>
          <w:rFonts w:ascii="Arial" w:eastAsia="Arial Unicode MS" w:hAnsi="Arial" w:cs="Arial"/>
          <w:sz w:val="24"/>
          <w:szCs w:val="24"/>
          <w:u w:color="FF0000"/>
        </w:rPr>
        <w:t>байршл</w:t>
      </w:r>
      <w:r w:rsidR="00353023" w:rsidRPr="002E011E">
        <w:rPr>
          <w:rFonts w:ascii="Arial" w:eastAsia="Arial Unicode MS" w:hAnsi="Arial" w:cs="Arial"/>
          <w:sz w:val="24"/>
          <w:szCs w:val="24"/>
          <w:u w:color="FF0000"/>
          <w:lang w:val="mn-MN"/>
        </w:rPr>
        <w:t>ы</w:t>
      </w:r>
      <w:r w:rsidRPr="002E011E">
        <w:rPr>
          <w:rFonts w:ascii="Arial" w:eastAsia="Arial Unicode MS" w:hAnsi="Arial" w:cs="Arial"/>
          <w:sz w:val="24"/>
          <w:szCs w:val="24"/>
          <w:u w:color="FF0000"/>
        </w:rPr>
        <w:t>г</w:t>
      </w:r>
      <w:r w:rsidRPr="002E011E">
        <w:rPr>
          <w:rFonts w:ascii="Arial" w:eastAsia="Arial Unicode MS" w:hAnsi="Arial" w:cs="Arial"/>
          <w:sz w:val="24"/>
          <w:szCs w:val="24"/>
        </w:rPr>
        <w:t xml:space="preserve"> тогтоож, 195 газрын  </w:t>
      </w:r>
      <w:r w:rsidRPr="00486A76">
        <w:rPr>
          <w:rFonts w:ascii="Arial" w:eastAsia="Arial Unicode MS" w:hAnsi="Arial" w:cs="Arial"/>
          <w:sz w:val="24"/>
          <w:szCs w:val="24"/>
          <w:u w:val="wave" w:color="FF0000"/>
        </w:rPr>
        <w:t>солбилц</w:t>
      </w:r>
      <w:r w:rsidR="003C1704" w:rsidRPr="00486A76">
        <w:rPr>
          <w:rFonts w:ascii="Arial" w:eastAsia="Arial Unicode MS" w:hAnsi="Arial" w:cs="Arial"/>
          <w:sz w:val="24"/>
          <w:szCs w:val="24"/>
          <w:u w:val="wave" w:color="FF0000"/>
          <w:lang w:val="mn-MN"/>
        </w:rPr>
        <w:t>о</w:t>
      </w:r>
      <w:r w:rsidRPr="00486A76">
        <w:rPr>
          <w:rFonts w:ascii="Arial" w:eastAsia="Arial Unicode MS" w:hAnsi="Arial" w:cs="Arial"/>
          <w:sz w:val="24"/>
          <w:szCs w:val="24"/>
          <w:u w:val="wave" w:color="FF0000"/>
        </w:rPr>
        <w:t>лыг</w:t>
      </w:r>
      <w:r w:rsidR="00353023" w:rsidRPr="002E011E">
        <w:rPr>
          <w:rFonts w:ascii="Arial" w:eastAsia="Arial Unicode MS" w:hAnsi="Arial" w:cs="Arial"/>
          <w:sz w:val="24"/>
          <w:szCs w:val="24"/>
          <w:lang w:val="mn-MN"/>
        </w:rPr>
        <w:t>тогтоож цахим бүртгэлд хамруулсан.</w:t>
      </w:r>
    </w:p>
    <w:p w:rsidR="007766C2" w:rsidRPr="002E011E" w:rsidRDefault="004F5812" w:rsidP="00257B14">
      <w:pPr>
        <w:spacing w:line="360" w:lineRule="auto"/>
        <w:ind w:firstLine="360"/>
        <w:rPr>
          <w:rFonts w:ascii="Arial" w:hAnsi="Arial" w:cs="Arial"/>
          <w:sz w:val="24"/>
          <w:szCs w:val="24"/>
          <w:lang w:val="mn-MN"/>
        </w:rPr>
      </w:pPr>
      <w:r w:rsidRPr="002E011E">
        <w:rPr>
          <w:rFonts w:ascii="Arial" w:hAnsi="Arial" w:cs="Arial"/>
          <w:sz w:val="24"/>
          <w:szCs w:val="24"/>
        </w:rPr>
        <w:t xml:space="preserve">2008 онд </w:t>
      </w:r>
      <w:r w:rsidRPr="002E011E">
        <w:rPr>
          <w:rFonts w:ascii="Arial" w:hAnsi="Arial" w:cs="Arial"/>
          <w:sz w:val="24"/>
          <w:szCs w:val="24"/>
          <w:u w:color="FF0000"/>
        </w:rPr>
        <w:t>Улаанбаатар</w:t>
      </w:r>
      <w:r w:rsidRPr="002E011E">
        <w:rPr>
          <w:rFonts w:ascii="Arial" w:hAnsi="Arial" w:cs="Arial"/>
          <w:sz w:val="24"/>
          <w:szCs w:val="24"/>
        </w:rPr>
        <w:t xml:space="preserve"> хотын </w:t>
      </w:r>
      <w:r w:rsidR="00353023" w:rsidRPr="002E011E">
        <w:rPr>
          <w:rFonts w:ascii="Arial" w:hAnsi="Arial" w:cs="Arial"/>
          <w:sz w:val="24"/>
          <w:szCs w:val="24"/>
          <w:lang w:val="mn-MN"/>
        </w:rPr>
        <w:t>Е</w:t>
      </w:r>
      <w:r w:rsidRPr="002E011E">
        <w:rPr>
          <w:rFonts w:ascii="Arial" w:hAnsi="Arial" w:cs="Arial"/>
          <w:sz w:val="24"/>
          <w:szCs w:val="24"/>
          <w:u w:color="FF0000"/>
        </w:rPr>
        <w:t>рөнхий</w:t>
      </w:r>
      <w:r w:rsidRPr="002E011E">
        <w:rPr>
          <w:rFonts w:ascii="Arial" w:hAnsi="Arial" w:cs="Arial"/>
          <w:sz w:val="24"/>
          <w:szCs w:val="24"/>
        </w:rPr>
        <w:t xml:space="preserve"> менежерийн №-85</w:t>
      </w:r>
      <w:r w:rsidR="00353023" w:rsidRPr="002E011E">
        <w:rPr>
          <w:rFonts w:ascii="Arial" w:hAnsi="Arial" w:cs="Arial"/>
          <w:sz w:val="24"/>
          <w:szCs w:val="24"/>
          <w:lang w:val="mn-MN"/>
        </w:rPr>
        <w:t xml:space="preserve"> тоот </w:t>
      </w:r>
      <w:r w:rsidRPr="002E011E">
        <w:rPr>
          <w:rFonts w:ascii="Arial" w:hAnsi="Arial" w:cs="Arial"/>
          <w:sz w:val="24"/>
          <w:szCs w:val="24"/>
        </w:rPr>
        <w:t xml:space="preserve">тушаалаар батлагдсан </w:t>
      </w:r>
      <w:r w:rsidR="00353023" w:rsidRPr="002E011E">
        <w:rPr>
          <w:rFonts w:ascii="Arial" w:hAnsi="Arial" w:cs="Arial"/>
          <w:sz w:val="24"/>
          <w:szCs w:val="24"/>
          <w:lang w:val="mn-MN"/>
        </w:rPr>
        <w:t>“</w:t>
      </w:r>
      <w:r w:rsidRPr="002E011E">
        <w:rPr>
          <w:rFonts w:ascii="Arial" w:hAnsi="Arial" w:cs="Arial"/>
          <w:sz w:val="24"/>
          <w:szCs w:val="24"/>
        </w:rPr>
        <w:t>Улаанбаатар хотын тойрон аяллын дагуу 5 чиглэл</w:t>
      </w:r>
      <w:r w:rsidR="00353023" w:rsidRPr="002E011E">
        <w:rPr>
          <w:rFonts w:ascii="Arial" w:hAnsi="Arial" w:cs="Arial"/>
          <w:sz w:val="24"/>
          <w:szCs w:val="24"/>
          <w:lang w:val="mn-MN"/>
        </w:rPr>
        <w:t xml:space="preserve"> тогтоох” ажлын хүрээнд тус </w:t>
      </w:r>
      <w:r w:rsidR="00353023" w:rsidRPr="002E011E">
        <w:rPr>
          <w:rFonts w:ascii="Arial" w:hAnsi="Arial" w:cs="Arial"/>
          <w:sz w:val="24"/>
          <w:szCs w:val="24"/>
          <w:u w:color="FF0000"/>
          <w:lang w:val="mn-MN"/>
        </w:rPr>
        <w:t>маршрутын дагуу</w:t>
      </w:r>
      <w:r w:rsidRPr="002E011E">
        <w:rPr>
          <w:rFonts w:ascii="Arial" w:hAnsi="Arial" w:cs="Arial"/>
          <w:sz w:val="24"/>
          <w:szCs w:val="24"/>
          <w:u w:color="FF0000"/>
        </w:rPr>
        <w:t>аял</w:t>
      </w:r>
      <w:r w:rsidR="00353023" w:rsidRPr="002E011E">
        <w:rPr>
          <w:rFonts w:ascii="Arial" w:hAnsi="Arial" w:cs="Arial"/>
          <w:sz w:val="24"/>
          <w:szCs w:val="24"/>
          <w:u w:color="FF0000"/>
          <w:lang w:val="mn-MN"/>
        </w:rPr>
        <w:t>ан</w:t>
      </w:r>
      <w:r w:rsidRPr="002E011E">
        <w:rPr>
          <w:rFonts w:ascii="Arial" w:hAnsi="Arial" w:cs="Arial"/>
          <w:sz w:val="24"/>
          <w:szCs w:val="24"/>
        </w:rPr>
        <w:t xml:space="preserve"> үзмэрүүдэд үнэлгээ хийлээ. 5 чиглэлийн дагуу 135 үзмэртэй танилцах ёстой байснаас 111 үзмэртэй </w:t>
      </w:r>
      <w:r w:rsidRPr="002E011E">
        <w:rPr>
          <w:rFonts w:ascii="Arial" w:hAnsi="Arial" w:cs="Arial"/>
          <w:sz w:val="24"/>
          <w:szCs w:val="24"/>
          <w:u w:color="FF0000"/>
        </w:rPr>
        <w:t>танилца</w:t>
      </w:r>
      <w:r w:rsidR="00353023" w:rsidRPr="002E011E">
        <w:rPr>
          <w:rFonts w:ascii="Arial" w:hAnsi="Arial" w:cs="Arial"/>
          <w:sz w:val="24"/>
          <w:szCs w:val="24"/>
          <w:u w:color="FF0000"/>
          <w:lang w:val="mn-MN"/>
        </w:rPr>
        <w:t>н</w:t>
      </w:r>
      <w:r w:rsidRPr="002E011E">
        <w:rPr>
          <w:rFonts w:ascii="Arial" w:hAnsi="Arial" w:cs="Arial"/>
          <w:sz w:val="24"/>
          <w:szCs w:val="24"/>
          <w:u w:color="FF0000"/>
        </w:rPr>
        <w:t>зург</w:t>
      </w:r>
      <w:r w:rsidR="00353023" w:rsidRPr="002E011E">
        <w:rPr>
          <w:rFonts w:ascii="Arial" w:hAnsi="Arial" w:cs="Arial"/>
          <w:sz w:val="24"/>
          <w:szCs w:val="24"/>
          <w:u w:color="FF0000"/>
          <w:lang w:val="mn-MN"/>
        </w:rPr>
        <w:t xml:space="preserve">ийг аван, </w:t>
      </w:r>
      <w:r w:rsidRPr="002E011E">
        <w:rPr>
          <w:rFonts w:ascii="Arial" w:hAnsi="Arial" w:cs="Arial"/>
          <w:sz w:val="24"/>
          <w:szCs w:val="24"/>
        </w:rPr>
        <w:t xml:space="preserve">зургийн сан үүсгэсэн. 8 үзмэрийн нэр өөрчлөгдсөн, 4 үзмэр нураагдсан, 2 үзмэрийн байршил солигдсон байна. </w:t>
      </w:r>
      <w:r w:rsidR="007766C2" w:rsidRPr="002E011E">
        <w:rPr>
          <w:rFonts w:ascii="Arial" w:hAnsi="Arial" w:cs="Arial"/>
          <w:sz w:val="24"/>
          <w:szCs w:val="24"/>
          <w:lang w:val="mn-MN"/>
        </w:rPr>
        <w:t xml:space="preserve">Нөхцөл </w:t>
      </w:r>
      <w:r w:rsidR="007766C2" w:rsidRPr="002E011E">
        <w:rPr>
          <w:rFonts w:ascii="Arial" w:hAnsi="Arial" w:cs="Arial"/>
          <w:sz w:val="24"/>
          <w:szCs w:val="24"/>
          <w:u w:color="FF0000"/>
          <w:lang w:val="mn-MN"/>
        </w:rPr>
        <w:t>байдлыг судалсны үндсэн дээр агуулга, хөтөлбөрийг боловсронгуй</w:t>
      </w:r>
      <w:r w:rsidR="007766C2" w:rsidRPr="002E011E">
        <w:rPr>
          <w:rFonts w:ascii="Arial" w:hAnsi="Arial" w:cs="Arial"/>
          <w:sz w:val="24"/>
          <w:szCs w:val="24"/>
          <w:lang w:val="mn-MN"/>
        </w:rPr>
        <w:t xml:space="preserve">болгон </w:t>
      </w:r>
      <w:r w:rsidRPr="002E011E">
        <w:rPr>
          <w:rFonts w:ascii="Arial" w:hAnsi="Arial" w:cs="Arial"/>
          <w:sz w:val="24"/>
          <w:szCs w:val="24"/>
        </w:rPr>
        <w:t>хотын тойрон аяллын жишиг</w:t>
      </w:r>
      <w:r w:rsidR="007766C2" w:rsidRPr="002E011E">
        <w:rPr>
          <w:rFonts w:ascii="Arial" w:hAnsi="Arial" w:cs="Arial"/>
          <w:sz w:val="24"/>
          <w:szCs w:val="24"/>
          <w:lang w:val="mn-MN"/>
        </w:rPr>
        <w:t xml:space="preserve"> 5</w:t>
      </w:r>
      <w:r w:rsidRPr="002E011E">
        <w:rPr>
          <w:rFonts w:ascii="Arial" w:hAnsi="Arial" w:cs="Arial"/>
          <w:sz w:val="24"/>
          <w:szCs w:val="24"/>
        </w:rPr>
        <w:t xml:space="preserve"> маршрутыг</w:t>
      </w:r>
      <w:r w:rsidR="007766C2" w:rsidRPr="002E011E">
        <w:rPr>
          <w:rFonts w:ascii="Arial" w:hAnsi="Arial" w:cs="Arial"/>
          <w:sz w:val="24"/>
          <w:szCs w:val="24"/>
          <w:lang w:val="mn-MN"/>
        </w:rPr>
        <w:t xml:space="preserve"> шинээр</w:t>
      </w:r>
      <w:r w:rsidRPr="002E011E">
        <w:rPr>
          <w:rFonts w:ascii="Arial" w:hAnsi="Arial" w:cs="Arial"/>
          <w:sz w:val="24"/>
          <w:szCs w:val="24"/>
        </w:rPr>
        <w:t xml:space="preserve"> тогтоолоо. Эдгээр нь хотын шинэ дүр төрхтэй танилцах  "Их тэнгэрийн ам", Улаанбаатар хотын төв хэсэгтэй танилцах "Гандан-Тэврийн товчоо", "зүүн чиглэлд </w:t>
      </w:r>
      <w:r w:rsidR="007766C2" w:rsidRPr="002E011E">
        <w:rPr>
          <w:rFonts w:ascii="Arial" w:hAnsi="Arial" w:cs="Arial"/>
          <w:sz w:val="24"/>
          <w:szCs w:val="24"/>
          <w:lang w:val="mn-MN"/>
        </w:rPr>
        <w:t>аялах</w:t>
      </w:r>
      <w:r w:rsidRPr="002E011E">
        <w:rPr>
          <w:rFonts w:ascii="Arial" w:hAnsi="Arial" w:cs="Arial"/>
          <w:sz w:val="24"/>
          <w:szCs w:val="24"/>
        </w:rPr>
        <w:t xml:space="preserve"> "Бөхийн өргөө-Амгалан"</w:t>
      </w:r>
      <w:r w:rsidR="007766C2" w:rsidRPr="002E011E">
        <w:rPr>
          <w:rFonts w:ascii="Arial" w:hAnsi="Arial" w:cs="Arial"/>
          <w:sz w:val="24"/>
          <w:szCs w:val="24"/>
          <w:lang w:val="mn-MN"/>
        </w:rPr>
        <w:t>,</w:t>
      </w:r>
      <w:r w:rsidRPr="002E011E">
        <w:rPr>
          <w:rFonts w:ascii="Arial" w:hAnsi="Arial" w:cs="Arial"/>
          <w:sz w:val="24"/>
          <w:szCs w:val="24"/>
        </w:rPr>
        <w:t xml:space="preserve"> хойд чиглэлд</w:t>
      </w:r>
      <w:r w:rsidR="007766C2" w:rsidRPr="002E011E">
        <w:rPr>
          <w:rFonts w:ascii="Arial" w:hAnsi="Arial" w:cs="Arial"/>
          <w:sz w:val="24"/>
          <w:szCs w:val="24"/>
          <w:lang w:val="mn-MN"/>
        </w:rPr>
        <w:t xml:space="preserve"> аялах</w:t>
      </w:r>
      <w:r w:rsidRPr="002E011E">
        <w:rPr>
          <w:rFonts w:ascii="Arial" w:hAnsi="Arial" w:cs="Arial"/>
          <w:sz w:val="24"/>
          <w:szCs w:val="24"/>
        </w:rPr>
        <w:t xml:space="preserve"> "Дамбадаржаа-</w:t>
      </w:r>
      <w:r w:rsidRPr="00486A76">
        <w:rPr>
          <w:rFonts w:ascii="Arial" w:hAnsi="Arial" w:cs="Arial"/>
          <w:sz w:val="24"/>
          <w:szCs w:val="24"/>
          <w:u w:val="wave" w:color="FF0000"/>
        </w:rPr>
        <w:t>Дашчойл</w:t>
      </w:r>
      <w:r w:rsidR="007766C2" w:rsidRPr="00486A76">
        <w:rPr>
          <w:rFonts w:ascii="Arial" w:hAnsi="Arial" w:cs="Arial"/>
          <w:sz w:val="24"/>
          <w:szCs w:val="24"/>
          <w:u w:val="wave" w:color="FF0000"/>
          <w:lang w:val="mn-MN"/>
        </w:rPr>
        <w:t>и</w:t>
      </w:r>
      <w:r w:rsidRPr="00486A76">
        <w:rPr>
          <w:rFonts w:ascii="Arial" w:hAnsi="Arial" w:cs="Arial"/>
          <w:sz w:val="24"/>
          <w:szCs w:val="24"/>
          <w:u w:val="wave" w:color="FF0000"/>
        </w:rPr>
        <w:t>н</w:t>
      </w:r>
      <w:r w:rsidRPr="002E011E">
        <w:rPr>
          <w:rFonts w:ascii="Arial" w:hAnsi="Arial" w:cs="Arial"/>
          <w:sz w:val="24"/>
          <w:szCs w:val="24"/>
        </w:rPr>
        <w:t>", баруун чиглэлд</w:t>
      </w:r>
      <w:r w:rsidR="007766C2" w:rsidRPr="002E011E">
        <w:rPr>
          <w:rFonts w:ascii="Arial" w:hAnsi="Arial" w:cs="Arial"/>
          <w:sz w:val="24"/>
          <w:szCs w:val="24"/>
          <w:lang w:val="mn-MN"/>
        </w:rPr>
        <w:t xml:space="preserve"> аялах</w:t>
      </w:r>
      <w:r w:rsidRPr="002E011E">
        <w:rPr>
          <w:rFonts w:ascii="Arial" w:hAnsi="Arial" w:cs="Arial"/>
          <w:sz w:val="24"/>
          <w:szCs w:val="24"/>
        </w:rPr>
        <w:t xml:space="preserve"> "Нисэх-Сонсголон" аяллууд юм.   Мөн Улаанбаатар хотын сэдэвчилсэн  "Дэлхийн хот-</w:t>
      </w:r>
      <w:r w:rsidRPr="002E011E">
        <w:rPr>
          <w:rFonts w:ascii="Arial" w:hAnsi="Arial" w:cs="Arial"/>
          <w:sz w:val="24"/>
          <w:szCs w:val="24"/>
          <w:u w:color="FF0000"/>
        </w:rPr>
        <w:t>Улаанбаатар</w:t>
      </w:r>
      <w:r w:rsidRPr="002E011E">
        <w:rPr>
          <w:rFonts w:ascii="Arial" w:hAnsi="Arial" w:cs="Arial"/>
          <w:sz w:val="24"/>
          <w:szCs w:val="24"/>
        </w:rPr>
        <w:t>", "Хүннү", "Залуусын хот-Улаанбаатар", "Соёлын зангилаа-Улаанбаатар" зэрэг 4 аяллыг шинээр</w:t>
      </w:r>
      <w:r w:rsidR="007766C2" w:rsidRPr="002E011E">
        <w:rPr>
          <w:rFonts w:ascii="Arial" w:hAnsi="Arial" w:cs="Arial"/>
          <w:sz w:val="24"/>
          <w:szCs w:val="24"/>
          <w:lang w:val="mn-MN"/>
        </w:rPr>
        <w:t xml:space="preserve"> боловсруулан гаргалаа</w:t>
      </w:r>
      <w:r w:rsidRPr="002E011E">
        <w:rPr>
          <w:rFonts w:ascii="Arial" w:hAnsi="Arial" w:cs="Arial"/>
          <w:sz w:val="24"/>
          <w:szCs w:val="24"/>
        </w:rPr>
        <w:t xml:space="preserve">. Улаанбаатар хотын тусгай </w:t>
      </w:r>
      <w:r w:rsidR="003C1704" w:rsidRPr="002E011E">
        <w:rPr>
          <w:rFonts w:ascii="Arial" w:hAnsi="Arial" w:cs="Arial"/>
          <w:sz w:val="24"/>
          <w:szCs w:val="24"/>
          <w:u w:color="FF0000"/>
        </w:rPr>
        <w:t>сонирхлын</w:t>
      </w:r>
      <w:r w:rsidRPr="002E011E">
        <w:rPr>
          <w:rFonts w:ascii="Arial" w:hAnsi="Arial" w:cs="Arial"/>
          <w:sz w:val="24"/>
          <w:szCs w:val="24"/>
        </w:rPr>
        <w:t xml:space="preserve"> маршрут нь "Ulaanbaatour", үүргэвчтэй аялагчдад зориулсан </w:t>
      </w:r>
      <w:r w:rsidR="007766C2" w:rsidRPr="002E011E">
        <w:rPr>
          <w:rFonts w:ascii="Arial" w:hAnsi="Arial" w:cs="Arial"/>
          <w:sz w:val="24"/>
          <w:szCs w:val="24"/>
          <w:lang w:val="mn-MN"/>
        </w:rPr>
        <w:t>“</w:t>
      </w:r>
      <w:r w:rsidRPr="002E011E">
        <w:rPr>
          <w:rFonts w:ascii="Arial" w:hAnsi="Arial" w:cs="Arial"/>
          <w:sz w:val="24"/>
          <w:szCs w:val="24"/>
        </w:rPr>
        <w:t>U</w:t>
      </w:r>
      <w:r w:rsidR="007766C2" w:rsidRPr="002E011E">
        <w:rPr>
          <w:rFonts w:ascii="Arial" w:hAnsi="Arial" w:cs="Arial"/>
          <w:sz w:val="24"/>
          <w:szCs w:val="24"/>
        </w:rPr>
        <w:t>b</w:t>
      </w:r>
      <w:r w:rsidRPr="002E011E">
        <w:rPr>
          <w:rFonts w:ascii="Arial" w:hAnsi="Arial" w:cs="Arial"/>
          <w:sz w:val="24"/>
          <w:szCs w:val="24"/>
        </w:rPr>
        <w:t>ackpacker</w:t>
      </w:r>
      <w:r w:rsidR="007766C2" w:rsidRPr="002E011E">
        <w:rPr>
          <w:rFonts w:ascii="Arial" w:hAnsi="Arial" w:cs="Arial"/>
          <w:sz w:val="24"/>
          <w:szCs w:val="24"/>
          <w:lang w:val="mn-MN"/>
        </w:rPr>
        <w:t>”</w:t>
      </w:r>
      <w:r w:rsidRPr="002E011E">
        <w:rPr>
          <w:rFonts w:ascii="Arial" w:hAnsi="Arial" w:cs="Arial"/>
          <w:sz w:val="24"/>
          <w:szCs w:val="24"/>
        </w:rPr>
        <w:t xml:space="preserve">, бизнес аялагчдад зориулсан "UBusiness", гэр бүлээрээ аялагчдад зориулсан </w:t>
      </w:r>
      <w:r w:rsidR="007766C2" w:rsidRPr="002E011E">
        <w:rPr>
          <w:rFonts w:ascii="Arial" w:hAnsi="Arial" w:cs="Arial"/>
          <w:sz w:val="24"/>
          <w:szCs w:val="24"/>
          <w:lang w:val="mn-MN"/>
        </w:rPr>
        <w:t xml:space="preserve">төрөлжсөн </w:t>
      </w:r>
      <w:r w:rsidRPr="002E011E">
        <w:rPr>
          <w:rFonts w:ascii="Arial" w:hAnsi="Arial" w:cs="Arial"/>
          <w:sz w:val="24"/>
          <w:szCs w:val="24"/>
        </w:rPr>
        <w:t xml:space="preserve">аяллын маршрут, хөтөлбөрийг шинээр гаргасан. </w:t>
      </w:r>
    </w:p>
    <w:p w:rsidR="001D195B" w:rsidRPr="00257B14" w:rsidRDefault="004F5812" w:rsidP="00257B14">
      <w:pPr>
        <w:spacing w:line="360" w:lineRule="auto"/>
        <w:ind w:firstLine="360"/>
        <w:rPr>
          <w:rFonts w:ascii="Arial" w:hAnsi="Arial" w:cs="Arial"/>
          <w:sz w:val="24"/>
          <w:szCs w:val="24"/>
        </w:rPr>
      </w:pPr>
      <w:r w:rsidRPr="002E011E">
        <w:rPr>
          <w:rFonts w:ascii="Arial" w:hAnsi="Arial" w:cs="Arial"/>
          <w:sz w:val="24"/>
          <w:szCs w:val="24"/>
        </w:rPr>
        <w:lastRenderedPageBreak/>
        <w:t>Нийслэлийн Аялал жуулчлалын газраас Нийслэлийн Байгаль орчин, ногоон хөгжлийн газар, их дээд сургуулийн аялал жуулчлалын багш нартай хамтран Чингэлтэй, Баянзүрх, Сонгинохайрхан ууланд аялах 6 явган аяллын маршрутыг тогтоосон. Мөн хот орчмын аяллын бүсүүд үзэж болох бүх үзмэрүүдийг хамруулсан  "Улаанбаатар-Тэрэлж", "</w:t>
      </w:r>
      <w:r w:rsidRPr="002E011E">
        <w:rPr>
          <w:rFonts w:ascii="Arial" w:hAnsi="Arial" w:cs="Arial"/>
          <w:sz w:val="24"/>
          <w:szCs w:val="24"/>
          <w:u w:color="FF0000"/>
        </w:rPr>
        <w:t>Улаанбаатар</w:t>
      </w:r>
      <w:r w:rsidRPr="002E011E">
        <w:rPr>
          <w:rFonts w:ascii="Arial" w:hAnsi="Arial" w:cs="Arial"/>
          <w:sz w:val="24"/>
          <w:szCs w:val="24"/>
        </w:rPr>
        <w:t>-13-р зуун", "Улаанбаатар-</w:t>
      </w:r>
      <w:r w:rsidRPr="002E011E">
        <w:rPr>
          <w:rFonts w:ascii="Arial" w:hAnsi="Arial" w:cs="Arial"/>
          <w:sz w:val="24"/>
          <w:szCs w:val="24"/>
          <w:u w:color="FF0000"/>
        </w:rPr>
        <w:t>Манзушир</w:t>
      </w:r>
      <w:r w:rsidRPr="002E011E">
        <w:rPr>
          <w:rFonts w:ascii="Arial" w:hAnsi="Arial" w:cs="Arial"/>
          <w:sz w:val="24"/>
          <w:szCs w:val="24"/>
        </w:rPr>
        <w:t xml:space="preserve">", "Улаанбаатар-Аглагийн хийд", "Улаанбаатар-Хустай нуруу", "Улаанбаатар хот-Ноён уул"  гэсэн 6 чиглэлийн маршрутыг тогтоосон болно.        </w:t>
      </w:r>
    </w:p>
    <w:p w:rsidR="007C3B50" w:rsidRPr="002E011E" w:rsidRDefault="007C3B50" w:rsidP="00257B14">
      <w:pPr>
        <w:pStyle w:val="ListParagraph"/>
        <w:numPr>
          <w:ilvl w:val="0"/>
          <w:numId w:val="17"/>
        </w:numPr>
        <w:spacing w:after="0" w:line="360" w:lineRule="auto"/>
        <w:jc w:val="both"/>
        <w:rPr>
          <w:rFonts w:ascii="Arial" w:eastAsia="Arial Unicode MS" w:hAnsi="Arial" w:cs="Arial"/>
          <w:b/>
          <w:sz w:val="24"/>
          <w:szCs w:val="24"/>
        </w:rPr>
      </w:pPr>
      <w:r w:rsidRPr="002E011E">
        <w:rPr>
          <w:rFonts w:ascii="Arial" w:eastAsia="Arial Unicode MS" w:hAnsi="Arial" w:cs="Arial"/>
          <w:b/>
          <w:sz w:val="24"/>
          <w:szCs w:val="24"/>
        </w:rPr>
        <w:t>Нийслэлийн Налайх дүүргийн 6 дугаар хороон дахь Горхи-Тэрэлжийн тусгай хамгаалалттай нутаг, түүний орчны бүсийг нутгийн иргэдэд түшиглэсэн байгалийн аялал жуулчлалын жишиг суурин болгон хөгжүүлэх төсөл хэрэгжүүлэх</w:t>
      </w:r>
      <w:r w:rsidR="00677738" w:rsidRPr="002E011E">
        <w:rPr>
          <w:rFonts w:ascii="Arial" w:eastAsia="Arial Unicode MS" w:hAnsi="Arial" w:cs="Arial"/>
          <w:b/>
          <w:sz w:val="24"/>
          <w:szCs w:val="24"/>
        </w:rPr>
        <w:t xml:space="preserve"> ажлын хүрээнд </w:t>
      </w:r>
      <w:r w:rsidR="001D030E" w:rsidRPr="002E011E">
        <w:rPr>
          <w:rFonts w:ascii="Arial" w:eastAsia="Arial Unicode MS" w:hAnsi="Arial" w:cs="Arial"/>
          <w:b/>
          <w:sz w:val="24"/>
          <w:szCs w:val="24"/>
          <w:u w:color="FF0000"/>
        </w:rPr>
        <w:t>хийгдсэн</w:t>
      </w:r>
      <w:r w:rsidR="00677738" w:rsidRPr="002E011E">
        <w:rPr>
          <w:rFonts w:ascii="Arial" w:eastAsia="Arial Unicode MS" w:hAnsi="Arial" w:cs="Arial"/>
          <w:b/>
          <w:sz w:val="24"/>
          <w:szCs w:val="24"/>
        </w:rPr>
        <w:t xml:space="preserve"> ажлууд</w:t>
      </w:r>
    </w:p>
    <w:p w:rsidR="0052463B" w:rsidRPr="002E011E" w:rsidRDefault="0052463B" w:rsidP="00257B14">
      <w:pPr>
        <w:spacing w:line="360" w:lineRule="auto"/>
        <w:ind w:firstLine="360"/>
        <w:rPr>
          <w:rFonts w:ascii="Arial" w:eastAsia="Arial Unicode MS" w:hAnsi="Arial" w:cs="Arial"/>
          <w:sz w:val="24"/>
          <w:szCs w:val="24"/>
        </w:rPr>
      </w:pPr>
      <w:r w:rsidRPr="002E011E">
        <w:rPr>
          <w:rFonts w:ascii="Arial" w:eastAsia="Arial Unicode MS" w:hAnsi="Arial" w:cs="Arial"/>
          <w:sz w:val="24"/>
          <w:szCs w:val="24"/>
        </w:rPr>
        <w:t xml:space="preserve">Налайх дүүргийн 6-р хорооны иргэдтэй 02-р сарын 21-н өдөр 6-р хорооны  </w:t>
      </w:r>
      <w:r w:rsidRPr="002E011E">
        <w:rPr>
          <w:rFonts w:ascii="Arial" w:eastAsia="Arial Unicode MS" w:hAnsi="Arial" w:cs="Arial"/>
          <w:sz w:val="24"/>
          <w:szCs w:val="24"/>
          <w:lang w:val="mn-MN"/>
        </w:rPr>
        <w:t xml:space="preserve">иргэдтэй </w:t>
      </w:r>
      <w:r w:rsidRPr="002E011E">
        <w:rPr>
          <w:rFonts w:ascii="Arial" w:eastAsia="Arial Unicode MS" w:hAnsi="Arial" w:cs="Arial"/>
          <w:sz w:val="24"/>
          <w:szCs w:val="24"/>
          <w:u w:color="FF0000"/>
        </w:rPr>
        <w:t>уулзалт</w:t>
      </w:r>
      <w:r w:rsidRPr="002E011E">
        <w:rPr>
          <w:rFonts w:ascii="Arial" w:eastAsia="Arial Unicode MS" w:hAnsi="Arial" w:cs="Arial"/>
          <w:sz w:val="24"/>
          <w:szCs w:val="24"/>
        </w:rPr>
        <w:t xml:space="preserve"> зохион </w:t>
      </w:r>
      <w:r w:rsidRPr="002E011E">
        <w:rPr>
          <w:rFonts w:ascii="Arial" w:eastAsia="Arial Unicode MS" w:hAnsi="Arial" w:cs="Arial"/>
          <w:sz w:val="24"/>
          <w:szCs w:val="24"/>
          <w:u w:color="FF0000"/>
        </w:rPr>
        <w:t>байгуул</w:t>
      </w:r>
      <w:r w:rsidRPr="002E011E">
        <w:rPr>
          <w:rFonts w:ascii="Arial" w:eastAsia="Arial Unicode MS" w:hAnsi="Arial" w:cs="Arial"/>
          <w:sz w:val="24"/>
          <w:szCs w:val="24"/>
          <w:u w:color="FF0000"/>
          <w:lang w:val="mn-MN"/>
        </w:rPr>
        <w:t>сан</w:t>
      </w:r>
      <w:r w:rsidRPr="002E011E">
        <w:rPr>
          <w:rFonts w:ascii="Arial" w:eastAsia="Arial Unicode MS" w:hAnsi="Arial" w:cs="Arial"/>
          <w:sz w:val="24"/>
          <w:szCs w:val="24"/>
        </w:rPr>
        <w:t xml:space="preserve">. </w:t>
      </w:r>
      <w:r w:rsidRPr="002E011E">
        <w:rPr>
          <w:rFonts w:ascii="Arial" w:eastAsia="Arial Unicode MS" w:hAnsi="Arial" w:cs="Arial"/>
          <w:sz w:val="24"/>
          <w:szCs w:val="24"/>
          <w:u w:color="FF0000"/>
        </w:rPr>
        <w:t>Хурл</w:t>
      </w:r>
      <w:r w:rsidRPr="002E011E">
        <w:rPr>
          <w:rFonts w:ascii="Arial" w:eastAsia="Arial Unicode MS" w:hAnsi="Arial" w:cs="Arial"/>
          <w:sz w:val="24"/>
          <w:szCs w:val="24"/>
          <w:u w:color="FF0000"/>
          <w:lang w:val="mn-MN"/>
        </w:rPr>
        <w:t>аар</w:t>
      </w:r>
      <w:r w:rsidRPr="002E011E">
        <w:rPr>
          <w:rFonts w:ascii="Arial" w:eastAsia="Arial Unicode MS" w:hAnsi="Arial" w:cs="Arial"/>
          <w:sz w:val="24"/>
          <w:szCs w:val="24"/>
          <w:lang w:val="mn-MN"/>
        </w:rPr>
        <w:t>н</w:t>
      </w:r>
      <w:r w:rsidRPr="002E011E">
        <w:rPr>
          <w:rFonts w:ascii="Arial" w:hAnsi="Arial" w:cs="Arial"/>
          <w:sz w:val="24"/>
          <w:szCs w:val="24"/>
          <w:u w:color="FF0000"/>
        </w:rPr>
        <w:t>утгийн</w:t>
      </w:r>
      <w:r w:rsidRPr="002E011E">
        <w:rPr>
          <w:rFonts w:ascii="Arial" w:hAnsi="Arial" w:cs="Arial"/>
          <w:sz w:val="24"/>
          <w:szCs w:val="24"/>
        </w:rPr>
        <w:t xml:space="preserve"> иргэдэд түшиглэсэн аялал жуулчлалын менежмент, туршлага, анхаарах асуудлууд сэдвээр 6-р хорооны иргэдэд мэдээлэл хийлээ.  </w:t>
      </w:r>
      <w:r w:rsidRPr="002E011E">
        <w:rPr>
          <w:rFonts w:ascii="Arial" w:eastAsia="Arial Unicode MS" w:hAnsi="Arial" w:cs="Arial"/>
          <w:sz w:val="24"/>
          <w:szCs w:val="24"/>
        </w:rPr>
        <w:t xml:space="preserve">Уулзалтад 80 гаруй нутгийн иргэд, аялал жуулчлалын аж ахуй эрхлэгчид, Горхи-Тэрэлжийн Хамгаалалтын захиргаа, Налайх </w:t>
      </w:r>
      <w:r w:rsidRPr="00513051">
        <w:rPr>
          <w:rFonts w:ascii="Arial" w:eastAsia="Arial Unicode MS" w:hAnsi="Arial" w:cs="Arial"/>
          <w:sz w:val="24"/>
          <w:szCs w:val="24"/>
        </w:rPr>
        <w:t>дүүргийн З</w:t>
      </w:r>
      <w:r w:rsidR="00513051" w:rsidRPr="00513051">
        <w:rPr>
          <w:rFonts w:ascii="Arial" w:eastAsia="Arial Unicode MS" w:hAnsi="Arial" w:cs="Arial"/>
          <w:sz w:val="24"/>
          <w:szCs w:val="24"/>
          <w:lang w:val="mn-MN"/>
        </w:rPr>
        <w:t xml:space="preserve">асаг даргын тамгын </w:t>
      </w:r>
      <w:r w:rsidR="00513051" w:rsidRPr="00513051">
        <w:rPr>
          <w:rFonts w:ascii="Arial" w:eastAsia="Arial Unicode MS" w:hAnsi="Arial" w:cs="Arial"/>
          <w:sz w:val="24"/>
          <w:szCs w:val="24"/>
          <w:u w:color="FF0000"/>
          <w:lang w:val="mn-MN"/>
        </w:rPr>
        <w:t>газар</w:t>
      </w:r>
      <w:r w:rsidRPr="00513051">
        <w:rPr>
          <w:rFonts w:ascii="Arial" w:eastAsia="Arial Unicode MS" w:hAnsi="Arial" w:cs="Arial"/>
          <w:sz w:val="24"/>
          <w:szCs w:val="24"/>
        </w:rPr>
        <w:t xml:space="preserve">, </w:t>
      </w:r>
      <w:r w:rsidR="00513051" w:rsidRPr="00513051">
        <w:rPr>
          <w:rFonts w:ascii="Arial" w:eastAsia="Arial Unicode MS" w:hAnsi="Arial" w:cs="Arial"/>
          <w:sz w:val="24"/>
          <w:szCs w:val="24"/>
          <w:u w:color="FF0000"/>
          <w:lang w:val="mn-MN"/>
        </w:rPr>
        <w:t xml:space="preserve">нийслэлийн </w:t>
      </w:r>
      <w:r w:rsidRPr="00513051">
        <w:rPr>
          <w:rFonts w:ascii="Arial" w:eastAsia="Arial Unicode MS" w:hAnsi="Arial" w:cs="Arial"/>
          <w:sz w:val="24"/>
          <w:szCs w:val="24"/>
          <w:u w:color="FF0000"/>
        </w:rPr>
        <w:t>А</w:t>
      </w:r>
      <w:r w:rsidR="00513051" w:rsidRPr="00513051">
        <w:rPr>
          <w:rFonts w:ascii="Arial" w:eastAsia="Arial Unicode MS" w:hAnsi="Arial" w:cs="Arial"/>
          <w:sz w:val="24"/>
          <w:szCs w:val="24"/>
          <w:u w:color="FF0000"/>
          <w:lang w:val="mn-MN"/>
        </w:rPr>
        <w:t xml:space="preserve">ялал </w:t>
      </w:r>
      <w:r w:rsidR="00513051" w:rsidRPr="00C5463B">
        <w:rPr>
          <w:rFonts w:ascii="Arial" w:eastAsia="Arial Unicode MS" w:hAnsi="Arial" w:cs="Arial"/>
          <w:sz w:val="24"/>
          <w:szCs w:val="24"/>
          <w:u w:color="FF0000"/>
          <w:lang w:val="mn-MN"/>
        </w:rPr>
        <w:t>жуулчлалын газрын</w:t>
      </w:r>
      <w:r w:rsidRPr="00C5463B">
        <w:rPr>
          <w:rFonts w:ascii="Arial" w:eastAsia="Arial Unicode MS" w:hAnsi="Arial" w:cs="Arial"/>
          <w:sz w:val="24"/>
          <w:szCs w:val="24"/>
        </w:rPr>
        <w:t xml:space="preserve"> төлөөлөгчид</w:t>
      </w:r>
      <w:r w:rsidRPr="002E011E">
        <w:rPr>
          <w:rFonts w:ascii="Arial" w:eastAsia="Arial Unicode MS" w:hAnsi="Arial" w:cs="Arial"/>
          <w:sz w:val="24"/>
          <w:szCs w:val="24"/>
        </w:rPr>
        <w:t xml:space="preserve"> оролцлоо. Хуралд Горхи-Тэрэлжийн бүсэд тулгамдаж байгаа  асуудал, тэдгээрийг шийдвэрлэх арга замыг хэлэлцсэн. Хурлаас гарсан шийдвэр, санал хүсэлтийг  Горхи-Тэрэлжийн хамгаалалтын захиргаа, Налайх дүүргийн ЗДТГ, Налайх дүүргийн 6-р хороо, Нийслэлийн Аялал жуулчлалын газрын цаашдын үйл ажиллагаанд тусгаж шийдвэрлүүлэх, хэрэгжүүлэх чиглэлээр ажиллахаар тохирсон. Хурлаас гарсан санал, шийдвэрийг ажил хэрэг болгох үүднээс Горхи-Тэрэлжийн байгалийн цогцолборт газрын Хамгаалалтын захиргаатай хамтран ажиллах гэрээний  төсөл</w:t>
      </w:r>
      <w:r w:rsidRPr="002E011E">
        <w:rPr>
          <w:rFonts w:ascii="Arial" w:eastAsia="Arial Unicode MS" w:hAnsi="Arial" w:cs="Arial"/>
          <w:sz w:val="24"/>
          <w:szCs w:val="24"/>
          <w:lang w:val="mn-MN"/>
        </w:rPr>
        <w:t>д тусган0</w:t>
      </w:r>
      <w:r w:rsidRPr="002E011E">
        <w:rPr>
          <w:rFonts w:ascii="Arial" w:eastAsia="Arial Unicode MS" w:hAnsi="Arial" w:cs="Arial"/>
          <w:sz w:val="24"/>
          <w:szCs w:val="24"/>
        </w:rPr>
        <w:t>3</w:t>
      </w:r>
      <w:r w:rsidRPr="002E011E">
        <w:rPr>
          <w:rFonts w:ascii="Arial" w:eastAsia="Arial Unicode MS" w:hAnsi="Arial" w:cs="Arial"/>
          <w:sz w:val="24"/>
          <w:szCs w:val="24"/>
          <w:lang w:val="mn-MN"/>
        </w:rPr>
        <w:t xml:space="preserve"> дугаар сарын </w:t>
      </w:r>
      <w:r w:rsidRPr="002E011E">
        <w:rPr>
          <w:rFonts w:ascii="Arial" w:eastAsia="Arial Unicode MS" w:hAnsi="Arial" w:cs="Arial"/>
          <w:sz w:val="24"/>
          <w:szCs w:val="24"/>
        </w:rPr>
        <w:t xml:space="preserve">эхний долоо хоногт </w:t>
      </w:r>
      <w:r w:rsidRPr="002E011E">
        <w:rPr>
          <w:rFonts w:ascii="Arial" w:eastAsia="Arial Unicode MS" w:hAnsi="Arial" w:cs="Arial"/>
          <w:sz w:val="24"/>
          <w:szCs w:val="24"/>
          <w:lang w:val="mn-MN"/>
        </w:rPr>
        <w:t xml:space="preserve">хоёр тал гарын </w:t>
      </w:r>
      <w:r w:rsidRPr="002E011E">
        <w:rPr>
          <w:rFonts w:ascii="Arial" w:eastAsia="Arial Unicode MS" w:hAnsi="Arial" w:cs="Arial"/>
          <w:sz w:val="24"/>
          <w:szCs w:val="24"/>
          <w:u w:color="FF0000"/>
          <w:lang w:val="mn-MN"/>
        </w:rPr>
        <w:t>үсэг зуран баталгаажуулсан.</w:t>
      </w:r>
      <w:r w:rsidR="006B58EE" w:rsidRPr="002E011E">
        <w:rPr>
          <w:rFonts w:ascii="Arial" w:hAnsi="Arial" w:cs="Arial"/>
          <w:sz w:val="24"/>
          <w:szCs w:val="24"/>
          <w:lang w:val="mn-MN"/>
        </w:rPr>
        <w:t>Уг г</w:t>
      </w:r>
      <w:r w:rsidRPr="002E011E">
        <w:rPr>
          <w:rFonts w:ascii="Arial" w:hAnsi="Arial" w:cs="Arial"/>
          <w:sz w:val="24"/>
          <w:szCs w:val="24"/>
        </w:rPr>
        <w:t xml:space="preserve">эрээгээр  </w:t>
      </w:r>
      <w:r w:rsidR="006B58EE" w:rsidRPr="002E011E">
        <w:rPr>
          <w:rFonts w:ascii="Arial" w:hAnsi="Arial" w:cs="Arial"/>
          <w:sz w:val="24"/>
          <w:szCs w:val="24"/>
          <w:lang w:val="mn-MN"/>
        </w:rPr>
        <w:t>н</w:t>
      </w:r>
      <w:r w:rsidRPr="002E011E">
        <w:rPr>
          <w:rFonts w:ascii="Arial" w:hAnsi="Arial" w:cs="Arial"/>
          <w:sz w:val="24"/>
          <w:szCs w:val="24"/>
          <w:u w:color="FF0000"/>
        </w:rPr>
        <w:t>ийслэлийн</w:t>
      </w:r>
      <w:r w:rsidRPr="002E011E">
        <w:rPr>
          <w:rFonts w:ascii="Arial" w:hAnsi="Arial" w:cs="Arial"/>
          <w:sz w:val="24"/>
          <w:szCs w:val="24"/>
        </w:rPr>
        <w:t xml:space="preserve"> Налайх дүүргийн 6-р хороо орчимд хийгдэх бүх ажлууд дээр Хамгаалалтын захиргаа</w:t>
      </w:r>
      <w:r w:rsidR="006B58EE" w:rsidRPr="002E011E">
        <w:rPr>
          <w:rFonts w:ascii="Arial" w:hAnsi="Arial" w:cs="Arial"/>
          <w:sz w:val="24"/>
          <w:szCs w:val="24"/>
          <w:lang w:val="mn-MN"/>
        </w:rPr>
        <w:t xml:space="preserve">, нийслэлийн Аялал жуулчлалын газар </w:t>
      </w:r>
      <w:r w:rsidRPr="002E011E">
        <w:rPr>
          <w:rFonts w:ascii="Arial" w:hAnsi="Arial" w:cs="Arial"/>
          <w:sz w:val="24"/>
          <w:szCs w:val="24"/>
        </w:rPr>
        <w:t xml:space="preserve">хамтран ажиллахаар тохирсон. </w:t>
      </w:r>
      <w:r w:rsidR="006B58EE" w:rsidRPr="002E011E">
        <w:rPr>
          <w:rFonts w:ascii="Arial" w:hAnsi="Arial" w:cs="Arial"/>
          <w:sz w:val="24"/>
          <w:szCs w:val="24"/>
          <w:lang w:val="mn-MN"/>
        </w:rPr>
        <w:t xml:space="preserve">Хүлээсэн үүргийн дагуу Аялал жуулчлалын газар </w:t>
      </w:r>
      <w:r w:rsidRPr="002E011E">
        <w:rPr>
          <w:rFonts w:ascii="Arial" w:hAnsi="Arial" w:cs="Arial"/>
          <w:sz w:val="24"/>
          <w:szCs w:val="24"/>
        </w:rPr>
        <w:t xml:space="preserve">Хамгаалалтын захиргаа Горхи-Тэрэлжийн Байгалийн цогцолборт </w:t>
      </w:r>
      <w:r w:rsidRPr="002E011E">
        <w:rPr>
          <w:rFonts w:ascii="Arial" w:hAnsi="Arial" w:cs="Arial"/>
          <w:sz w:val="24"/>
          <w:szCs w:val="24"/>
          <w:u w:color="FF0000"/>
        </w:rPr>
        <w:t>газарт</w:t>
      </w:r>
      <w:r w:rsidR="006B58EE" w:rsidRPr="002E011E">
        <w:rPr>
          <w:rFonts w:ascii="Arial" w:hAnsi="Arial" w:cs="Arial"/>
          <w:sz w:val="24"/>
          <w:szCs w:val="24"/>
          <w:u w:color="FF0000"/>
          <w:lang w:val="mn-MN"/>
        </w:rPr>
        <w:t xml:space="preserve"> шаардагдах </w:t>
      </w:r>
      <w:r w:rsidRPr="002E011E">
        <w:rPr>
          <w:rFonts w:ascii="Arial" w:hAnsi="Arial" w:cs="Arial"/>
          <w:sz w:val="24"/>
          <w:szCs w:val="24"/>
        </w:rPr>
        <w:t>мэдээллээр ханган</w:t>
      </w:r>
      <w:r w:rsidR="006B58EE" w:rsidRPr="002E011E">
        <w:rPr>
          <w:rFonts w:ascii="Arial" w:hAnsi="Arial" w:cs="Arial"/>
          <w:sz w:val="24"/>
          <w:szCs w:val="24"/>
          <w:lang w:val="mn-MN"/>
        </w:rPr>
        <w:t xml:space="preserve">, </w:t>
      </w:r>
      <w:r w:rsidR="006B58EE" w:rsidRPr="002E011E">
        <w:rPr>
          <w:rFonts w:ascii="Arial" w:hAnsi="Arial" w:cs="Arial"/>
          <w:sz w:val="24"/>
          <w:szCs w:val="24"/>
          <w:u w:color="FF0000"/>
          <w:lang w:val="mn-MN"/>
        </w:rPr>
        <w:t>цаашид хийгдэх ажлуудын нарийвчилсан төлөвлөгөө хамтран боловсруулан</w:t>
      </w:r>
      <w:r w:rsidRPr="002E011E">
        <w:rPr>
          <w:rFonts w:ascii="Arial" w:hAnsi="Arial" w:cs="Arial"/>
          <w:sz w:val="24"/>
          <w:szCs w:val="24"/>
        </w:rPr>
        <w:t xml:space="preserve"> ажиллаж байгаа. </w:t>
      </w:r>
    </w:p>
    <w:p w:rsidR="001D195B" w:rsidRPr="00257B14" w:rsidRDefault="0052463B" w:rsidP="00257B14">
      <w:pPr>
        <w:spacing w:line="360" w:lineRule="auto"/>
        <w:ind w:firstLine="360"/>
        <w:rPr>
          <w:rFonts w:ascii="Arial" w:hAnsi="Arial" w:cs="Arial"/>
          <w:sz w:val="24"/>
          <w:szCs w:val="24"/>
        </w:rPr>
      </w:pPr>
      <w:r w:rsidRPr="002E011E">
        <w:rPr>
          <w:rFonts w:ascii="Arial" w:hAnsi="Arial" w:cs="Arial"/>
          <w:sz w:val="24"/>
          <w:szCs w:val="24"/>
        </w:rPr>
        <w:t xml:space="preserve">"Нутгийн иргэдэд түшиглэсэн аялал жуулчлалын жишиг суурин” төслийг боловсруулах ажлыг эхлүүлсэн. Налайх дүүргийн 6-р хороо, Горхи-Тэрэлжийн бүсэд үйл ажиллагаа явуулдаг 69 аялал жуулчлалын байгууллагын дунд 4 </w:t>
      </w:r>
      <w:r w:rsidRPr="002E011E">
        <w:rPr>
          <w:rFonts w:ascii="Arial" w:hAnsi="Arial" w:cs="Arial"/>
          <w:sz w:val="24"/>
          <w:szCs w:val="24"/>
        </w:rPr>
        <w:lastRenderedPageBreak/>
        <w:t xml:space="preserve">чиглэлээр асуулга, судалгаа явуулсан. Мөн Налайх дүүргийн  6-р хорооны 12 иргэн бичгээр санал ирүүлснийг </w:t>
      </w:r>
      <w:r w:rsidRPr="002E011E">
        <w:rPr>
          <w:rFonts w:ascii="Arial" w:hAnsi="Arial" w:cs="Arial"/>
          <w:sz w:val="24"/>
          <w:szCs w:val="24"/>
          <w:u w:color="FF0000"/>
        </w:rPr>
        <w:t>нэгтгэ</w:t>
      </w:r>
      <w:r w:rsidR="00927700" w:rsidRPr="002E011E">
        <w:rPr>
          <w:rFonts w:ascii="Arial" w:hAnsi="Arial" w:cs="Arial"/>
          <w:sz w:val="24"/>
          <w:szCs w:val="24"/>
          <w:u w:color="FF0000"/>
          <w:lang w:val="mn-MN"/>
        </w:rPr>
        <w:t>сэ</w:t>
      </w:r>
      <w:r w:rsidRPr="002E011E">
        <w:rPr>
          <w:rFonts w:ascii="Arial" w:hAnsi="Arial" w:cs="Arial"/>
          <w:sz w:val="24"/>
          <w:szCs w:val="24"/>
          <w:u w:color="FF0000"/>
        </w:rPr>
        <w:t>н</w:t>
      </w:r>
      <w:r w:rsidRPr="002E011E">
        <w:rPr>
          <w:rFonts w:ascii="Arial" w:hAnsi="Arial" w:cs="Arial"/>
          <w:sz w:val="24"/>
          <w:szCs w:val="24"/>
        </w:rPr>
        <w:t xml:space="preserve">. </w:t>
      </w:r>
    </w:p>
    <w:p w:rsidR="00CD0F95" w:rsidRPr="002E011E" w:rsidRDefault="00CD0F95" w:rsidP="00257B14">
      <w:pPr>
        <w:pStyle w:val="ListParagraph"/>
        <w:numPr>
          <w:ilvl w:val="0"/>
          <w:numId w:val="17"/>
        </w:numPr>
        <w:spacing w:after="0" w:line="360" w:lineRule="auto"/>
        <w:jc w:val="both"/>
        <w:rPr>
          <w:rFonts w:ascii="Arial" w:eastAsia="Arial Unicode MS" w:hAnsi="Arial" w:cs="Arial"/>
          <w:b/>
          <w:sz w:val="24"/>
          <w:szCs w:val="24"/>
        </w:rPr>
      </w:pPr>
      <w:r w:rsidRPr="002E011E">
        <w:rPr>
          <w:rFonts w:ascii="Arial" w:eastAsia="Arial Unicode MS" w:hAnsi="Arial" w:cs="Arial"/>
          <w:b/>
          <w:sz w:val="24"/>
          <w:szCs w:val="24"/>
        </w:rPr>
        <w:t>Зочид буудал, дэн буудал эрхлэгчдийн үйл ажиллагааг дэмжин ажиллаж байна.</w:t>
      </w:r>
    </w:p>
    <w:p w:rsidR="00CD0F95" w:rsidRPr="002E011E" w:rsidRDefault="00CD0F95" w:rsidP="00257B14">
      <w:pPr>
        <w:spacing w:line="360" w:lineRule="auto"/>
        <w:ind w:firstLine="360"/>
        <w:rPr>
          <w:rFonts w:ascii="Arial" w:hAnsi="Arial" w:cs="Arial"/>
          <w:sz w:val="24"/>
          <w:szCs w:val="24"/>
        </w:rPr>
      </w:pPr>
      <w:r w:rsidRPr="002E011E">
        <w:rPr>
          <w:rFonts w:ascii="Arial" w:hAnsi="Arial" w:cs="Arial"/>
          <w:sz w:val="24"/>
          <w:szCs w:val="24"/>
          <w:lang w:val="mn-MN"/>
        </w:rPr>
        <w:t xml:space="preserve">2014 оны 03 дугаар </w:t>
      </w:r>
      <w:r w:rsidRPr="002E011E">
        <w:rPr>
          <w:rFonts w:ascii="Arial" w:hAnsi="Arial" w:cs="Arial"/>
          <w:sz w:val="24"/>
          <w:szCs w:val="24"/>
        </w:rPr>
        <w:t xml:space="preserve">сард нийт 6 дүүргийн 23 газар үзлэг шалгалт хийж стандартад тэнцээгүй газруудад заавар </w:t>
      </w:r>
      <w:r w:rsidR="00393E41" w:rsidRPr="002E011E">
        <w:rPr>
          <w:rFonts w:ascii="Arial" w:hAnsi="Arial" w:cs="Arial"/>
          <w:sz w:val="24"/>
          <w:szCs w:val="24"/>
          <w:u w:color="FF0000"/>
        </w:rPr>
        <w:t>зөвлөгөө</w:t>
      </w:r>
      <w:r w:rsidR="00393E41" w:rsidRPr="002E011E">
        <w:rPr>
          <w:rFonts w:ascii="Arial" w:hAnsi="Arial" w:cs="Arial"/>
          <w:sz w:val="24"/>
          <w:szCs w:val="24"/>
          <w:lang w:val="mn-MN"/>
        </w:rPr>
        <w:t>өгч</w:t>
      </w:r>
      <w:r w:rsidRPr="002E011E">
        <w:rPr>
          <w:rFonts w:ascii="Arial" w:hAnsi="Arial" w:cs="Arial"/>
          <w:sz w:val="24"/>
          <w:szCs w:val="24"/>
        </w:rPr>
        <w:t xml:space="preserve"> ажиллаа. </w:t>
      </w:r>
    </w:p>
    <w:p w:rsidR="00CD0F95" w:rsidRPr="002E011E" w:rsidRDefault="00CD0F95" w:rsidP="00257B14">
      <w:pPr>
        <w:spacing w:line="360" w:lineRule="auto"/>
        <w:rPr>
          <w:rFonts w:ascii="Arial" w:hAnsi="Arial" w:cs="Arial"/>
          <w:sz w:val="24"/>
          <w:szCs w:val="24"/>
        </w:rPr>
      </w:pPr>
      <w:r w:rsidRPr="002E011E">
        <w:rPr>
          <w:rFonts w:ascii="Arial" w:hAnsi="Arial" w:cs="Arial"/>
          <w:sz w:val="24"/>
          <w:szCs w:val="24"/>
        </w:rPr>
        <w:t xml:space="preserve">Хан-уул, Баянгол, Сүхбаатар, Сонгинохайрхан, Чингэлтэй, Баянзүрх дүүргүүдийн Засаг даргын тамгын газрын Худалдаа үйлчилгээний хэлтсийн мэргэжилтнүүд болон дүүргийн Цагдаагийн хэлтэс, Мэргэжлийн хяналтын байцаагч, Тухай хорооны Засаг дарга, Хэсгийн байцаагч нартай хамтран хэрэг зөрчил ихээр гардаг зочлох үйлчилгээний газруудад очин тулгамдаад байгаа асуудлын талаар хууль, журам, </w:t>
      </w:r>
      <w:r w:rsidRPr="00C5463B">
        <w:rPr>
          <w:rFonts w:ascii="Arial" w:hAnsi="Arial" w:cs="Arial"/>
          <w:sz w:val="24"/>
          <w:szCs w:val="24"/>
        </w:rPr>
        <w:t xml:space="preserve">дүрэм </w:t>
      </w:r>
      <w:r w:rsidRPr="00C5463B">
        <w:rPr>
          <w:rFonts w:ascii="Arial" w:hAnsi="Arial" w:cs="Arial"/>
          <w:sz w:val="24"/>
          <w:szCs w:val="24"/>
          <w:u w:color="FF0000"/>
        </w:rPr>
        <w:t>зөвл</w:t>
      </w:r>
      <w:r w:rsidR="00C5463B" w:rsidRPr="00C5463B">
        <w:rPr>
          <w:rFonts w:ascii="Arial" w:hAnsi="Arial" w:cs="Arial"/>
          <w:sz w:val="24"/>
          <w:szCs w:val="24"/>
          <w:u w:color="FF0000"/>
          <w:lang w:val="mn-MN"/>
        </w:rPr>
        <w:t>ө</w:t>
      </w:r>
      <w:r w:rsidRPr="00C5463B">
        <w:rPr>
          <w:rFonts w:ascii="Arial" w:hAnsi="Arial" w:cs="Arial"/>
          <w:sz w:val="24"/>
          <w:szCs w:val="24"/>
          <w:u w:color="FF0000"/>
        </w:rPr>
        <w:t>гөө</w:t>
      </w:r>
      <w:r w:rsidRPr="00C5463B">
        <w:rPr>
          <w:rFonts w:ascii="Arial" w:hAnsi="Arial" w:cs="Arial"/>
          <w:sz w:val="24"/>
          <w:szCs w:val="24"/>
        </w:rPr>
        <w:t xml:space="preserve"> өгөн</w:t>
      </w:r>
      <w:r w:rsidRPr="002E011E">
        <w:rPr>
          <w:rFonts w:ascii="Arial" w:hAnsi="Arial" w:cs="Arial"/>
          <w:sz w:val="24"/>
          <w:szCs w:val="24"/>
        </w:rPr>
        <w:t xml:space="preserve"> ажиллаж байна.</w:t>
      </w:r>
    </w:p>
    <w:p w:rsidR="00CD0F95" w:rsidRPr="00257B14" w:rsidRDefault="000C4C46" w:rsidP="00257B14">
      <w:pPr>
        <w:spacing w:line="360" w:lineRule="auto"/>
        <w:rPr>
          <w:rFonts w:ascii="Arial" w:hAnsi="Arial" w:cs="Arial"/>
          <w:sz w:val="24"/>
          <w:szCs w:val="24"/>
        </w:rPr>
      </w:pPr>
      <w:r w:rsidRPr="002E011E">
        <w:rPr>
          <w:rFonts w:ascii="Arial" w:hAnsi="Arial" w:cs="Arial"/>
          <w:bCs/>
          <w:sz w:val="24"/>
          <w:szCs w:val="24"/>
          <w:u w:color="FF0000"/>
          <w:lang w:val="mn-MN"/>
        </w:rPr>
        <w:t>Н</w:t>
      </w:r>
      <w:r w:rsidRPr="002E011E">
        <w:rPr>
          <w:rFonts w:ascii="Arial" w:hAnsi="Arial" w:cs="Arial"/>
          <w:bCs/>
          <w:sz w:val="24"/>
          <w:szCs w:val="24"/>
          <w:u w:color="FF0000"/>
        </w:rPr>
        <w:t>ийслэлийн</w:t>
      </w:r>
      <w:r w:rsidRPr="002E011E">
        <w:rPr>
          <w:rFonts w:ascii="Arial" w:hAnsi="Arial" w:cs="Arial"/>
          <w:bCs/>
          <w:sz w:val="24"/>
          <w:szCs w:val="24"/>
        </w:rPr>
        <w:t xml:space="preserve"> иргэдийн төлөөлөгчдийн хурлын тэргүүлэгчдийн</w:t>
      </w:r>
      <w:r w:rsidR="00CD0F95" w:rsidRPr="002E011E">
        <w:rPr>
          <w:rFonts w:ascii="Arial" w:hAnsi="Arial" w:cs="Arial"/>
          <w:sz w:val="24"/>
          <w:szCs w:val="24"/>
        </w:rPr>
        <w:t>Журмын дагуу 2014.</w:t>
      </w:r>
      <w:r w:rsidR="00CD0F95" w:rsidRPr="00C5463B">
        <w:rPr>
          <w:rFonts w:ascii="Arial" w:hAnsi="Arial" w:cs="Arial"/>
          <w:sz w:val="24"/>
          <w:szCs w:val="24"/>
        </w:rPr>
        <w:t xml:space="preserve">01 </w:t>
      </w:r>
      <w:r w:rsidR="00CD0F95" w:rsidRPr="00C5463B">
        <w:rPr>
          <w:rFonts w:ascii="Arial" w:hAnsi="Arial" w:cs="Arial"/>
          <w:sz w:val="24"/>
          <w:szCs w:val="24"/>
          <w:u w:color="FF0000"/>
        </w:rPr>
        <w:t>сарын</w:t>
      </w:r>
      <w:r w:rsidR="00CD0F95" w:rsidRPr="00C5463B">
        <w:rPr>
          <w:rFonts w:ascii="Arial" w:hAnsi="Arial" w:cs="Arial"/>
          <w:sz w:val="24"/>
          <w:szCs w:val="24"/>
        </w:rPr>
        <w:t xml:space="preserve"> 01</w:t>
      </w:r>
      <w:r w:rsidR="00CD0F95" w:rsidRPr="002E011E">
        <w:rPr>
          <w:rFonts w:ascii="Arial" w:hAnsi="Arial" w:cs="Arial"/>
          <w:sz w:val="24"/>
          <w:szCs w:val="24"/>
        </w:rPr>
        <w:t xml:space="preserve">-30 хүртэл жуулчны </w:t>
      </w:r>
      <w:r w:rsidR="00CD0F95" w:rsidRPr="00C5463B">
        <w:rPr>
          <w:rFonts w:ascii="Arial" w:hAnsi="Arial" w:cs="Arial"/>
          <w:sz w:val="24"/>
          <w:szCs w:val="24"/>
        </w:rPr>
        <w:t xml:space="preserve">байр </w:t>
      </w:r>
      <w:r w:rsidR="00CD0F95" w:rsidRPr="00486A76">
        <w:rPr>
          <w:rFonts w:ascii="Arial" w:hAnsi="Arial" w:cs="Arial"/>
          <w:sz w:val="24"/>
          <w:szCs w:val="24"/>
          <w:u w:val="wave" w:color="FF0000"/>
        </w:rPr>
        <w:t>сууцны</w:t>
      </w:r>
      <w:r w:rsidR="00CD0F95" w:rsidRPr="00C5463B">
        <w:rPr>
          <w:rFonts w:ascii="Arial" w:hAnsi="Arial" w:cs="Arial"/>
          <w:sz w:val="24"/>
          <w:szCs w:val="24"/>
        </w:rPr>
        <w:t xml:space="preserve"> үйлчилгээ</w:t>
      </w:r>
      <w:r w:rsidR="00CD0F95" w:rsidRPr="002E011E">
        <w:rPr>
          <w:rFonts w:ascii="Arial" w:hAnsi="Arial" w:cs="Arial"/>
          <w:sz w:val="24"/>
          <w:szCs w:val="24"/>
        </w:rPr>
        <w:t xml:space="preserve"> эрхлэгчид нийт 33 газар хандсанаас, 12 иргэн, аж ахуй нэгжид </w:t>
      </w:r>
      <w:r w:rsidR="00CD0F95" w:rsidRPr="00966ED1">
        <w:rPr>
          <w:rFonts w:ascii="Arial" w:hAnsi="Arial" w:cs="Arial"/>
          <w:sz w:val="24"/>
          <w:szCs w:val="24"/>
        </w:rPr>
        <w:t xml:space="preserve">стандартын </w:t>
      </w:r>
      <w:r w:rsidR="00CD0F95" w:rsidRPr="00966ED1">
        <w:rPr>
          <w:rFonts w:ascii="Arial" w:hAnsi="Arial" w:cs="Arial"/>
          <w:sz w:val="24"/>
          <w:szCs w:val="24"/>
          <w:u w:color="FF0000"/>
        </w:rPr>
        <w:t>шаар</w:t>
      </w:r>
      <w:r w:rsidR="00C5463B" w:rsidRPr="00966ED1">
        <w:rPr>
          <w:rFonts w:ascii="Arial" w:hAnsi="Arial" w:cs="Arial"/>
          <w:sz w:val="24"/>
          <w:szCs w:val="24"/>
          <w:u w:color="FF0000"/>
          <w:lang w:val="mn-MN"/>
        </w:rPr>
        <w:t>д</w:t>
      </w:r>
      <w:r w:rsidR="00CD0F95" w:rsidRPr="00966ED1">
        <w:rPr>
          <w:rFonts w:ascii="Arial" w:hAnsi="Arial" w:cs="Arial"/>
          <w:sz w:val="24"/>
          <w:szCs w:val="24"/>
          <w:u w:color="FF0000"/>
        </w:rPr>
        <w:t>лага</w:t>
      </w:r>
      <w:r w:rsidR="00CD0F95" w:rsidRPr="00966ED1">
        <w:rPr>
          <w:rFonts w:ascii="Arial" w:hAnsi="Arial" w:cs="Arial"/>
          <w:sz w:val="24"/>
          <w:szCs w:val="24"/>
        </w:rPr>
        <w:t xml:space="preserve"> хангаагүй</w:t>
      </w:r>
      <w:r w:rsidR="00CD0F95" w:rsidRPr="002E011E">
        <w:rPr>
          <w:rFonts w:ascii="Arial" w:hAnsi="Arial" w:cs="Arial"/>
          <w:sz w:val="24"/>
          <w:szCs w:val="24"/>
        </w:rPr>
        <w:t xml:space="preserve"> учир зөвшөөрөл олгох боломжгүй, 12 газрыг стандартад хамруулах, 2 газрын материалын бүрдэл дутуу учир дахин бүрдүүлэлтийг хийх талаар зөвлөгөө өгсөн, 7  иргэн, аж ахуй нэгжид үйл ажиллагаа эрхлэх  зөвшөөрөл олгогдсон байна. </w:t>
      </w:r>
    </w:p>
    <w:p w:rsidR="004C0FDA" w:rsidRPr="002E011E" w:rsidRDefault="004C0FDA" w:rsidP="00257B14">
      <w:pPr>
        <w:pStyle w:val="ListParagraph"/>
        <w:numPr>
          <w:ilvl w:val="0"/>
          <w:numId w:val="17"/>
        </w:numPr>
        <w:spacing w:after="0" w:line="360" w:lineRule="auto"/>
        <w:jc w:val="both"/>
        <w:rPr>
          <w:rFonts w:ascii="Arial" w:eastAsia="Arial Unicode MS" w:hAnsi="Arial" w:cs="Arial"/>
          <w:sz w:val="24"/>
          <w:szCs w:val="24"/>
        </w:rPr>
      </w:pPr>
      <w:r w:rsidRPr="002E011E">
        <w:rPr>
          <w:rFonts w:ascii="Arial" w:eastAsia="Arial Unicode MS" w:hAnsi="Arial" w:cs="Arial"/>
          <w:b/>
          <w:sz w:val="24"/>
          <w:szCs w:val="24"/>
        </w:rPr>
        <w:t xml:space="preserve">Улаанбаатар хотын Жуулчны гудамжийг жуулчдад ээлтэй, эрэлтийг хангахуйц байдлаар тохижуулах ажлыг </w:t>
      </w:r>
      <w:r w:rsidR="00677738" w:rsidRPr="002E011E">
        <w:rPr>
          <w:rFonts w:ascii="Arial" w:eastAsia="Arial Unicode MS" w:hAnsi="Arial" w:cs="Arial"/>
          <w:b/>
          <w:sz w:val="24"/>
          <w:szCs w:val="24"/>
        </w:rPr>
        <w:t>эхлүүллээ</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Жуулчны </w:t>
      </w:r>
      <w:r w:rsidR="00DD32CC" w:rsidRPr="002E011E">
        <w:rPr>
          <w:rFonts w:ascii="Arial" w:hAnsi="Arial" w:cs="Arial"/>
          <w:sz w:val="24"/>
          <w:szCs w:val="24"/>
          <w:u w:color="FF0000"/>
        </w:rPr>
        <w:t>гудамжи</w:t>
      </w:r>
      <w:r w:rsidRPr="002E011E">
        <w:rPr>
          <w:rFonts w:ascii="Arial" w:hAnsi="Arial" w:cs="Arial"/>
          <w:sz w:val="24"/>
          <w:szCs w:val="24"/>
          <w:u w:color="FF0000"/>
        </w:rPr>
        <w:t>д</w:t>
      </w:r>
      <w:r w:rsidRPr="002E011E">
        <w:rPr>
          <w:rFonts w:ascii="Arial" w:hAnsi="Arial" w:cs="Arial"/>
          <w:sz w:val="24"/>
          <w:szCs w:val="24"/>
        </w:rPr>
        <w:t xml:space="preserve"> шаардлагатай тохижилт үйлчилгээний талаарх санал, хүсэлтийг  Улаанбаатар хотын Захирагчийн ажлын албанд  2014 оны 01 дүгээр сарын 28-</w:t>
      </w:r>
      <w:r w:rsidRPr="00486A76">
        <w:rPr>
          <w:rFonts w:ascii="Arial" w:hAnsi="Arial" w:cs="Arial"/>
          <w:sz w:val="24"/>
          <w:szCs w:val="24"/>
          <w:u w:val="wave" w:color="FF0000"/>
        </w:rPr>
        <w:t>ны</w:t>
      </w:r>
      <w:r w:rsidRPr="002E011E">
        <w:rPr>
          <w:rFonts w:ascii="Arial" w:hAnsi="Arial" w:cs="Arial"/>
          <w:sz w:val="24"/>
          <w:szCs w:val="24"/>
        </w:rPr>
        <w:t xml:space="preserve"> өдөр 45 тоот албан бичгээр хүргүүлсэн. Уг албан бичигт Жуулчны </w:t>
      </w:r>
      <w:r w:rsidRPr="002E011E">
        <w:rPr>
          <w:rFonts w:ascii="Arial" w:hAnsi="Arial" w:cs="Arial"/>
          <w:sz w:val="24"/>
          <w:szCs w:val="24"/>
          <w:u w:color="FF0000"/>
        </w:rPr>
        <w:t>гудамжид</w:t>
      </w:r>
      <w:r w:rsidRPr="002E011E">
        <w:rPr>
          <w:rFonts w:ascii="Arial" w:hAnsi="Arial" w:cs="Arial"/>
          <w:sz w:val="24"/>
          <w:szCs w:val="24"/>
        </w:rPr>
        <w:t xml:space="preserve"> 30 ширхэг хогийн сав, сандал, 10 ширхэг мэдээллийн байгууламж шинээр байрлуулах, Урт цагааны өмнө байрлах 6 хөшөө баримлыг шилжүүлэн байрлуулах, </w:t>
      </w:r>
      <w:r w:rsidRPr="002E011E">
        <w:rPr>
          <w:rFonts w:ascii="Arial" w:hAnsi="Arial" w:cs="Arial"/>
          <w:sz w:val="24"/>
          <w:szCs w:val="24"/>
          <w:u w:color="FF0000"/>
        </w:rPr>
        <w:t>гудамж</w:t>
      </w:r>
      <w:r w:rsidR="00F92C8C" w:rsidRPr="002E011E">
        <w:rPr>
          <w:rFonts w:ascii="Arial" w:hAnsi="Arial" w:cs="Arial"/>
          <w:sz w:val="24"/>
          <w:szCs w:val="24"/>
          <w:u w:color="FF0000"/>
          <w:lang w:val="mn-MN"/>
        </w:rPr>
        <w:t>ийн</w:t>
      </w:r>
      <w:r w:rsidRPr="002E011E">
        <w:rPr>
          <w:rFonts w:ascii="Arial" w:hAnsi="Arial" w:cs="Arial"/>
          <w:sz w:val="24"/>
          <w:szCs w:val="24"/>
        </w:rPr>
        <w:t xml:space="preserve"> дагуух түүхэн барилга, байгууламжуудыг </w:t>
      </w:r>
      <w:r w:rsidRPr="002E011E">
        <w:rPr>
          <w:rFonts w:ascii="Arial" w:hAnsi="Arial" w:cs="Arial"/>
          <w:sz w:val="24"/>
          <w:szCs w:val="24"/>
          <w:u w:color="FF0000"/>
        </w:rPr>
        <w:t>тайлбар</w:t>
      </w:r>
      <w:r w:rsidRPr="002E011E">
        <w:rPr>
          <w:rFonts w:ascii="Arial" w:hAnsi="Arial" w:cs="Arial"/>
          <w:sz w:val="24"/>
          <w:szCs w:val="24"/>
        </w:rPr>
        <w:t xml:space="preserve"> зэрэг санал багтсан. Хувийг  Нийслэлийн Өмчийн Харилцааны газарт хүргүүлсэн болно. </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Аялал жуулчлал өндөр хөгжсөн хотуудын жуулчдад зориулсан </w:t>
      </w:r>
      <w:r w:rsidRPr="00486A76">
        <w:rPr>
          <w:rFonts w:ascii="Arial" w:hAnsi="Arial" w:cs="Arial"/>
          <w:sz w:val="24"/>
          <w:szCs w:val="24"/>
          <w:u w:val="wave" w:color="FF0000"/>
        </w:rPr>
        <w:t>гудамжны</w:t>
      </w:r>
      <w:r w:rsidRPr="002E011E">
        <w:rPr>
          <w:rFonts w:ascii="Arial" w:hAnsi="Arial" w:cs="Arial"/>
          <w:sz w:val="24"/>
          <w:szCs w:val="24"/>
        </w:rPr>
        <w:t xml:space="preserve"> архитектур, загвар, </w:t>
      </w:r>
      <w:r w:rsidRPr="00486A76">
        <w:rPr>
          <w:rFonts w:ascii="Arial" w:hAnsi="Arial" w:cs="Arial"/>
          <w:sz w:val="24"/>
          <w:szCs w:val="24"/>
          <w:u w:val="wave" w:color="FF0000"/>
        </w:rPr>
        <w:t>дизайныг</w:t>
      </w:r>
      <w:r w:rsidRPr="002E011E">
        <w:rPr>
          <w:rFonts w:ascii="Arial" w:hAnsi="Arial" w:cs="Arial"/>
          <w:sz w:val="24"/>
          <w:szCs w:val="24"/>
        </w:rPr>
        <w:t xml:space="preserve"> судалж харьцуулсан судалгааг хийлээ.</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1. Аялал жуулчлал өндөр хөгжсөн хотууд болох </w:t>
      </w:r>
      <w:r w:rsidRPr="00486A76">
        <w:rPr>
          <w:rFonts w:ascii="Arial" w:hAnsi="Arial" w:cs="Arial"/>
          <w:sz w:val="24"/>
          <w:szCs w:val="24"/>
          <w:u w:val="wave" w:color="FF0000"/>
        </w:rPr>
        <w:t>КанадийнТоронто</w:t>
      </w:r>
      <w:r w:rsidRPr="002E011E">
        <w:rPr>
          <w:rFonts w:ascii="Arial" w:hAnsi="Arial" w:cs="Arial"/>
          <w:sz w:val="24"/>
          <w:szCs w:val="24"/>
        </w:rPr>
        <w:t xml:space="preserve">, Английн Лондон,  </w:t>
      </w:r>
      <w:r w:rsidRPr="00486A76">
        <w:rPr>
          <w:rFonts w:ascii="Arial" w:hAnsi="Arial" w:cs="Arial"/>
          <w:sz w:val="24"/>
          <w:szCs w:val="24"/>
          <w:u w:val="wave" w:color="FF0000"/>
        </w:rPr>
        <w:t>Ирландийн</w:t>
      </w:r>
      <w:r w:rsidRPr="002E011E">
        <w:rPr>
          <w:rFonts w:ascii="Arial" w:hAnsi="Arial" w:cs="Arial"/>
          <w:sz w:val="24"/>
          <w:szCs w:val="24"/>
        </w:rPr>
        <w:t xml:space="preserve"> Дублин, </w:t>
      </w:r>
      <w:r w:rsidRPr="00486A76">
        <w:rPr>
          <w:rFonts w:ascii="Arial" w:hAnsi="Arial" w:cs="Arial"/>
          <w:sz w:val="24"/>
          <w:szCs w:val="24"/>
          <w:u w:val="wave" w:color="FF0000"/>
        </w:rPr>
        <w:t>Данийн</w:t>
      </w:r>
      <w:r w:rsidRPr="002E011E">
        <w:rPr>
          <w:rFonts w:ascii="Arial" w:hAnsi="Arial" w:cs="Arial"/>
          <w:sz w:val="24"/>
          <w:szCs w:val="24"/>
        </w:rPr>
        <w:t xml:space="preserve"> Копенгаген, АНУ-ийн </w:t>
      </w:r>
      <w:r w:rsidRPr="00486A76">
        <w:rPr>
          <w:rFonts w:ascii="Arial" w:hAnsi="Arial" w:cs="Arial"/>
          <w:sz w:val="24"/>
          <w:szCs w:val="24"/>
          <w:u w:val="wave" w:color="FF0000"/>
        </w:rPr>
        <w:t>Нью</w:t>
      </w:r>
      <w:r w:rsidRPr="002E011E">
        <w:rPr>
          <w:rFonts w:ascii="Arial" w:hAnsi="Arial" w:cs="Arial"/>
          <w:sz w:val="24"/>
          <w:szCs w:val="24"/>
        </w:rPr>
        <w:t>-</w:t>
      </w:r>
      <w:r w:rsidRPr="00486A76">
        <w:rPr>
          <w:rFonts w:ascii="Arial" w:hAnsi="Arial" w:cs="Arial"/>
          <w:sz w:val="24"/>
          <w:szCs w:val="24"/>
          <w:u w:val="wave" w:color="FF0000"/>
        </w:rPr>
        <w:t>Йорк</w:t>
      </w:r>
      <w:r w:rsidRPr="002E011E">
        <w:rPr>
          <w:rFonts w:ascii="Arial" w:hAnsi="Arial" w:cs="Arial"/>
          <w:sz w:val="24"/>
          <w:szCs w:val="24"/>
        </w:rPr>
        <w:t xml:space="preserve">, </w:t>
      </w:r>
      <w:r w:rsidRPr="00486A76">
        <w:rPr>
          <w:rFonts w:ascii="Arial" w:hAnsi="Arial" w:cs="Arial"/>
          <w:sz w:val="24"/>
          <w:szCs w:val="24"/>
          <w:u w:val="wave" w:color="FF0000"/>
        </w:rPr>
        <w:t>МонакагийнМонтеКарло</w:t>
      </w:r>
      <w:r w:rsidRPr="002E011E">
        <w:rPr>
          <w:rFonts w:ascii="Arial" w:hAnsi="Arial" w:cs="Arial"/>
          <w:sz w:val="24"/>
          <w:szCs w:val="24"/>
        </w:rPr>
        <w:t xml:space="preserve">, Германы </w:t>
      </w:r>
      <w:r w:rsidRPr="00486A76">
        <w:rPr>
          <w:rFonts w:ascii="Arial" w:hAnsi="Arial" w:cs="Arial"/>
          <w:sz w:val="24"/>
          <w:szCs w:val="24"/>
          <w:u w:val="wave" w:color="FF0000"/>
        </w:rPr>
        <w:t>Мюн</w:t>
      </w:r>
      <w:r w:rsidR="00F31FA5" w:rsidRPr="00486A76">
        <w:rPr>
          <w:rFonts w:ascii="Arial" w:hAnsi="Arial" w:cs="Arial"/>
          <w:sz w:val="24"/>
          <w:szCs w:val="24"/>
          <w:u w:val="wave" w:color="FF0000"/>
          <w:lang w:val="mn-MN"/>
        </w:rPr>
        <w:t>х</w:t>
      </w:r>
      <w:r w:rsidRPr="00486A76">
        <w:rPr>
          <w:rFonts w:ascii="Arial" w:hAnsi="Arial" w:cs="Arial"/>
          <w:sz w:val="24"/>
          <w:szCs w:val="24"/>
          <w:u w:val="wave" w:color="FF0000"/>
        </w:rPr>
        <w:t>ен</w:t>
      </w:r>
      <w:r w:rsidRPr="002E011E">
        <w:rPr>
          <w:rFonts w:ascii="Arial" w:hAnsi="Arial" w:cs="Arial"/>
          <w:sz w:val="24"/>
          <w:szCs w:val="24"/>
        </w:rPr>
        <w:t xml:space="preserve">, </w:t>
      </w:r>
      <w:r w:rsidRPr="00486A76">
        <w:rPr>
          <w:rFonts w:ascii="Arial" w:hAnsi="Arial" w:cs="Arial"/>
          <w:sz w:val="24"/>
          <w:szCs w:val="24"/>
          <w:u w:val="wave" w:color="FF0000"/>
        </w:rPr>
        <w:t>Хон</w:t>
      </w:r>
      <w:r w:rsidR="00F31FA5" w:rsidRPr="00486A76">
        <w:rPr>
          <w:rFonts w:ascii="Arial" w:hAnsi="Arial" w:cs="Arial"/>
          <w:sz w:val="24"/>
          <w:szCs w:val="24"/>
          <w:u w:val="wave" w:color="FF0000"/>
          <w:lang w:val="mn-MN"/>
        </w:rPr>
        <w:t>к</w:t>
      </w:r>
      <w:r w:rsidRPr="00486A76">
        <w:rPr>
          <w:rFonts w:ascii="Arial" w:hAnsi="Arial" w:cs="Arial"/>
          <w:sz w:val="24"/>
          <w:szCs w:val="24"/>
          <w:u w:val="wave" w:color="FF0000"/>
        </w:rPr>
        <w:t>онгийн</w:t>
      </w:r>
      <w:r w:rsidR="00257B14">
        <w:rPr>
          <w:rFonts w:ascii="Arial" w:hAnsi="Arial" w:cs="Arial"/>
          <w:sz w:val="24"/>
          <w:szCs w:val="24"/>
          <w:u w:val="wave" w:color="FF0000"/>
        </w:rPr>
        <w:t xml:space="preserve"> </w:t>
      </w:r>
      <w:r w:rsidRPr="00486A76">
        <w:rPr>
          <w:rFonts w:ascii="Arial" w:hAnsi="Arial" w:cs="Arial"/>
          <w:sz w:val="24"/>
          <w:szCs w:val="24"/>
          <w:u w:val="wave" w:color="FF0000"/>
        </w:rPr>
        <w:t>Сянган</w:t>
      </w:r>
      <w:r w:rsidRPr="002E011E">
        <w:rPr>
          <w:rFonts w:ascii="Arial" w:hAnsi="Arial" w:cs="Arial"/>
          <w:sz w:val="24"/>
          <w:szCs w:val="24"/>
        </w:rPr>
        <w:t xml:space="preserve"> зэрэг 8 хотын </w:t>
      </w:r>
      <w:r w:rsidRPr="00486A76">
        <w:rPr>
          <w:rFonts w:ascii="Arial" w:hAnsi="Arial" w:cs="Arial"/>
          <w:sz w:val="24"/>
          <w:szCs w:val="24"/>
          <w:u w:val="wave" w:color="FF0000"/>
        </w:rPr>
        <w:t>жуулч</w:t>
      </w:r>
      <w:r w:rsidR="00F31FA5" w:rsidRPr="00486A76">
        <w:rPr>
          <w:rFonts w:ascii="Arial" w:hAnsi="Arial" w:cs="Arial"/>
          <w:sz w:val="24"/>
          <w:szCs w:val="24"/>
          <w:u w:val="wave" w:color="FF0000"/>
          <w:lang w:val="mn-MN"/>
        </w:rPr>
        <w:t>н</w:t>
      </w:r>
      <w:r w:rsidRPr="00486A76">
        <w:rPr>
          <w:rFonts w:ascii="Arial" w:hAnsi="Arial" w:cs="Arial"/>
          <w:sz w:val="24"/>
          <w:szCs w:val="24"/>
          <w:u w:val="wave" w:color="FF0000"/>
        </w:rPr>
        <w:t>ны</w:t>
      </w:r>
      <w:r w:rsidRPr="002E011E">
        <w:rPr>
          <w:rFonts w:ascii="Arial" w:hAnsi="Arial" w:cs="Arial"/>
          <w:sz w:val="24"/>
          <w:szCs w:val="24"/>
        </w:rPr>
        <w:t xml:space="preserve"> гудамж болон гадаадын жуулчид хамгийн ихээр явдаг гудамж</w:t>
      </w:r>
      <w:r w:rsidR="00F31FA5" w:rsidRPr="002E011E">
        <w:rPr>
          <w:rFonts w:ascii="Arial" w:hAnsi="Arial" w:cs="Arial"/>
          <w:sz w:val="24"/>
          <w:szCs w:val="24"/>
          <w:lang w:val="mn-MN"/>
        </w:rPr>
        <w:t>,</w:t>
      </w:r>
      <w:r w:rsidRPr="002E011E">
        <w:rPr>
          <w:rFonts w:ascii="Arial" w:hAnsi="Arial" w:cs="Arial"/>
          <w:sz w:val="24"/>
          <w:szCs w:val="24"/>
        </w:rPr>
        <w:t xml:space="preserve"> зам талбайд байрлуулдаг хогийн савыг судалгаа хийж танилцуулга бэлдсэн.  </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lastRenderedPageBreak/>
        <w:t xml:space="preserve">2. АНУ-ийн </w:t>
      </w:r>
      <w:r w:rsidRPr="00486A76">
        <w:rPr>
          <w:rFonts w:ascii="Arial" w:hAnsi="Arial" w:cs="Arial"/>
          <w:sz w:val="24"/>
          <w:szCs w:val="24"/>
          <w:u w:val="wave" w:color="FF0000"/>
        </w:rPr>
        <w:t>Нью</w:t>
      </w:r>
      <w:r w:rsidRPr="002E011E">
        <w:rPr>
          <w:rFonts w:ascii="Arial" w:hAnsi="Arial" w:cs="Arial"/>
          <w:sz w:val="24"/>
          <w:szCs w:val="24"/>
        </w:rPr>
        <w:t>-</w:t>
      </w:r>
      <w:r w:rsidRPr="00486A76">
        <w:rPr>
          <w:rFonts w:ascii="Arial" w:hAnsi="Arial" w:cs="Arial"/>
          <w:sz w:val="24"/>
          <w:szCs w:val="24"/>
          <w:u w:val="wave" w:color="FF0000"/>
        </w:rPr>
        <w:t>Йорк</w:t>
      </w:r>
      <w:r w:rsidRPr="002E011E">
        <w:rPr>
          <w:rFonts w:ascii="Arial" w:hAnsi="Arial" w:cs="Arial"/>
          <w:sz w:val="24"/>
          <w:szCs w:val="24"/>
        </w:rPr>
        <w:t xml:space="preserve">, Вашингтон, </w:t>
      </w:r>
      <w:r w:rsidRPr="00486A76">
        <w:rPr>
          <w:rFonts w:ascii="Arial" w:hAnsi="Arial" w:cs="Arial"/>
          <w:sz w:val="24"/>
          <w:szCs w:val="24"/>
          <w:u w:val="wave" w:color="FF0000"/>
        </w:rPr>
        <w:t>Чикаго</w:t>
      </w:r>
      <w:r w:rsidRPr="002E011E">
        <w:rPr>
          <w:rFonts w:ascii="Arial" w:hAnsi="Arial" w:cs="Arial"/>
          <w:sz w:val="24"/>
          <w:szCs w:val="24"/>
        </w:rPr>
        <w:t xml:space="preserve">, Японы Токио, Германы Берлин, Канадын </w:t>
      </w:r>
      <w:r w:rsidR="00DD32CC" w:rsidRPr="00486A76">
        <w:rPr>
          <w:rFonts w:ascii="Arial" w:hAnsi="Arial" w:cs="Arial"/>
          <w:sz w:val="24"/>
          <w:szCs w:val="24"/>
          <w:u w:val="wave" w:color="FF0000"/>
        </w:rPr>
        <w:t>Ванк</w:t>
      </w:r>
      <w:r w:rsidRPr="00486A76">
        <w:rPr>
          <w:rFonts w:ascii="Arial" w:hAnsi="Arial" w:cs="Arial"/>
          <w:sz w:val="24"/>
          <w:szCs w:val="24"/>
          <w:u w:val="wave" w:color="FF0000"/>
        </w:rPr>
        <w:t>увер</w:t>
      </w:r>
      <w:r w:rsidRPr="002E011E">
        <w:rPr>
          <w:rFonts w:ascii="Arial" w:hAnsi="Arial" w:cs="Arial"/>
          <w:sz w:val="24"/>
          <w:szCs w:val="24"/>
        </w:rPr>
        <w:t xml:space="preserve">, Английн Лондон, Хятадын Бээжин зэрэг гадаадын иргэд ихээр зорчдог  8 хотын  жуулчны гудамж болон олон нийтийн газар түр амрах зориулалттай байрлуулдаг сандлуудын судалгаа хийж зурагтай танилцуулга бэлдсэн. </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Жуулчны </w:t>
      </w:r>
      <w:r w:rsidR="00F31FA5" w:rsidRPr="002E011E">
        <w:rPr>
          <w:rFonts w:ascii="Arial" w:hAnsi="Arial" w:cs="Arial"/>
          <w:sz w:val="24"/>
          <w:szCs w:val="24"/>
          <w:u w:color="FF0000"/>
        </w:rPr>
        <w:t>гудамжи</w:t>
      </w:r>
      <w:r w:rsidRPr="002E011E">
        <w:rPr>
          <w:rFonts w:ascii="Arial" w:hAnsi="Arial" w:cs="Arial"/>
          <w:sz w:val="24"/>
          <w:szCs w:val="24"/>
          <w:u w:color="FF0000"/>
        </w:rPr>
        <w:t>д</w:t>
      </w:r>
      <w:r w:rsidRPr="002E011E">
        <w:rPr>
          <w:rFonts w:ascii="Arial" w:hAnsi="Arial" w:cs="Arial"/>
          <w:sz w:val="24"/>
          <w:szCs w:val="24"/>
        </w:rPr>
        <w:t xml:space="preserve"> тавигдах </w:t>
      </w:r>
      <w:r w:rsidR="00F31FA5" w:rsidRPr="002E011E">
        <w:rPr>
          <w:rFonts w:ascii="Arial" w:hAnsi="Arial" w:cs="Arial"/>
          <w:sz w:val="24"/>
          <w:szCs w:val="24"/>
          <w:u w:color="FF0000"/>
        </w:rPr>
        <w:t>сандлын</w:t>
      </w:r>
      <w:r w:rsidRPr="002E011E">
        <w:rPr>
          <w:rFonts w:ascii="Arial" w:hAnsi="Arial" w:cs="Arial"/>
          <w:sz w:val="24"/>
          <w:szCs w:val="24"/>
        </w:rPr>
        <w:t xml:space="preserve"> загварыг фото зураг, </w:t>
      </w:r>
      <w:r w:rsidR="00F31FA5" w:rsidRPr="002E011E">
        <w:rPr>
          <w:rFonts w:ascii="Arial" w:hAnsi="Arial" w:cs="Arial"/>
          <w:sz w:val="24"/>
          <w:szCs w:val="24"/>
          <w:lang w:val="mn-MN"/>
        </w:rPr>
        <w:t xml:space="preserve">3 </w:t>
      </w:r>
      <w:r w:rsidRPr="00486A76">
        <w:rPr>
          <w:rFonts w:ascii="Arial" w:hAnsi="Arial" w:cs="Arial"/>
          <w:sz w:val="24"/>
          <w:szCs w:val="24"/>
          <w:u w:val="wave" w:color="FF0000"/>
        </w:rPr>
        <w:t>хэмжээст</w:t>
      </w:r>
      <w:r w:rsidRPr="002E011E">
        <w:rPr>
          <w:rFonts w:ascii="Arial" w:hAnsi="Arial" w:cs="Arial"/>
          <w:sz w:val="24"/>
          <w:szCs w:val="24"/>
        </w:rPr>
        <w:t xml:space="preserve"> схем зургийг боловсруулан бэлэн болгосон.  4 хүн зэрэг суух боломжтой ганц хөлтэй, зам талбайнуудад тусгайлан бэхэлж тогтоохоор бодож боловсруулав.    </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Мэдээллийн байгууламжийн загвар, схем зураг, техникийн шаардлагыг файл хэлбэрээр бэлтгэсэн. Мэдээллийн байгууламж нь Улаанбаатар хотын бусад  гудамж зам талбайнуудад тавигдах мэдээллийн самбаруудтай </w:t>
      </w:r>
      <w:r w:rsidRPr="002E011E">
        <w:rPr>
          <w:rFonts w:ascii="Arial" w:hAnsi="Arial" w:cs="Arial"/>
          <w:sz w:val="24"/>
          <w:szCs w:val="24"/>
          <w:u w:color="FF0000"/>
        </w:rPr>
        <w:t>ижил</w:t>
      </w:r>
      <w:r w:rsidRPr="002E011E">
        <w:rPr>
          <w:rFonts w:ascii="Arial" w:hAnsi="Arial" w:cs="Arial"/>
          <w:sz w:val="24"/>
          <w:szCs w:val="24"/>
        </w:rPr>
        <w:t xml:space="preserve"> загвартай байхаар тогтсон бөгөөд жуулчны гудамж дагуу</w:t>
      </w:r>
      <w:r w:rsidR="00F31FA5" w:rsidRPr="002E011E">
        <w:rPr>
          <w:rFonts w:ascii="Arial" w:hAnsi="Arial" w:cs="Arial"/>
          <w:sz w:val="24"/>
          <w:szCs w:val="24"/>
        </w:rPr>
        <w:t>х  явган хүний зам талбай нарий</w:t>
      </w:r>
      <w:r w:rsidRPr="002E011E">
        <w:rPr>
          <w:rFonts w:ascii="Arial" w:hAnsi="Arial" w:cs="Arial"/>
          <w:sz w:val="24"/>
          <w:szCs w:val="24"/>
        </w:rPr>
        <w:t>хан,  зам дагуу олон үйлчилгээний байгууллагууд байдаг учраас том хэмжээтэй мэдээллийн самбаруудыг байрлуулах боломжгүй</w:t>
      </w:r>
      <w:r w:rsidR="00F31FA5" w:rsidRPr="002E011E">
        <w:rPr>
          <w:rFonts w:ascii="Arial" w:hAnsi="Arial" w:cs="Arial"/>
          <w:sz w:val="24"/>
          <w:szCs w:val="24"/>
          <w:u w:color="FF0000"/>
          <w:lang w:val="mn-MN"/>
        </w:rPr>
        <w:t>юм</w:t>
      </w:r>
      <w:r w:rsidRPr="002E011E">
        <w:rPr>
          <w:rFonts w:ascii="Arial" w:hAnsi="Arial" w:cs="Arial"/>
          <w:sz w:val="24"/>
          <w:szCs w:val="24"/>
        </w:rPr>
        <w:t xml:space="preserve">. Хогийн савны үлгэрчилсэн загварыг боловсруулсан бөгөөд "Forms+Surgaces" олон улсын архитектурын сүлжээ компани 2013 он үйлдвэрлэсэн орчин үеийн хогийн савны </w:t>
      </w:r>
      <w:r w:rsidRPr="00486A76">
        <w:rPr>
          <w:rFonts w:ascii="Arial" w:hAnsi="Arial" w:cs="Arial"/>
          <w:sz w:val="24"/>
          <w:szCs w:val="24"/>
          <w:u w:val="wave" w:color="FF0000"/>
        </w:rPr>
        <w:t>дизайныг</w:t>
      </w:r>
      <w:r w:rsidRPr="002E011E">
        <w:rPr>
          <w:rFonts w:ascii="Arial" w:hAnsi="Arial" w:cs="Arial"/>
          <w:sz w:val="24"/>
          <w:szCs w:val="24"/>
        </w:rPr>
        <w:t xml:space="preserve"> ашигласан</w:t>
      </w:r>
      <w:r w:rsidR="00F31FA5" w:rsidRPr="002E011E">
        <w:rPr>
          <w:rFonts w:ascii="Arial" w:hAnsi="Arial" w:cs="Arial"/>
          <w:sz w:val="24"/>
          <w:szCs w:val="24"/>
          <w:lang w:val="mn-MN"/>
        </w:rPr>
        <w:t xml:space="preserve"> болно</w:t>
      </w:r>
      <w:r w:rsidRPr="002E011E">
        <w:rPr>
          <w:rFonts w:ascii="Arial" w:hAnsi="Arial" w:cs="Arial"/>
          <w:sz w:val="24"/>
          <w:szCs w:val="24"/>
        </w:rPr>
        <w:t xml:space="preserve">. </w:t>
      </w:r>
      <w:r w:rsidR="00631E85" w:rsidRPr="002E011E">
        <w:rPr>
          <w:rFonts w:ascii="Arial" w:hAnsi="Arial" w:cs="Arial"/>
          <w:sz w:val="24"/>
          <w:szCs w:val="24"/>
          <w:lang w:val="mn-MN"/>
        </w:rPr>
        <w:t>Тус загварын дагуу х</w:t>
      </w:r>
      <w:r w:rsidRPr="002E011E">
        <w:rPr>
          <w:rFonts w:ascii="Arial" w:hAnsi="Arial" w:cs="Arial"/>
          <w:sz w:val="24"/>
          <w:szCs w:val="24"/>
          <w:u w:color="FF0000"/>
        </w:rPr>
        <w:t>огийг</w:t>
      </w:r>
      <w:r w:rsidRPr="002E011E">
        <w:rPr>
          <w:rFonts w:ascii="Arial" w:hAnsi="Arial" w:cs="Arial"/>
          <w:sz w:val="24"/>
          <w:szCs w:val="24"/>
        </w:rPr>
        <w:t xml:space="preserve"> гурван ангилж хийх боломжтойгоос гадна  хог ангилах ажлыг 50%, цаас дахин </w:t>
      </w:r>
      <w:r w:rsidRPr="002E011E">
        <w:rPr>
          <w:rFonts w:ascii="Arial" w:hAnsi="Arial" w:cs="Arial"/>
          <w:sz w:val="24"/>
          <w:szCs w:val="24"/>
          <w:u w:color="FF0000"/>
        </w:rPr>
        <w:t>боловс</w:t>
      </w:r>
      <w:r w:rsidR="005D7399" w:rsidRPr="002E011E">
        <w:rPr>
          <w:rFonts w:ascii="Arial" w:hAnsi="Arial" w:cs="Arial"/>
          <w:sz w:val="24"/>
          <w:szCs w:val="24"/>
          <w:u w:color="FF0000"/>
          <w:lang w:val="mn-MN"/>
        </w:rPr>
        <w:t>р</w:t>
      </w:r>
      <w:r w:rsidRPr="002E011E">
        <w:rPr>
          <w:rFonts w:ascii="Arial" w:hAnsi="Arial" w:cs="Arial"/>
          <w:sz w:val="24"/>
          <w:szCs w:val="24"/>
          <w:u w:color="FF0000"/>
        </w:rPr>
        <w:t>уула</w:t>
      </w:r>
      <w:r w:rsidR="005D7399" w:rsidRPr="002E011E">
        <w:rPr>
          <w:rFonts w:ascii="Arial" w:hAnsi="Arial" w:cs="Arial"/>
          <w:sz w:val="24"/>
          <w:szCs w:val="24"/>
          <w:u w:color="FF0000"/>
          <w:lang w:val="mn-MN"/>
        </w:rPr>
        <w:t>х</w:t>
      </w:r>
      <w:r w:rsidRPr="002E011E">
        <w:rPr>
          <w:rFonts w:ascii="Arial" w:hAnsi="Arial" w:cs="Arial"/>
          <w:sz w:val="24"/>
          <w:szCs w:val="24"/>
        </w:rPr>
        <w:t xml:space="preserve"> ажлыг 25% </w:t>
      </w:r>
      <w:r w:rsidRPr="002E011E">
        <w:rPr>
          <w:rFonts w:ascii="Arial" w:hAnsi="Arial" w:cs="Arial"/>
          <w:sz w:val="24"/>
          <w:szCs w:val="24"/>
          <w:u w:color="FF0000"/>
        </w:rPr>
        <w:t>хөнгөлө</w:t>
      </w:r>
      <w:r w:rsidR="005D7399" w:rsidRPr="002E011E">
        <w:rPr>
          <w:rFonts w:ascii="Arial" w:hAnsi="Arial" w:cs="Arial"/>
          <w:sz w:val="24"/>
          <w:szCs w:val="24"/>
          <w:u w:color="FF0000"/>
          <w:lang w:val="mn-MN"/>
        </w:rPr>
        <w:t>х юм</w:t>
      </w:r>
      <w:r w:rsidRPr="002E011E">
        <w:rPr>
          <w:rFonts w:ascii="Arial" w:hAnsi="Arial" w:cs="Arial"/>
          <w:sz w:val="24"/>
          <w:szCs w:val="24"/>
        </w:rPr>
        <w:t xml:space="preserve">. </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Эдгээр загваруудыг Улаанбаатар хотын </w:t>
      </w:r>
      <w:r w:rsidR="000F13BC" w:rsidRPr="002E011E">
        <w:rPr>
          <w:rFonts w:ascii="Arial" w:hAnsi="Arial" w:cs="Arial"/>
          <w:sz w:val="24"/>
          <w:szCs w:val="24"/>
          <w:lang w:val="mn-MN"/>
        </w:rPr>
        <w:t>Е</w:t>
      </w:r>
      <w:r w:rsidRPr="002E011E">
        <w:rPr>
          <w:rFonts w:ascii="Arial" w:hAnsi="Arial" w:cs="Arial"/>
          <w:sz w:val="24"/>
          <w:szCs w:val="24"/>
          <w:u w:color="FF0000"/>
        </w:rPr>
        <w:t>рөнхий</w:t>
      </w:r>
      <w:r w:rsidRPr="00486A76">
        <w:rPr>
          <w:rFonts w:ascii="Arial" w:hAnsi="Arial" w:cs="Arial"/>
          <w:sz w:val="24"/>
          <w:szCs w:val="24"/>
          <w:u w:val="wave" w:color="FF0000"/>
        </w:rPr>
        <w:t>арх</w:t>
      </w:r>
      <w:r w:rsidR="00DD32CC" w:rsidRPr="00486A76">
        <w:rPr>
          <w:rFonts w:ascii="Arial" w:hAnsi="Arial" w:cs="Arial"/>
          <w:sz w:val="24"/>
          <w:szCs w:val="24"/>
          <w:u w:val="wave" w:color="FF0000"/>
        </w:rPr>
        <w:t>итект</w:t>
      </w:r>
      <w:r w:rsidR="00CB5BF8" w:rsidRPr="00486A76">
        <w:rPr>
          <w:rFonts w:ascii="Arial" w:hAnsi="Arial" w:cs="Arial"/>
          <w:sz w:val="24"/>
          <w:szCs w:val="24"/>
          <w:u w:val="wave" w:color="FF0000"/>
          <w:lang w:val="mn-MN"/>
        </w:rPr>
        <w:t>орч</w:t>
      </w:r>
      <w:r w:rsidR="00C21F81" w:rsidRPr="002E011E">
        <w:rPr>
          <w:rFonts w:ascii="Arial" w:hAnsi="Arial" w:cs="Arial"/>
          <w:sz w:val="24"/>
          <w:szCs w:val="24"/>
          <w:u w:color="FF0000"/>
          <w:lang w:val="mn-MN"/>
        </w:rPr>
        <w:t>-д</w:t>
      </w:r>
      <w:r w:rsidR="00DD32CC" w:rsidRPr="002E011E">
        <w:rPr>
          <w:rFonts w:ascii="Arial" w:hAnsi="Arial" w:cs="Arial"/>
          <w:sz w:val="24"/>
          <w:szCs w:val="24"/>
        </w:rPr>
        <w:t xml:space="preserve"> 2014 оны 03</w:t>
      </w:r>
      <w:r w:rsidR="00CB5BF8" w:rsidRPr="002E011E">
        <w:rPr>
          <w:rFonts w:ascii="Arial" w:hAnsi="Arial" w:cs="Arial"/>
          <w:sz w:val="24"/>
          <w:szCs w:val="24"/>
          <w:lang w:val="mn-MN"/>
        </w:rPr>
        <w:t xml:space="preserve"> дугаар</w:t>
      </w:r>
      <w:r w:rsidR="00DD32CC" w:rsidRPr="002E011E">
        <w:rPr>
          <w:rFonts w:ascii="Arial" w:hAnsi="Arial" w:cs="Arial"/>
          <w:sz w:val="24"/>
          <w:szCs w:val="24"/>
        </w:rPr>
        <w:t xml:space="preserve"> сарын 14-</w:t>
      </w:r>
      <w:r w:rsidRPr="00486A76">
        <w:rPr>
          <w:rFonts w:ascii="Arial" w:hAnsi="Arial" w:cs="Arial"/>
          <w:sz w:val="24"/>
          <w:szCs w:val="24"/>
          <w:u w:val="wave" w:color="FF0000"/>
        </w:rPr>
        <w:t>ны</w:t>
      </w:r>
      <w:r w:rsidRPr="002E011E">
        <w:rPr>
          <w:rFonts w:ascii="Arial" w:hAnsi="Arial" w:cs="Arial"/>
          <w:sz w:val="24"/>
          <w:szCs w:val="24"/>
        </w:rPr>
        <w:t xml:space="preserve"> өдрийн 89 тоот албан бичгээр хүргүүлсэн. Тус албан бичгийн дагуу  манай газарт зургийн даалгавар ирүүлэхээр болсон ба зургийн </w:t>
      </w:r>
      <w:r w:rsidR="00DD32CC" w:rsidRPr="002E011E">
        <w:rPr>
          <w:rFonts w:ascii="Arial" w:hAnsi="Arial" w:cs="Arial"/>
          <w:sz w:val="24"/>
          <w:szCs w:val="24"/>
          <w:u w:color="FF0000"/>
        </w:rPr>
        <w:t>даалгавраар</w:t>
      </w:r>
      <w:r w:rsidRPr="002E011E">
        <w:rPr>
          <w:rFonts w:ascii="Arial" w:hAnsi="Arial" w:cs="Arial"/>
          <w:sz w:val="24"/>
          <w:szCs w:val="24"/>
        </w:rPr>
        <w:t xml:space="preserve"> замаас хэдэн метрийн зайтай, хоорондох зайн ямар хэмжээтэй байх нь тодорхой болно. Нийслэлийн Ерөнхий Төлөвлөгөөний газраас зургийн даалгавар албан бичгээр </w:t>
      </w:r>
      <w:r w:rsidR="00CB5BF8" w:rsidRPr="002E011E">
        <w:rPr>
          <w:rFonts w:ascii="Arial" w:hAnsi="Arial" w:cs="Arial"/>
          <w:sz w:val="24"/>
          <w:szCs w:val="24"/>
          <w:u w:color="FF0000"/>
          <w:lang w:val="mn-MN"/>
        </w:rPr>
        <w:t xml:space="preserve">хүлээн авсны </w:t>
      </w:r>
      <w:r w:rsidRPr="002E011E">
        <w:rPr>
          <w:rFonts w:ascii="Arial" w:hAnsi="Arial" w:cs="Arial"/>
          <w:sz w:val="24"/>
          <w:szCs w:val="24"/>
        </w:rPr>
        <w:t xml:space="preserve">дараа сандал, хогийн сав, мэдээллийн байгууламжуудын загварын хамт </w:t>
      </w:r>
      <w:r w:rsidR="00CB5BF8" w:rsidRPr="002E011E">
        <w:rPr>
          <w:rFonts w:ascii="Arial" w:hAnsi="Arial" w:cs="Arial"/>
          <w:sz w:val="24"/>
          <w:szCs w:val="24"/>
          <w:lang w:val="mn-MN"/>
        </w:rPr>
        <w:t xml:space="preserve">Улаанбаатар </w:t>
      </w:r>
      <w:r w:rsidR="00CB5BF8" w:rsidRPr="002E011E">
        <w:rPr>
          <w:rFonts w:ascii="Arial" w:hAnsi="Arial" w:cs="Arial"/>
          <w:sz w:val="24"/>
          <w:szCs w:val="24"/>
          <w:u w:color="FF0000"/>
          <w:lang w:val="mn-MN"/>
        </w:rPr>
        <w:t>хотын Захирагчийн ажлын албанд</w:t>
      </w:r>
      <w:r w:rsidRPr="002E011E">
        <w:rPr>
          <w:rFonts w:ascii="Arial" w:hAnsi="Arial" w:cs="Arial"/>
          <w:sz w:val="24"/>
          <w:szCs w:val="24"/>
        </w:rPr>
        <w:t>хүргүүлнэ.</w:t>
      </w:r>
    </w:p>
    <w:p w:rsidR="00461E0A" w:rsidRPr="002E011E" w:rsidRDefault="00461E0A" w:rsidP="00257B14">
      <w:pPr>
        <w:spacing w:line="360" w:lineRule="auto"/>
        <w:ind w:firstLine="360"/>
        <w:rPr>
          <w:rFonts w:ascii="Arial" w:hAnsi="Arial" w:cs="Arial"/>
          <w:sz w:val="24"/>
          <w:szCs w:val="24"/>
        </w:rPr>
      </w:pPr>
      <w:r w:rsidRPr="002E011E">
        <w:rPr>
          <w:rFonts w:ascii="Arial" w:hAnsi="Arial" w:cs="Arial"/>
          <w:sz w:val="24"/>
          <w:szCs w:val="24"/>
        </w:rPr>
        <w:t xml:space="preserve">Мөн Жуулчны </w:t>
      </w:r>
      <w:r w:rsidRPr="002E011E">
        <w:rPr>
          <w:rFonts w:ascii="Arial" w:hAnsi="Arial" w:cs="Arial"/>
          <w:sz w:val="24"/>
          <w:szCs w:val="24"/>
          <w:u w:color="FF0000"/>
        </w:rPr>
        <w:t>гудамж</w:t>
      </w:r>
      <w:r w:rsidRPr="002E011E">
        <w:rPr>
          <w:rFonts w:ascii="Arial" w:hAnsi="Arial" w:cs="Arial"/>
          <w:sz w:val="24"/>
          <w:szCs w:val="24"/>
        </w:rPr>
        <w:t xml:space="preserve"> дагуу байрлах түүхэн дурсгалт барилга </w:t>
      </w:r>
      <w:r w:rsidRPr="002E011E">
        <w:rPr>
          <w:rFonts w:ascii="Arial" w:hAnsi="Arial" w:cs="Arial"/>
          <w:sz w:val="24"/>
          <w:szCs w:val="24"/>
          <w:u w:color="FF0000"/>
        </w:rPr>
        <w:t>бай</w:t>
      </w:r>
      <w:r w:rsidR="00CB5BF8" w:rsidRPr="002E011E">
        <w:rPr>
          <w:rFonts w:ascii="Arial" w:hAnsi="Arial" w:cs="Arial"/>
          <w:sz w:val="24"/>
          <w:szCs w:val="24"/>
          <w:u w:color="FF0000"/>
          <w:lang w:val="mn-MN"/>
        </w:rPr>
        <w:t>гууламжийн</w:t>
      </w:r>
      <w:r w:rsidRPr="002E011E">
        <w:rPr>
          <w:rFonts w:ascii="Arial" w:hAnsi="Arial" w:cs="Arial"/>
          <w:sz w:val="24"/>
          <w:szCs w:val="24"/>
        </w:rPr>
        <w:t xml:space="preserve">талаарх судалгааг </w:t>
      </w:r>
      <w:r w:rsidRPr="002E011E">
        <w:rPr>
          <w:rFonts w:ascii="Arial" w:hAnsi="Arial" w:cs="Arial"/>
          <w:sz w:val="24"/>
          <w:szCs w:val="24"/>
          <w:u w:color="FF0000"/>
        </w:rPr>
        <w:t>хий</w:t>
      </w:r>
      <w:r w:rsidR="00CB5BF8" w:rsidRPr="002E011E">
        <w:rPr>
          <w:rFonts w:ascii="Arial" w:hAnsi="Arial" w:cs="Arial"/>
          <w:sz w:val="24"/>
          <w:szCs w:val="24"/>
          <w:u w:color="FF0000"/>
          <w:lang w:val="mn-MN"/>
        </w:rPr>
        <w:t>сэн</w:t>
      </w:r>
      <w:r w:rsidRPr="002E011E">
        <w:rPr>
          <w:rFonts w:ascii="Arial" w:hAnsi="Arial" w:cs="Arial"/>
          <w:sz w:val="24"/>
          <w:szCs w:val="24"/>
        </w:rPr>
        <w:t xml:space="preserve">. Жуулчны </w:t>
      </w:r>
      <w:r w:rsidR="00C21F81" w:rsidRPr="002E011E">
        <w:rPr>
          <w:rFonts w:ascii="Arial" w:hAnsi="Arial" w:cs="Arial"/>
          <w:sz w:val="24"/>
          <w:szCs w:val="24"/>
          <w:u w:color="FF0000"/>
        </w:rPr>
        <w:t>гудамжид</w:t>
      </w:r>
      <w:r w:rsidRPr="002E011E">
        <w:rPr>
          <w:rFonts w:ascii="Arial" w:hAnsi="Arial" w:cs="Arial"/>
          <w:sz w:val="24"/>
          <w:szCs w:val="24"/>
        </w:rPr>
        <w:t xml:space="preserve"> түүхэн ач холбогдол</w:t>
      </w:r>
      <w:r w:rsidR="00CB5BF8" w:rsidRPr="002E011E">
        <w:rPr>
          <w:rFonts w:ascii="Arial" w:hAnsi="Arial" w:cs="Arial"/>
          <w:sz w:val="24"/>
          <w:szCs w:val="24"/>
          <w:lang w:val="mn-MN"/>
        </w:rPr>
        <w:t>той</w:t>
      </w:r>
      <w:r w:rsidRPr="002E011E">
        <w:rPr>
          <w:rFonts w:ascii="Arial" w:hAnsi="Arial" w:cs="Arial"/>
          <w:sz w:val="24"/>
          <w:szCs w:val="24"/>
        </w:rPr>
        <w:t xml:space="preserve"> болон архитектурын хувьд өвөрмөц 4 байшингийн</w:t>
      </w:r>
      <w:r w:rsidR="00CB5BF8" w:rsidRPr="002E011E">
        <w:rPr>
          <w:rFonts w:ascii="Arial" w:hAnsi="Arial" w:cs="Arial"/>
          <w:sz w:val="24"/>
          <w:szCs w:val="24"/>
          <w:u w:color="FF0000"/>
          <w:lang w:val="mn-MN"/>
        </w:rPr>
        <w:t>талаарх</w:t>
      </w:r>
      <w:r w:rsidR="00CB5BF8" w:rsidRPr="002E011E">
        <w:rPr>
          <w:rFonts w:ascii="Arial" w:hAnsi="Arial" w:cs="Arial"/>
          <w:sz w:val="24"/>
          <w:szCs w:val="24"/>
          <w:lang w:val="mn-MN"/>
        </w:rPr>
        <w:t xml:space="preserve"> түүхэн </w:t>
      </w:r>
      <w:r w:rsidRPr="002E011E">
        <w:rPr>
          <w:rFonts w:ascii="Arial" w:hAnsi="Arial" w:cs="Arial"/>
          <w:sz w:val="24"/>
          <w:szCs w:val="24"/>
        </w:rPr>
        <w:t>мэдээллийг цуглуулаад байна.</w:t>
      </w:r>
    </w:p>
    <w:p w:rsidR="004C0FDA" w:rsidRPr="002E011E" w:rsidRDefault="004C0FDA" w:rsidP="00257B14">
      <w:pPr>
        <w:pStyle w:val="ListParagraph"/>
        <w:spacing w:after="0" w:line="360" w:lineRule="auto"/>
        <w:ind w:left="360"/>
        <w:jc w:val="both"/>
        <w:rPr>
          <w:rFonts w:ascii="Arial" w:hAnsi="Arial" w:cs="Arial"/>
          <w:b/>
          <w:bCs/>
          <w:sz w:val="24"/>
          <w:szCs w:val="24"/>
        </w:rPr>
      </w:pPr>
    </w:p>
    <w:p w:rsidR="00F978BF" w:rsidRPr="002E011E" w:rsidRDefault="00F978BF" w:rsidP="00257B14">
      <w:pPr>
        <w:spacing w:line="360" w:lineRule="auto"/>
        <w:jc w:val="right"/>
        <w:rPr>
          <w:rFonts w:ascii="Arial" w:eastAsiaTheme="minorHAnsi" w:hAnsi="Arial" w:cs="Arial"/>
          <w:b/>
          <w:sz w:val="24"/>
          <w:szCs w:val="24"/>
          <w:lang w:val="mn-MN"/>
        </w:rPr>
      </w:pPr>
      <w:r w:rsidRPr="002E011E">
        <w:rPr>
          <w:rFonts w:ascii="Arial" w:hAnsi="Arial" w:cs="Arial"/>
          <w:b/>
          <w:sz w:val="24"/>
          <w:szCs w:val="24"/>
        </w:rPr>
        <w:br w:type="page"/>
      </w:r>
    </w:p>
    <w:p w:rsidR="006D0068" w:rsidRPr="002E011E" w:rsidRDefault="006D0068" w:rsidP="00257B14">
      <w:pPr>
        <w:pStyle w:val="ListParagraph"/>
        <w:numPr>
          <w:ilvl w:val="0"/>
          <w:numId w:val="17"/>
        </w:numPr>
        <w:spacing w:after="0" w:line="360" w:lineRule="auto"/>
        <w:rPr>
          <w:rFonts w:ascii="Arial" w:hAnsi="Arial" w:cs="Arial"/>
          <w:b/>
          <w:sz w:val="24"/>
          <w:szCs w:val="24"/>
        </w:rPr>
      </w:pPr>
      <w:r w:rsidRPr="002E011E">
        <w:rPr>
          <w:rFonts w:ascii="Arial" w:hAnsi="Arial" w:cs="Arial"/>
          <w:b/>
          <w:sz w:val="24"/>
          <w:szCs w:val="24"/>
        </w:rPr>
        <w:lastRenderedPageBreak/>
        <w:t xml:space="preserve">“ITM-2014” аялал жуулчлалын </w:t>
      </w:r>
      <w:r w:rsidRPr="002E011E">
        <w:rPr>
          <w:rFonts w:ascii="Arial" w:hAnsi="Arial" w:cs="Arial"/>
          <w:b/>
          <w:sz w:val="24"/>
          <w:szCs w:val="24"/>
          <w:u w:color="FF0000"/>
        </w:rPr>
        <w:t>үзэсгэлэнд амжилттай оролцлоо</w:t>
      </w:r>
    </w:p>
    <w:p w:rsidR="00C74955" w:rsidRPr="002E011E" w:rsidRDefault="006D0068" w:rsidP="00257B14">
      <w:pPr>
        <w:spacing w:before="100" w:beforeAutospacing="1" w:after="100" w:afterAutospacing="1" w:line="360" w:lineRule="auto"/>
        <w:ind w:firstLine="360"/>
        <w:contextualSpacing/>
        <w:rPr>
          <w:rFonts w:ascii="Arial" w:eastAsia="Times New Roman" w:hAnsi="Arial" w:cs="Arial"/>
          <w:sz w:val="24"/>
          <w:szCs w:val="24"/>
          <w:lang w:val="mn-MN" w:eastAsia="mn-MN"/>
        </w:rPr>
      </w:pPr>
      <w:r w:rsidRPr="002E011E">
        <w:rPr>
          <w:rFonts w:ascii="Arial" w:hAnsi="Arial" w:cs="Arial"/>
          <w:sz w:val="24"/>
          <w:szCs w:val="24"/>
        </w:rPr>
        <w:t xml:space="preserve">Аялал жуулчлалын салбарын </w:t>
      </w:r>
      <w:r w:rsidRPr="002E011E">
        <w:rPr>
          <w:rFonts w:ascii="Arial" w:hAnsi="Arial" w:cs="Arial"/>
          <w:sz w:val="24"/>
          <w:szCs w:val="24"/>
          <w:u w:color="FF0000"/>
        </w:rPr>
        <w:t>идэвхтэй</w:t>
      </w:r>
      <w:r w:rsidRPr="002E011E">
        <w:rPr>
          <w:rFonts w:ascii="Arial" w:hAnsi="Arial" w:cs="Arial"/>
          <w:sz w:val="24"/>
          <w:szCs w:val="24"/>
        </w:rPr>
        <w:t xml:space="preserve"> улирал </w:t>
      </w:r>
      <w:r w:rsidR="0087007B" w:rsidRPr="002E011E">
        <w:rPr>
          <w:rFonts w:ascii="Arial" w:hAnsi="Arial" w:cs="Arial"/>
          <w:sz w:val="24"/>
          <w:szCs w:val="24"/>
          <w:u w:color="FF0000"/>
        </w:rPr>
        <w:t>эхэлж</w:t>
      </w:r>
      <w:r w:rsidR="0087007B" w:rsidRPr="002E011E">
        <w:rPr>
          <w:rFonts w:ascii="Arial" w:hAnsi="Arial" w:cs="Arial"/>
          <w:sz w:val="24"/>
          <w:szCs w:val="24"/>
          <w:lang w:val="mn-MN"/>
        </w:rPr>
        <w:t xml:space="preserve"> байгаатай </w:t>
      </w:r>
      <w:r w:rsidRPr="002E011E">
        <w:rPr>
          <w:rFonts w:ascii="Arial" w:hAnsi="Arial" w:cs="Arial"/>
          <w:sz w:val="24"/>
          <w:szCs w:val="24"/>
        </w:rPr>
        <w:t>холбогдуулан2014 оны 03 дугаар сарын 22-ний өдрөөс 23-</w:t>
      </w:r>
      <w:r w:rsidRPr="00486A76">
        <w:rPr>
          <w:rFonts w:ascii="Arial" w:hAnsi="Arial" w:cs="Arial"/>
          <w:sz w:val="24"/>
          <w:szCs w:val="24"/>
          <w:u w:val="wave" w:color="FF0000"/>
        </w:rPr>
        <w:t>ны</w:t>
      </w:r>
      <w:r w:rsidRPr="002E011E">
        <w:rPr>
          <w:rFonts w:ascii="Arial" w:hAnsi="Arial" w:cs="Arial"/>
          <w:sz w:val="24"/>
          <w:szCs w:val="24"/>
        </w:rPr>
        <w:t xml:space="preserve"> өдрийн хооронд</w:t>
      </w:r>
      <w:r w:rsidRPr="002E011E">
        <w:rPr>
          <w:rFonts w:ascii="Arial" w:hAnsi="Arial" w:cs="Arial"/>
          <w:sz w:val="24"/>
          <w:szCs w:val="24"/>
          <w:lang w:val="mn-MN"/>
        </w:rPr>
        <w:t xml:space="preserve"> зохион байгуулагдсан</w:t>
      </w:r>
      <w:r w:rsidRPr="002E011E">
        <w:rPr>
          <w:rFonts w:ascii="Arial" w:hAnsi="Arial" w:cs="Arial"/>
          <w:sz w:val="24"/>
          <w:szCs w:val="24"/>
        </w:rPr>
        <w:t xml:space="preserve"> “ITM -2014” </w:t>
      </w:r>
      <w:r w:rsidRPr="002E011E">
        <w:rPr>
          <w:rFonts w:ascii="Arial" w:hAnsi="Arial" w:cs="Arial"/>
          <w:sz w:val="24"/>
          <w:szCs w:val="24"/>
          <w:u w:color="FF0000"/>
        </w:rPr>
        <w:t>үзэсгэлэн</w:t>
      </w:r>
      <w:r w:rsidRPr="002E011E">
        <w:rPr>
          <w:rFonts w:ascii="Arial" w:hAnsi="Arial" w:cs="Arial"/>
          <w:sz w:val="24"/>
          <w:szCs w:val="24"/>
          <w:u w:color="FF0000"/>
          <w:lang w:val="mn-MN"/>
        </w:rPr>
        <w:t>д нийслэлийн</w:t>
      </w:r>
      <w:r w:rsidRPr="002E011E">
        <w:rPr>
          <w:rFonts w:ascii="Arial" w:hAnsi="Arial" w:cs="Arial"/>
          <w:sz w:val="24"/>
          <w:szCs w:val="24"/>
          <w:lang w:val="mn-MN"/>
        </w:rPr>
        <w:t xml:space="preserve"> Аялал жуулчлалын газар </w:t>
      </w:r>
      <w:r w:rsidRPr="002E011E">
        <w:rPr>
          <w:rFonts w:ascii="Arial" w:hAnsi="Arial" w:cs="Arial"/>
          <w:sz w:val="24"/>
          <w:szCs w:val="24"/>
          <w:u w:color="FF0000"/>
        </w:rPr>
        <w:t>оролц</w:t>
      </w:r>
      <w:r w:rsidRPr="002E011E">
        <w:rPr>
          <w:rFonts w:ascii="Arial" w:hAnsi="Arial" w:cs="Arial"/>
          <w:sz w:val="24"/>
          <w:szCs w:val="24"/>
          <w:u w:color="FF0000"/>
          <w:lang w:val="mn-MN"/>
        </w:rPr>
        <w:t xml:space="preserve">лоо. Аялал жуулчлалын газар тус үзэсгэлэнд </w:t>
      </w:r>
      <w:r w:rsidRPr="002E011E">
        <w:rPr>
          <w:rFonts w:ascii="Arial" w:hAnsi="Arial" w:cs="Arial"/>
          <w:sz w:val="24"/>
          <w:szCs w:val="24"/>
        </w:rPr>
        <w:t xml:space="preserve">Улаанбаатар хотыг </w:t>
      </w:r>
      <w:r w:rsidRPr="002E011E">
        <w:rPr>
          <w:rFonts w:ascii="Arial" w:hAnsi="Arial" w:cs="Arial"/>
          <w:sz w:val="24"/>
          <w:szCs w:val="24"/>
          <w:u w:color="FF0000"/>
        </w:rPr>
        <w:t>сурталчлантаниул</w:t>
      </w:r>
      <w:r w:rsidRPr="002E011E">
        <w:rPr>
          <w:rFonts w:ascii="Arial" w:hAnsi="Arial" w:cs="Arial"/>
          <w:sz w:val="24"/>
          <w:szCs w:val="24"/>
          <w:u w:color="FF0000"/>
          <w:lang w:val="mn-MN"/>
        </w:rPr>
        <w:t>ах</w:t>
      </w:r>
      <w:r w:rsidRPr="002E011E">
        <w:rPr>
          <w:rFonts w:ascii="Arial" w:hAnsi="Arial" w:cs="Arial"/>
          <w:sz w:val="24"/>
          <w:szCs w:val="24"/>
        </w:rPr>
        <w:t>, гадаад харилцаа хамтын ажиллагааг тэлэх</w:t>
      </w:r>
      <w:r w:rsidRPr="002E011E">
        <w:rPr>
          <w:rFonts w:ascii="Arial" w:hAnsi="Arial" w:cs="Arial"/>
          <w:sz w:val="24"/>
          <w:szCs w:val="24"/>
          <w:lang w:val="mn-MN"/>
        </w:rPr>
        <w:t xml:space="preserve">, </w:t>
      </w:r>
      <w:r w:rsidRPr="002E011E">
        <w:rPr>
          <w:rFonts w:ascii="Arial" w:hAnsi="Arial" w:cs="Arial"/>
          <w:sz w:val="24"/>
          <w:szCs w:val="24"/>
          <w:u w:color="FF0000"/>
          <w:lang w:val="mn-MN"/>
        </w:rPr>
        <w:t>Улаанбаатар хот болон хот орчимд хийгдэж буй томоохон төсөл хөтөлбөрүүдийг танилцуулах ажлыг зохион байгуулсан.</w:t>
      </w:r>
      <w:r w:rsidRPr="002E011E">
        <w:rPr>
          <w:rFonts w:ascii="Arial" w:hAnsi="Arial" w:cs="Arial"/>
          <w:sz w:val="24"/>
          <w:szCs w:val="24"/>
        </w:rPr>
        <w:t xml:space="preserve"> Нийслэлийн Засаг </w:t>
      </w:r>
      <w:r w:rsidR="00C750AE">
        <w:rPr>
          <w:rFonts w:ascii="Arial" w:hAnsi="Arial" w:cs="Arial"/>
          <w:sz w:val="24"/>
          <w:szCs w:val="24"/>
          <w:lang w:val="mn-MN"/>
        </w:rPr>
        <w:t>д</w:t>
      </w:r>
      <w:r w:rsidRPr="002E011E">
        <w:rPr>
          <w:rFonts w:ascii="Arial" w:hAnsi="Arial" w:cs="Arial"/>
          <w:sz w:val="24"/>
          <w:szCs w:val="24"/>
        </w:rPr>
        <w:t xml:space="preserve">аргын </w:t>
      </w:r>
      <w:r w:rsidRPr="002E011E">
        <w:rPr>
          <w:rFonts w:ascii="Arial" w:hAnsi="Arial" w:cs="Arial"/>
          <w:sz w:val="24"/>
          <w:szCs w:val="24"/>
          <w:u w:color="FF0000"/>
        </w:rPr>
        <w:t>захирамж</w:t>
      </w:r>
      <w:r w:rsidRPr="002E011E">
        <w:rPr>
          <w:rFonts w:ascii="Arial" w:hAnsi="Arial" w:cs="Arial"/>
          <w:sz w:val="24"/>
          <w:szCs w:val="24"/>
        </w:rPr>
        <w:t>, удирдамж, бэлтгэл ажлын төлөвлөгөө, төсвийн зардлын төсл</w:t>
      </w:r>
      <w:r w:rsidRPr="002E011E">
        <w:rPr>
          <w:rFonts w:ascii="Arial" w:hAnsi="Arial" w:cs="Arial"/>
          <w:sz w:val="24"/>
          <w:szCs w:val="24"/>
          <w:lang w:val="mn-MN"/>
        </w:rPr>
        <w:t xml:space="preserve">үүдийг </w:t>
      </w:r>
      <w:r w:rsidRPr="002E011E">
        <w:rPr>
          <w:rFonts w:ascii="Arial" w:hAnsi="Arial" w:cs="Arial"/>
          <w:sz w:val="24"/>
          <w:szCs w:val="24"/>
        </w:rPr>
        <w:t xml:space="preserve">боловсруулж Засаг даргын А/192 тоот захирамжийг нийт 6 659 500 /Зургаан сая зургаан зуун тавин есөн сая таван зуун/ төгрөгийн төсөвтэй </w:t>
      </w:r>
      <w:r w:rsidRPr="002E011E">
        <w:rPr>
          <w:rFonts w:ascii="Arial" w:hAnsi="Arial" w:cs="Arial"/>
          <w:sz w:val="24"/>
          <w:szCs w:val="24"/>
          <w:u w:color="FF0000"/>
        </w:rPr>
        <w:t>батлуулав</w:t>
      </w:r>
      <w:r w:rsidRPr="002E011E">
        <w:rPr>
          <w:rFonts w:ascii="Arial" w:hAnsi="Arial" w:cs="Arial"/>
          <w:sz w:val="24"/>
          <w:szCs w:val="24"/>
        </w:rPr>
        <w:t xml:space="preserve">. </w:t>
      </w:r>
      <w:r w:rsidRPr="002E011E">
        <w:rPr>
          <w:rFonts w:ascii="Arial" w:eastAsia="Times New Roman" w:hAnsi="Arial" w:cs="Arial"/>
          <w:sz w:val="24"/>
          <w:szCs w:val="24"/>
          <w:lang w:eastAsia="mn-MN"/>
        </w:rPr>
        <w:t xml:space="preserve">Нийслэлийн Аялал жуулчлалын газраас Улаанбаатар хотын танилцуулга хэвлэл нийт 1500 ширхэг, </w:t>
      </w:r>
      <w:r w:rsidRPr="002E011E">
        <w:rPr>
          <w:rFonts w:ascii="Arial" w:eastAsia="Times New Roman" w:hAnsi="Arial" w:cs="Arial"/>
          <w:sz w:val="24"/>
          <w:szCs w:val="24"/>
          <w:lang w:val="mn-MN" w:eastAsia="mn-MN"/>
        </w:rPr>
        <w:t>“</w:t>
      </w:r>
      <w:r w:rsidRPr="002E011E">
        <w:rPr>
          <w:rFonts w:ascii="Arial" w:eastAsia="Times New Roman" w:hAnsi="Arial" w:cs="Arial"/>
          <w:sz w:val="24"/>
          <w:szCs w:val="24"/>
          <w:lang w:eastAsia="mn-MN"/>
        </w:rPr>
        <w:t>Найрсаг- Улаанбаатар</w:t>
      </w:r>
      <w:r w:rsidRPr="002E011E">
        <w:rPr>
          <w:rFonts w:ascii="Arial" w:eastAsia="Times New Roman" w:hAnsi="Arial" w:cs="Arial"/>
          <w:sz w:val="24"/>
          <w:szCs w:val="24"/>
          <w:lang w:val="mn-MN" w:eastAsia="mn-MN"/>
        </w:rPr>
        <w:t>”</w:t>
      </w:r>
      <w:r w:rsidRPr="002E011E">
        <w:rPr>
          <w:rFonts w:ascii="Arial" w:eastAsia="Times New Roman" w:hAnsi="Arial" w:cs="Arial"/>
          <w:sz w:val="24"/>
          <w:szCs w:val="24"/>
          <w:lang w:eastAsia="mn-MN"/>
        </w:rPr>
        <w:t xml:space="preserve"> дууны цуглуулга бүхий CD 250 ширхэг, төслүүдийн танилцуулга тус бүр 300 ширхэг, </w:t>
      </w:r>
      <w:r w:rsidRPr="002E011E">
        <w:rPr>
          <w:rFonts w:ascii="Arial" w:eastAsia="Times New Roman" w:hAnsi="Arial" w:cs="Arial"/>
          <w:sz w:val="24"/>
          <w:szCs w:val="24"/>
          <w:u w:color="FF0000"/>
          <w:lang w:eastAsia="mn-MN"/>
        </w:rPr>
        <w:t>Улаанбаатар</w:t>
      </w:r>
      <w:r w:rsidRPr="002E011E">
        <w:rPr>
          <w:rFonts w:ascii="Arial" w:eastAsia="Times New Roman" w:hAnsi="Arial" w:cs="Arial"/>
          <w:sz w:val="24"/>
          <w:szCs w:val="24"/>
          <w:lang w:eastAsia="mn-MN"/>
        </w:rPr>
        <w:t xml:space="preserve"> хотын өвлийн аялал жуулчлалын богино хэмжээний 1 минутын кино, төслүүдийн танилцуулга кино, 92*57 хэмжээтэй жуулчны аюулгүй байдлын санамж 300 ширхэг тараагдаж  зочид буудал, дэн буудлын зөвшөөрлийн талаарх мэдээлэл, стандарт,  Нийслэлийн аялал жуулчлалын газраас </w:t>
      </w:r>
      <w:r w:rsidRPr="00966ED1">
        <w:rPr>
          <w:rFonts w:ascii="Arial" w:eastAsia="Times New Roman" w:hAnsi="Arial" w:cs="Arial"/>
          <w:sz w:val="24"/>
          <w:szCs w:val="24"/>
          <w:lang w:eastAsia="mn-MN"/>
        </w:rPr>
        <w:t>зохион байгуулж буй</w:t>
      </w:r>
      <w:r w:rsidR="0087007B" w:rsidRPr="002E011E">
        <w:rPr>
          <w:rFonts w:ascii="Arial" w:eastAsia="Times New Roman" w:hAnsi="Arial" w:cs="Arial"/>
          <w:sz w:val="24"/>
          <w:szCs w:val="24"/>
          <w:u w:color="FF0000"/>
          <w:lang w:eastAsia="mn-MN"/>
        </w:rPr>
        <w:t>хөтчийн</w:t>
      </w:r>
      <w:r w:rsidRPr="002E011E">
        <w:rPr>
          <w:rFonts w:ascii="Arial" w:eastAsia="Times New Roman" w:hAnsi="Arial" w:cs="Arial"/>
          <w:sz w:val="24"/>
          <w:szCs w:val="24"/>
          <w:lang w:eastAsia="mn-MN"/>
        </w:rPr>
        <w:t xml:space="preserve"> сургалтуудын танилцуулгыг </w:t>
      </w:r>
      <w:r w:rsidRPr="002E011E">
        <w:rPr>
          <w:rFonts w:ascii="Arial" w:eastAsia="Times New Roman" w:hAnsi="Arial" w:cs="Arial"/>
          <w:sz w:val="24"/>
          <w:szCs w:val="24"/>
          <w:u w:color="FF0000"/>
          <w:lang w:eastAsia="mn-MN"/>
        </w:rPr>
        <w:t>сурталчлан</w:t>
      </w:r>
      <w:r w:rsidRPr="002E011E">
        <w:rPr>
          <w:rFonts w:ascii="Arial" w:eastAsia="Times New Roman" w:hAnsi="Arial" w:cs="Arial"/>
          <w:sz w:val="24"/>
          <w:szCs w:val="24"/>
          <w:lang w:eastAsia="mn-MN"/>
        </w:rPr>
        <w:t xml:space="preserve"> танилцуулав. </w:t>
      </w:r>
    </w:p>
    <w:p w:rsidR="00C74955" w:rsidRPr="002E011E" w:rsidRDefault="00C74955" w:rsidP="00257B14">
      <w:pPr>
        <w:spacing w:line="360" w:lineRule="auto"/>
        <w:ind w:firstLine="720"/>
        <w:contextualSpacing/>
        <w:rPr>
          <w:rFonts w:ascii="Arial" w:hAnsi="Arial" w:cs="Arial"/>
          <w:sz w:val="24"/>
          <w:szCs w:val="24"/>
          <w:lang w:val="mn-MN"/>
        </w:rPr>
      </w:pPr>
      <w:r w:rsidRPr="002E011E">
        <w:rPr>
          <w:rFonts w:ascii="Arial" w:hAnsi="Arial" w:cs="Arial"/>
          <w:sz w:val="24"/>
          <w:szCs w:val="24"/>
        </w:rPr>
        <w:t>Нийслэлийн Аялал жуулчлалын газар 27м</w:t>
      </w:r>
      <w:r w:rsidRPr="002E011E">
        <w:rPr>
          <w:rFonts w:ascii="Arial" w:hAnsi="Arial" w:cs="Arial"/>
          <w:sz w:val="24"/>
          <w:szCs w:val="24"/>
          <w:vertAlign w:val="superscript"/>
        </w:rPr>
        <w:t>2</w:t>
      </w:r>
      <w:r w:rsidRPr="002E011E">
        <w:rPr>
          <w:rFonts w:ascii="Arial" w:hAnsi="Arial" w:cs="Arial"/>
          <w:sz w:val="24"/>
          <w:szCs w:val="24"/>
        </w:rPr>
        <w:t xml:space="preserve"> талбайг </w:t>
      </w:r>
      <w:r w:rsidRPr="002E011E">
        <w:rPr>
          <w:rFonts w:ascii="Arial" w:hAnsi="Arial" w:cs="Arial"/>
          <w:sz w:val="24"/>
          <w:szCs w:val="24"/>
          <w:u w:color="FF0000"/>
        </w:rPr>
        <w:t>засаж</w:t>
      </w:r>
      <w:r w:rsidRPr="002E011E">
        <w:rPr>
          <w:rFonts w:ascii="Arial" w:hAnsi="Arial" w:cs="Arial"/>
          <w:sz w:val="24"/>
          <w:szCs w:val="24"/>
        </w:rPr>
        <w:t xml:space="preserve"> тохижуулан 3х2 хэмжээтэй хоёр ширхэг LED дэлгэц</w:t>
      </w:r>
      <w:r w:rsidRPr="002E011E">
        <w:rPr>
          <w:rFonts w:ascii="Arial" w:hAnsi="Arial" w:cs="Arial"/>
          <w:sz w:val="24"/>
          <w:szCs w:val="24"/>
          <w:lang w:val="mn-MN"/>
        </w:rPr>
        <w:t xml:space="preserve"> суурилуулан </w:t>
      </w:r>
      <w:r w:rsidRPr="002E011E">
        <w:rPr>
          <w:rFonts w:ascii="Arial" w:hAnsi="Arial" w:cs="Arial"/>
          <w:sz w:val="24"/>
          <w:szCs w:val="24"/>
        </w:rPr>
        <w:t xml:space="preserve">Улаанбаатар хотын аялал жуулчлалын өнөөгийн байдал, бүтээгдэхүүн, үйлчилгээний онцлог, 2014 онд зохион </w:t>
      </w:r>
      <w:r w:rsidRPr="002E011E">
        <w:rPr>
          <w:rFonts w:ascii="Arial" w:hAnsi="Arial" w:cs="Arial"/>
          <w:sz w:val="24"/>
          <w:szCs w:val="24"/>
          <w:u w:color="FF0000"/>
        </w:rPr>
        <w:t>байгуулах</w:t>
      </w:r>
      <w:r w:rsidRPr="002E011E">
        <w:rPr>
          <w:rFonts w:ascii="Arial" w:hAnsi="Arial" w:cs="Arial"/>
          <w:sz w:val="24"/>
          <w:szCs w:val="24"/>
        </w:rPr>
        <w:t xml:space="preserve"> арга хэмжээ</w:t>
      </w:r>
      <w:r w:rsidRPr="00D23733">
        <w:rPr>
          <w:rFonts w:ascii="Arial" w:hAnsi="Arial" w:cs="Arial"/>
          <w:sz w:val="24"/>
          <w:szCs w:val="24"/>
        </w:rPr>
        <w:t>, сургалтын хөтөлбөр</w:t>
      </w:r>
      <w:r w:rsidRPr="002E011E">
        <w:rPr>
          <w:rFonts w:ascii="Arial" w:hAnsi="Arial" w:cs="Arial"/>
          <w:sz w:val="24"/>
          <w:szCs w:val="24"/>
        </w:rPr>
        <w:t>, онцлох арга хэмжээ</w:t>
      </w:r>
      <w:r w:rsidRPr="002E011E">
        <w:rPr>
          <w:rFonts w:ascii="Arial" w:hAnsi="Arial" w:cs="Arial"/>
          <w:sz w:val="24"/>
          <w:szCs w:val="24"/>
          <w:lang w:val="mn-MN"/>
        </w:rPr>
        <w:t xml:space="preserve">нүүдээ танилцуулсан. Мөн </w:t>
      </w:r>
      <w:r w:rsidRPr="002E011E">
        <w:rPr>
          <w:rFonts w:ascii="Arial" w:hAnsi="Arial" w:cs="Arial"/>
          <w:sz w:val="24"/>
          <w:szCs w:val="24"/>
        </w:rPr>
        <w:t xml:space="preserve">Улаанбаатар хот болон хот орчимд хэрэгжих төрийн болон хувийн хэвшлийн аялал жуулчлалын </w:t>
      </w:r>
      <w:r w:rsidRPr="002E011E">
        <w:rPr>
          <w:rFonts w:ascii="Arial" w:hAnsi="Arial" w:cs="Arial"/>
          <w:sz w:val="24"/>
          <w:szCs w:val="24"/>
          <w:lang w:val="mn-MN"/>
        </w:rPr>
        <w:t xml:space="preserve">томоохон </w:t>
      </w:r>
      <w:r w:rsidRPr="002E011E">
        <w:rPr>
          <w:rFonts w:ascii="Arial" w:hAnsi="Arial" w:cs="Arial"/>
          <w:sz w:val="24"/>
          <w:szCs w:val="24"/>
        </w:rPr>
        <w:t>төслүүд</w:t>
      </w:r>
      <w:r w:rsidRPr="002E011E">
        <w:rPr>
          <w:rFonts w:ascii="Arial" w:hAnsi="Arial" w:cs="Arial"/>
          <w:sz w:val="24"/>
          <w:szCs w:val="24"/>
          <w:u w:color="FF0000"/>
          <w:lang w:val="mn-MN"/>
        </w:rPr>
        <w:t xml:space="preserve">болох </w:t>
      </w:r>
      <w:r w:rsidRPr="002E011E">
        <w:rPr>
          <w:rFonts w:ascii="Arial" w:hAnsi="Arial" w:cs="Arial"/>
          <w:sz w:val="24"/>
          <w:szCs w:val="24"/>
        </w:rPr>
        <w:t>“</w:t>
      </w:r>
      <w:r w:rsidRPr="00486A76">
        <w:rPr>
          <w:rFonts w:ascii="Arial" w:hAnsi="Arial" w:cs="Arial"/>
          <w:sz w:val="24"/>
          <w:szCs w:val="24"/>
          <w:u w:val="wave" w:color="FF0000"/>
        </w:rPr>
        <w:t>Гандантэгчи</w:t>
      </w:r>
      <w:r w:rsidRPr="00486A76">
        <w:rPr>
          <w:rFonts w:ascii="Arial" w:hAnsi="Arial" w:cs="Arial"/>
          <w:sz w:val="24"/>
          <w:szCs w:val="24"/>
          <w:u w:val="wave" w:color="FF0000"/>
          <w:lang w:val="mn-MN"/>
        </w:rPr>
        <w:t>н</w:t>
      </w:r>
      <w:r w:rsidRPr="00486A76">
        <w:rPr>
          <w:rFonts w:ascii="Arial" w:hAnsi="Arial" w:cs="Arial"/>
          <w:sz w:val="24"/>
          <w:szCs w:val="24"/>
          <w:u w:val="wave" w:color="FF0000"/>
        </w:rPr>
        <w:t>лэн</w:t>
      </w:r>
      <w:r w:rsidRPr="002E011E">
        <w:rPr>
          <w:rFonts w:ascii="Arial" w:hAnsi="Arial" w:cs="Arial"/>
          <w:sz w:val="24"/>
          <w:szCs w:val="24"/>
        </w:rPr>
        <w:t xml:space="preserve"> хийд цогцолбор</w:t>
      </w:r>
      <w:r w:rsidRPr="002E011E">
        <w:rPr>
          <w:rFonts w:ascii="Arial" w:hAnsi="Arial" w:cs="Arial"/>
          <w:sz w:val="24"/>
          <w:szCs w:val="24"/>
          <w:lang w:val="mn-MN"/>
        </w:rPr>
        <w:t xml:space="preserve">”,  </w:t>
      </w:r>
      <w:r w:rsidRPr="002E011E">
        <w:rPr>
          <w:rFonts w:ascii="Arial" w:hAnsi="Arial" w:cs="Arial"/>
          <w:sz w:val="24"/>
          <w:szCs w:val="24"/>
        </w:rPr>
        <w:t xml:space="preserve">“Монгол наадам </w:t>
      </w:r>
      <w:r w:rsidRPr="002E011E">
        <w:rPr>
          <w:rFonts w:ascii="Arial" w:hAnsi="Arial" w:cs="Arial"/>
          <w:sz w:val="24"/>
          <w:szCs w:val="24"/>
          <w:u w:color="FF0000"/>
        </w:rPr>
        <w:t>цогцолбор</w:t>
      </w:r>
      <w:r w:rsidRPr="002E011E">
        <w:rPr>
          <w:rFonts w:ascii="Arial" w:hAnsi="Arial" w:cs="Arial"/>
          <w:sz w:val="24"/>
          <w:szCs w:val="24"/>
        </w:rPr>
        <w:t>”</w:t>
      </w:r>
      <w:r w:rsidRPr="002E011E">
        <w:rPr>
          <w:rFonts w:ascii="Arial" w:hAnsi="Arial" w:cs="Arial"/>
          <w:sz w:val="24"/>
          <w:szCs w:val="24"/>
          <w:lang w:val="mn-MN"/>
        </w:rPr>
        <w:t xml:space="preserve">, </w:t>
      </w:r>
      <w:r w:rsidRPr="002E011E">
        <w:rPr>
          <w:rFonts w:ascii="Arial" w:hAnsi="Arial" w:cs="Arial"/>
          <w:sz w:val="24"/>
          <w:szCs w:val="24"/>
        </w:rPr>
        <w:t xml:space="preserve">“Түмэн </w:t>
      </w:r>
      <w:r w:rsidRPr="002E011E">
        <w:rPr>
          <w:rFonts w:ascii="Arial" w:hAnsi="Arial" w:cs="Arial"/>
          <w:sz w:val="24"/>
          <w:szCs w:val="24"/>
          <w:u w:color="FF0000"/>
        </w:rPr>
        <w:t>Хишигтэн</w:t>
      </w:r>
      <w:r w:rsidRPr="002E011E">
        <w:rPr>
          <w:rFonts w:ascii="Arial" w:hAnsi="Arial" w:cs="Arial"/>
          <w:sz w:val="24"/>
          <w:szCs w:val="24"/>
        </w:rPr>
        <w:t>”</w:t>
      </w:r>
      <w:r w:rsidRPr="002E011E">
        <w:rPr>
          <w:rFonts w:ascii="Arial" w:hAnsi="Arial" w:cs="Arial"/>
          <w:sz w:val="24"/>
          <w:szCs w:val="24"/>
          <w:lang w:val="mn-MN"/>
        </w:rPr>
        <w:t xml:space="preserve">, </w:t>
      </w:r>
      <w:r w:rsidRPr="002E011E">
        <w:rPr>
          <w:rFonts w:ascii="Arial" w:hAnsi="Arial" w:cs="Arial"/>
          <w:sz w:val="24"/>
          <w:szCs w:val="24"/>
        </w:rPr>
        <w:t xml:space="preserve">“Их </w:t>
      </w:r>
      <w:r w:rsidRPr="002E011E">
        <w:rPr>
          <w:rFonts w:ascii="Arial" w:hAnsi="Arial" w:cs="Arial"/>
          <w:sz w:val="24"/>
          <w:szCs w:val="24"/>
          <w:u w:color="FF0000"/>
        </w:rPr>
        <w:t>Майдар</w:t>
      </w:r>
      <w:r w:rsidRPr="002E011E">
        <w:rPr>
          <w:rFonts w:ascii="Arial" w:hAnsi="Arial" w:cs="Arial"/>
          <w:sz w:val="24"/>
          <w:szCs w:val="24"/>
        </w:rPr>
        <w:t>”</w:t>
      </w:r>
      <w:r w:rsidRPr="002E011E">
        <w:rPr>
          <w:rFonts w:ascii="Arial" w:hAnsi="Arial" w:cs="Arial"/>
          <w:sz w:val="24"/>
          <w:szCs w:val="24"/>
          <w:lang w:val="mn-MN"/>
        </w:rPr>
        <w:t xml:space="preserve">, </w:t>
      </w:r>
      <w:r w:rsidRPr="002E011E">
        <w:rPr>
          <w:rFonts w:ascii="Arial" w:hAnsi="Arial" w:cs="Arial"/>
          <w:sz w:val="24"/>
          <w:szCs w:val="24"/>
        </w:rPr>
        <w:t xml:space="preserve">“Зайсан соёл амралтын </w:t>
      </w:r>
      <w:r w:rsidRPr="002E011E">
        <w:rPr>
          <w:rFonts w:ascii="Arial" w:hAnsi="Arial" w:cs="Arial"/>
          <w:sz w:val="24"/>
          <w:szCs w:val="24"/>
          <w:u w:color="FF0000"/>
        </w:rPr>
        <w:t>цогцолбор</w:t>
      </w:r>
      <w:r w:rsidRPr="002E011E">
        <w:rPr>
          <w:rFonts w:ascii="Arial" w:hAnsi="Arial" w:cs="Arial"/>
          <w:sz w:val="24"/>
          <w:szCs w:val="24"/>
        </w:rPr>
        <w:t>”</w:t>
      </w:r>
      <w:r w:rsidRPr="002E011E">
        <w:rPr>
          <w:rFonts w:ascii="Arial" w:hAnsi="Arial" w:cs="Arial"/>
          <w:sz w:val="24"/>
          <w:szCs w:val="24"/>
          <w:lang w:val="mn-MN"/>
        </w:rPr>
        <w:t xml:space="preserve">, </w:t>
      </w:r>
      <w:r w:rsidRPr="002E011E">
        <w:rPr>
          <w:rFonts w:ascii="Arial" w:hAnsi="Arial" w:cs="Arial"/>
          <w:sz w:val="24"/>
          <w:szCs w:val="24"/>
        </w:rPr>
        <w:t xml:space="preserve">“Улаанбаатар такси” төсөл тус тус </w:t>
      </w:r>
      <w:r w:rsidR="00910D10" w:rsidRPr="002E011E">
        <w:rPr>
          <w:rFonts w:ascii="Arial" w:hAnsi="Arial" w:cs="Arial"/>
          <w:sz w:val="24"/>
          <w:szCs w:val="24"/>
          <w:u w:color="FF0000"/>
          <w:lang w:val="mn-MN"/>
        </w:rPr>
        <w:t>олон нийтэд танилцуулсан</w:t>
      </w:r>
      <w:r w:rsidRPr="002E011E">
        <w:rPr>
          <w:rFonts w:ascii="Arial" w:hAnsi="Arial" w:cs="Arial"/>
          <w:sz w:val="24"/>
          <w:szCs w:val="24"/>
        </w:rPr>
        <w:t>.</w:t>
      </w:r>
      <w:r w:rsidRPr="002E011E">
        <w:rPr>
          <w:rFonts w:ascii="Arial" w:hAnsi="Arial" w:cs="Arial"/>
          <w:sz w:val="24"/>
          <w:szCs w:val="24"/>
          <w:lang w:val="mn-MN"/>
        </w:rPr>
        <w:t xml:space="preserve"> Үзэсгэлэнгийн үеэр нийслэлийн Аялал жуулчлалын газрын хийсэн </w:t>
      </w:r>
      <w:r w:rsidRPr="002E011E">
        <w:rPr>
          <w:rFonts w:ascii="Arial" w:hAnsi="Arial" w:cs="Arial"/>
          <w:sz w:val="24"/>
          <w:szCs w:val="24"/>
          <w:shd w:val="clear" w:color="auto" w:fill="FFFFFF"/>
        </w:rPr>
        <w:t>Улаанбаатар хотын өвлийн аялал жуулчлалын сурталчилгааны киног анх удаа олон нийтэд танилцуулж</w:t>
      </w:r>
      <w:r w:rsidRPr="002E011E">
        <w:rPr>
          <w:rFonts w:ascii="Arial" w:hAnsi="Arial" w:cs="Arial"/>
          <w:sz w:val="24"/>
          <w:szCs w:val="24"/>
        </w:rPr>
        <w:t xml:space="preserve">, нийслэлийн “Улаанбаатар </w:t>
      </w:r>
      <w:r w:rsidRPr="002E011E">
        <w:rPr>
          <w:rFonts w:ascii="Arial" w:hAnsi="Arial" w:cs="Arial"/>
          <w:sz w:val="24"/>
          <w:szCs w:val="24"/>
          <w:u w:color="FF0000"/>
        </w:rPr>
        <w:t>чуулг</w:t>
      </w:r>
      <w:r w:rsidR="00DD32CC" w:rsidRPr="002E011E">
        <w:rPr>
          <w:rFonts w:ascii="Arial" w:hAnsi="Arial" w:cs="Arial"/>
          <w:sz w:val="24"/>
          <w:szCs w:val="24"/>
          <w:u w:color="FF0000"/>
          <w:lang w:val="mn-MN"/>
        </w:rPr>
        <w:t>а</w:t>
      </w:r>
      <w:r w:rsidRPr="002E011E">
        <w:rPr>
          <w:rFonts w:ascii="Arial" w:hAnsi="Arial" w:cs="Arial"/>
          <w:sz w:val="24"/>
          <w:szCs w:val="24"/>
        </w:rPr>
        <w:t>”</w:t>
      </w:r>
      <w:r w:rsidRPr="002E011E">
        <w:rPr>
          <w:rFonts w:ascii="Arial" w:hAnsi="Arial" w:cs="Arial"/>
          <w:sz w:val="24"/>
          <w:szCs w:val="24"/>
          <w:lang w:val="mn-MN"/>
        </w:rPr>
        <w:t>-</w:t>
      </w:r>
      <w:r w:rsidRPr="002E011E">
        <w:rPr>
          <w:rFonts w:ascii="Arial" w:hAnsi="Arial" w:cs="Arial"/>
          <w:sz w:val="24"/>
          <w:szCs w:val="24"/>
          <w:u w:color="FF0000"/>
          <w:lang w:val="mn-MN"/>
        </w:rPr>
        <w:t>ын</w:t>
      </w:r>
      <w:r w:rsidRPr="002E011E">
        <w:rPr>
          <w:rFonts w:ascii="Arial" w:hAnsi="Arial" w:cs="Arial"/>
          <w:sz w:val="24"/>
          <w:szCs w:val="24"/>
        </w:rPr>
        <w:t xml:space="preserve"> 2014 оны жуулчны улирлын тоглолт болон “Улаанбаатар хотын түүх соёлын дурсгалт газруудыг хэн сайн мэдэх вэ</w:t>
      </w:r>
      <w:r w:rsidRPr="00E01E37">
        <w:rPr>
          <w:rFonts w:ascii="Arial" w:hAnsi="Arial" w:cs="Arial"/>
          <w:sz w:val="24"/>
          <w:szCs w:val="24"/>
        </w:rPr>
        <w:t>” асуулт хариултын</w:t>
      </w:r>
      <w:r w:rsidRPr="002E011E">
        <w:rPr>
          <w:rFonts w:ascii="Arial" w:hAnsi="Arial" w:cs="Arial"/>
          <w:sz w:val="24"/>
          <w:szCs w:val="24"/>
        </w:rPr>
        <w:t xml:space="preserve"> уралдааныг төв </w:t>
      </w:r>
      <w:r w:rsidRPr="002E011E">
        <w:rPr>
          <w:rFonts w:ascii="Arial" w:hAnsi="Arial" w:cs="Arial"/>
          <w:sz w:val="24"/>
          <w:szCs w:val="24"/>
          <w:u w:color="FF0000"/>
        </w:rPr>
        <w:t>тайз</w:t>
      </w:r>
      <w:r w:rsidRPr="002E011E">
        <w:rPr>
          <w:rFonts w:ascii="Arial" w:hAnsi="Arial" w:cs="Arial"/>
          <w:sz w:val="24"/>
          <w:szCs w:val="24"/>
        </w:rPr>
        <w:t xml:space="preserve"> дээр амжилттай зохион байгуул</w:t>
      </w:r>
      <w:r w:rsidRPr="002E011E">
        <w:rPr>
          <w:rFonts w:ascii="Arial" w:hAnsi="Arial" w:cs="Arial"/>
          <w:sz w:val="24"/>
          <w:szCs w:val="24"/>
          <w:lang w:val="mn-MN"/>
        </w:rPr>
        <w:t>сан</w:t>
      </w:r>
      <w:r w:rsidRPr="002E011E">
        <w:rPr>
          <w:rFonts w:ascii="Arial" w:hAnsi="Arial" w:cs="Arial"/>
          <w:sz w:val="24"/>
          <w:szCs w:val="24"/>
        </w:rPr>
        <w:t>.</w:t>
      </w:r>
    </w:p>
    <w:p w:rsidR="00C74955" w:rsidRPr="00257B14" w:rsidRDefault="006D0068" w:rsidP="00257B14">
      <w:pPr>
        <w:spacing w:line="360" w:lineRule="auto"/>
        <w:ind w:firstLine="720"/>
        <w:rPr>
          <w:rFonts w:ascii="Arial" w:eastAsia="Times New Roman" w:hAnsi="Arial" w:cs="Arial"/>
          <w:sz w:val="24"/>
          <w:szCs w:val="24"/>
          <w:lang w:eastAsia="mn-MN"/>
        </w:rPr>
      </w:pPr>
      <w:r w:rsidRPr="002E011E">
        <w:rPr>
          <w:rFonts w:ascii="Arial" w:eastAsia="Times New Roman" w:hAnsi="Arial" w:cs="Arial"/>
          <w:sz w:val="24"/>
          <w:szCs w:val="24"/>
          <w:lang w:eastAsia="mn-MN"/>
        </w:rPr>
        <w:t xml:space="preserve">Мөн үзэсгэлэнгийн үеэр Монгол банк, Аялал жуулчлалын үндэсний төв, Нийслэлийн Аялал жуулчлалын газар хамтран явуулж буй аялал жуулчлалд </w:t>
      </w:r>
      <w:r w:rsidRPr="002E011E">
        <w:rPr>
          <w:rFonts w:ascii="Arial" w:eastAsia="Times New Roman" w:hAnsi="Arial" w:cs="Arial"/>
          <w:sz w:val="24"/>
          <w:szCs w:val="24"/>
          <w:lang w:eastAsia="mn-MN"/>
        </w:rPr>
        <w:lastRenderedPageBreak/>
        <w:t xml:space="preserve">зарцуулагдаж буй зарцуулалтын нэгдсэн судалгааг авав.2015 онд </w:t>
      </w:r>
      <w:r w:rsidRPr="002E011E">
        <w:rPr>
          <w:rFonts w:ascii="Arial" w:hAnsi="Arial" w:cs="Arial"/>
          <w:sz w:val="24"/>
          <w:szCs w:val="24"/>
        </w:rPr>
        <w:t>“</w:t>
      </w:r>
      <w:r w:rsidR="0087007B" w:rsidRPr="002E011E">
        <w:rPr>
          <w:rFonts w:ascii="Arial" w:hAnsi="Arial" w:cs="Arial"/>
          <w:sz w:val="24"/>
          <w:szCs w:val="24"/>
        </w:rPr>
        <w:t>ITM-2015</w:t>
      </w:r>
      <w:r w:rsidRPr="002E011E">
        <w:rPr>
          <w:rFonts w:ascii="Arial" w:hAnsi="Arial" w:cs="Arial"/>
          <w:sz w:val="24"/>
          <w:szCs w:val="24"/>
        </w:rPr>
        <w:t>” олон улсын аялал жуулчлалын үзэсгэлэн 03 дугаар сарын 21-</w:t>
      </w:r>
      <w:r w:rsidR="0087007B" w:rsidRPr="00486A76">
        <w:rPr>
          <w:rFonts w:ascii="Arial" w:hAnsi="Arial" w:cs="Arial"/>
          <w:sz w:val="24"/>
          <w:szCs w:val="24"/>
          <w:u w:val="wave" w:color="FF0000"/>
          <w:lang w:val="mn-MN"/>
        </w:rPr>
        <w:t>ээс</w:t>
      </w:r>
      <w:r w:rsidRPr="002E011E">
        <w:rPr>
          <w:rFonts w:ascii="Arial" w:hAnsi="Arial" w:cs="Arial"/>
          <w:sz w:val="24"/>
          <w:szCs w:val="24"/>
        </w:rPr>
        <w:t>22-</w:t>
      </w:r>
      <w:r w:rsidRPr="00486A76">
        <w:rPr>
          <w:rFonts w:ascii="Arial" w:hAnsi="Arial" w:cs="Arial"/>
          <w:sz w:val="24"/>
          <w:szCs w:val="24"/>
          <w:u w:val="wave" w:color="FF0000"/>
        </w:rPr>
        <w:t>ны</w:t>
      </w:r>
      <w:r w:rsidRPr="002E011E">
        <w:rPr>
          <w:rFonts w:ascii="Arial" w:hAnsi="Arial" w:cs="Arial"/>
          <w:sz w:val="24"/>
          <w:szCs w:val="24"/>
        </w:rPr>
        <w:t xml:space="preserve"> өдрүүдэд зохион байгуулагдахаар товлогд</w:t>
      </w:r>
      <w:r w:rsidRPr="002E011E">
        <w:rPr>
          <w:rFonts w:ascii="Arial" w:hAnsi="Arial" w:cs="Arial"/>
          <w:sz w:val="24"/>
          <w:szCs w:val="24"/>
          <w:lang w:val="mn-MN"/>
        </w:rPr>
        <w:t>сон байна.</w:t>
      </w:r>
    </w:p>
    <w:p w:rsidR="0087007B" w:rsidRPr="002E011E" w:rsidRDefault="0087007B" w:rsidP="00257B14">
      <w:pPr>
        <w:pStyle w:val="ListParagraph"/>
        <w:numPr>
          <w:ilvl w:val="0"/>
          <w:numId w:val="17"/>
        </w:numPr>
        <w:spacing w:after="0" w:line="360" w:lineRule="auto"/>
        <w:rPr>
          <w:rFonts w:ascii="Arial" w:hAnsi="Arial" w:cs="Arial"/>
          <w:b/>
          <w:sz w:val="24"/>
          <w:szCs w:val="24"/>
        </w:rPr>
      </w:pPr>
      <w:r w:rsidRPr="002E011E">
        <w:rPr>
          <w:rFonts w:ascii="Arial" w:hAnsi="Arial" w:cs="Arial"/>
          <w:b/>
          <w:sz w:val="24"/>
          <w:szCs w:val="24"/>
        </w:rPr>
        <w:t>“Hospitable UB-Найрсаг Улаанбаатар” аялал жуулчлал, зочлох ү</w:t>
      </w:r>
      <w:r w:rsidRPr="002E011E">
        <w:rPr>
          <w:rFonts w:ascii="Arial" w:hAnsi="Arial" w:cs="Arial"/>
          <w:b/>
          <w:sz w:val="24"/>
          <w:szCs w:val="24"/>
          <w:u w:color="FF0000"/>
        </w:rPr>
        <w:t>йлчилгээний</w:t>
      </w:r>
      <w:r w:rsidRPr="002E011E">
        <w:rPr>
          <w:rFonts w:ascii="Arial" w:hAnsi="Arial" w:cs="Arial"/>
          <w:b/>
          <w:sz w:val="24"/>
          <w:szCs w:val="24"/>
        </w:rPr>
        <w:t xml:space="preserve"> салбарын мэргэжлийн аварга шалгаруулах олон </w:t>
      </w:r>
      <w:r w:rsidRPr="00D23733">
        <w:rPr>
          <w:rFonts w:ascii="Arial" w:hAnsi="Arial" w:cs="Arial"/>
          <w:b/>
          <w:sz w:val="24"/>
          <w:szCs w:val="24"/>
        </w:rPr>
        <w:t xml:space="preserve">улсын тэмцээний зохион байгуулах </w:t>
      </w:r>
      <w:r w:rsidRPr="00D23733">
        <w:rPr>
          <w:rFonts w:ascii="Arial" w:hAnsi="Arial" w:cs="Arial"/>
          <w:b/>
          <w:sz w:val="24"/>
          <w:szCs w:val="24"/>
          <w:u w:color="FF0000"/>
        </w:rPr>
        <w:t>хүрээнд</w:t>
      </w:r>
      <w:r w:rsidR="00257B14">
        <w:rPr>
          <w:rFonts w:ascii="Arial" w:hAnsi="Arial" w:cs="Arial"/>
          <w:b/>
          <w:sz w:val="24"/>
          <w:szCs w:val="24"/>
          <w:u w:color="FF0000"/>
          <w:lang w:val="en-US"/>
        </w:rPr>
        <w:t xml:space="preserve"> </w:t>
      </w:r>
      <w:r w:rsidR="002A6478" w:rsidRPr="00D23733">
        <w:rPr>
          <w:rFonts w:ascii="Arial" w:hAnsi="Arial" w:cs="Arial"/>
          <w:b/>
          <w:sz w:val="24"/>
          <w:szCs w:val="24"/>
          <w:u w:color="FF0000"/>
        </w:rPr>
        <w:t>хийгдсэн</w:t>
      </w:r>
      <w:r w:rsidR="002A6478" w:rsidRPr="00D23733">
        <w:rPr>
          <w:rFonts w:ascii="Arial" w:hAnsi="Arial" w:cs="Arial"/>
          <w:b/>
          <w:sz w:val="24"/>
          <w:szCs w:val="24"/>
        </w:rPr>
        <w:t xml:space="preserve"> ажлууд</w:t>
      </w:r>
    </w:p>
    <w:p w:rsidR="0087007B" w:rsidRPr="002E011E" w:rsidRDefault="00960E4C" w:rsidP="00257B14">
      <w:pPr>
        <w:spacing w:line="360" w:lineRule="auto"/>
        <w:ind w:firstLine="360"/>
        <w:rPr>
          <w:rFonts w:ascii="Arial" w:hAnsi="Arial" w:cs="Arial"/>
          <w:sz w:val="24"/>
          <w:szCs w:val="24"/>
        </w:rPr>
      </w:pPr>
      <w:r w:rsidRPr="002E011E">
        <w:rPr>
          <w:rFonts w:ascii="Arial" w:hAnsi="Arial" w:cs="Arial"/>
          <w:sz w:val="24"/>
          <w:szCs w:val="24"/>
          <w:lang w:val="mn-MN"/>
        </w:rPr>
        <w:t xml:space="preserve">2014 оны 04 дүгээр сарын </w:t>
      </w:r>
      <w:r w:rsidR="00D20355" w:rsidRPr="002E011E">
        <w:rPr>
          <w:rFonts w:ascii="Arial" w:hAnsi="Arial" w:cs="Arial"/>
          <w:sz w:val="24"/>
          <w:szCs w:val="24"/>
          <w:lang w:val="mn-MN"/>
        </w:rPr>
        <w:t>05-</w:t>
      </w:r>
      <w:r w:rsidR="00D20355" w:rsidRPr="00486A76">
        <w:rPr>
          <w:rFonts w:ascii="Arial" w:hAnsi="Arial" w:cs="Arial"/>
          <w:sz w:val="24"/>
          <w:szCs w:val="24"/>
          <w:u w:val="wave" w:color="FF0000"/>
          <w:lang w:val="mn-MN"/>
        </w:rPr>
        <w:t>аас</w:t>
      </w:r>
      <w:r w:rsidR="00D20355" w:rsidRPr="002E011E">
        <w:rPr>
          <w:rFonts w:ascii="Arial" w:hAnsi="Arial" w:cs="Arial"/>
          <w:sz w:val="24"/>
          <w:szCs w:val="24"/>
          <w:lang w:val="mn-MN"/>
        </w:rPr>
        <w:t xml:space="preserve"> 06-</w:t>
      </w:r>
      <w:r w:rsidR="00D20355" w:rsidRPr="00486A76">
        <w:rPr>
          <w:rFonts w:ascii="Arial" w:hAnsi="Arial" w:cs="Arial"/>
          <w:sz w:val="24"/>
          <w:szCs w:val="24"/>
          <w:u w:val="wave" w:color="FF0000"/>
          <w:lang w:val="mn-MN"/>
        </w:rPr>
        <w:t>ны</w:t>
      </w:r>
      <w:r w:rsidR="00D20355" w:rsidRPr="002E011E">
        <w:rPr>
          <w:rFonts w:ascii="Arial" w:hAnsi="Arial" w:cs="Arial"/>
          <w:sz w:val="24"/>
          <w:szCs w:val="24"/>
          <w:lang w:val="mn-MN"/>
        </w:rPr>
        <w:t xml:space="preserve"> хооронд болох </w:t>
      </w:r>
      <w:r w:rsidRPr="002E011E">
        <w:rPr>
          <w:rFonts w:ascii="Arial" w:hAnsi="Arial" w:cs="Arial"/>
          <w:sz w:val="24"/>
          <w:szCs w:val="24"/>
          <w:lang w:val="mn-MN"/>
        </w:rPr>
        <w:t>“</w:t>
      </w:r>
      <w:r w:rsidR="0087007B" w:rsidRPr="002E011E">
        <w:rPr>
          <w:rFonts w:ascii="Arial" w:hAnsi="Arial" w:cs="Arial"/>
          <w:sz w:val="24"/>
          <w:szCs w:val="24"/>
        </w:rPr>
        <w:t>HORECA-2014</w:t>
      </w:r>
      <w:r w:rsidRPr="002E011E">
        <w:rPr>
          <w:rFonts w:ascii="Arial" w:hAnsi="Arial" w:cs="Arial"/>
          <w:sz w:val="24"/>
          <w:szCs w:val="24"/>
          <w:lang w:val="mn-MN"/>
        </w:rPr>
        <w:t>”</w:t>
      </w:r>
      <w:r w:rsidR="00D20355" w:rsidRPr="002E011E">
        <w:rPr>
          <w:rFonts w:ascii="Arial" w:hAnsi="Arial" w:cs="Arial"/>
          <w:sz w:val="24"/>
          <w:szCs w:val="24"/>
          <w:lang w:val="mn-MN"/>
        </w:rPr>
        <w:t xml:space="preserve">зочид буудал, зоогийн </w:t>
      </w:r>
      <w:r w:rsidR="00D20355" w:rsidRPr="002E011E">
        <w:rPr>
          <w:rFonts w:ascii="Arial" w:hAnsi="Arial" w:cs="Arial"/>
          <w:sz w:val="24"/>
          <w:szCs w:val="24"/>
          <w:u w:color="FF0000"/>
          <w:lang w:val="mn-MN"/>
        </w:rPr>
        <w:t xml:space="preserve">газрын хангамжийн </w:t>
      </w:r>
      <w:r w:rsidR="0087007B" w:rsidRPr="002E011E">
        <w:rPr>
          <w:rFonts w:ascii="Arial" w:hAnsi="Arial" w:cs="Arial"/>
          <w:sz w:val="24"/>
          <w:szCs w:val="24"/>
        </w:rPr>
        <w:t xml:space="preserve">олон улсын </w:t>
      </w:r>
      <w:r w:rsidR="0087007B" w:rsidRPr="002E011E">
        <w:rPr>
          <w:rFonts w:ascii="Arial" w:hAnsi="Arial" w:cs="Arial"/>
          <w:sz w:val="24"/>
          <w:szCs w:val="24"/>
          <w:u w:color="FF0000"/>
        </w:rPr>
        <w:t>тэмцээн</w:t>
      </w:r>
      <w:r w:rsidRPr="002E011E">
        <w:rPr>
          <w:rFonts w:ascii="Arial" w:hAnsi="Arial" w:cs="Arial"/>
          <w:sz w:val="24"/>
          <w:szCs w:val="24"/>
          <w:u w:color="FF0000"/>
          <w:lang w:val="mn-MN"/>
        </w:rPr>
        <w:t>ий</w:t>
      </w:r>
      <w:r w:rsidRPr="002E011E">
        <w:rPr>
          <w:rFonts w:ascii="Arial" w:hAnsi="Arial" w:cs="Arial"/>
          <w:sz w:val="24"/>
          <w:szCs w:val="24"/>
          <w:lang w:val="mn-MN"/>
        </w:rPr>
        <w:t xml:space="preserve"> бэлтгэл ажлыг ханган</w:t>
      </w:r>
      <w:r w:rsidR="00D20355" w:rsidRPr="002E011E">
        <w:rPr>
          <w:rFonts w:ascii="Arial" w:hAnsi="Arial" w:cs="Arial"/>
          <w:sz w:val="24"/>
          <w:szCs w:val="24"/>
          <w:lang w:val="mn-MN"/>
        </w:rPr>
        <w:t xml:space="preserve"> ажиллаж </w:t>
      </w:r>
      <w:r w:rsidR="00D20355" w:rsidRPr="002E011E">
        <w:rPr>
          <w:rFonts w:ascii="Arial" w:hAnsi="Arial" w:cs="Arial"/>
          <w:sz w:val="24"/>
          <w:szCs w:val="24"/>
          <w:u w:color="FF0000"/>
          <w:lang w:val="mn-MN"/>
        </w:rPr>
        <w:t>байна</w:t>
      </w:r>
      <w:r w:rsidR="00D20355" w:rsidRPr="002E011E">
        <w:rPr>
          <w:rFonts w:ascii="Arial" w:hAnsi="Arial" w:cs="Arial"/>
          <w:sz w:val="24"/>
          <w:szCs w:val="24"/>
          <w:lang w:val="mn-MN"/>
        </w:rPr>
        <w:t xml:space="preserve">. Энэ жилийн арга </w:t>
      </w:r>
      <w:r w:rsidR="00D20355" w:rsidRPr="002E011E">
        <w:rPr>
          <w:rFonts w:ascii="Arial" w:hAnsi="Arial" w:cs="Arial"/>
          <w:sz w:val="24"/>
          <w:szCs w:val="24"/>
          <w:u w:color="FF0000"/>
          <w:lang w:val="mn-MN"/>
        </w:rPr>
        <w:t>хэмжээ</w:t>
      </w:r>
      <w:r w:rsidR="00D20355" w:rsidRPr="002E011E">
        <w:rPr>
          <w:rFonts w:ascii="Arial" w:hAnsi="Arial" w:cs="Arial"/>
          <w:sz w:val="24"/>
          <w:szCs w:val="24"/>
          <w:lang w:val="mn-MN"/>
        </w:rPr>
        <w:t xml:space="preserve"> нь </w:t>
      </w:r>
      <w:r w:rsidR="0087007B" w:rsidRPr="002E011E">
        <w:rPr>
          <w:rFonts w:ascii="Arial" w:hAnsi="Arial" w:cs="Arial"/>
          <w:sz w:val="24"/>
          <w:szCs w:val="24"/>
        </w:rPr>
        <w:t xml:space="preserve">гадаад орны зочин төлөөлөгч, салбарын </w:t>
      </w:r>
      <w:r w:rsidR="0087007B" w:rsidRPr="00486A76">
        <w:rPr>
          <w:rFonts w:ascii="Arial" w:hAnsi="Arial" w:cs="Arial"/>
          <w:sz w:val="24"/>
          <w:szCs w:val="24"/>
          <w:u w:val="wave" w:color="FF0000"/>
        </w:rPr>
        <w:t>экспертүүдийг</w:t>
      </w:r>
      <w:r w:rsidR="0087007B" w:rsidRPr="002E011E">
        <w:rPr>
          <w:rFonts w:ascii="Arial" w:hAnsi="Arial" w:cs="Arial"/>
          <w:sz w:val="24"/>
          <w:szCs w:val="24"/>
        </w:rPr>
        <w:t xml:space="preserve"> урьж </w:t>
      </w:r>
      <w:r w:rsidR="0087007B" w:rsidRPr="002E011E">
        <w:rPr>
          <w:rFonts w:ascii="Arial" w:hAnsi="Arial" w:cs="Arial"/>
          <w:sz w:val="24"/>
          <w:szCs w:val="24"/>
          <w:u w:color="FF0000"/>
        </w:rPr>
        <w:t>оролцуула</w:t>
      </w:r>
      <w:r w:rsidR="00D20355" w:rsidRPr="002E011E">
        <w:rPr>
          <w:rFonts w:ascii="Arial" w:hAnsi="Arial" w:cs="Arial"/>
          <w:sz w:val="24"/>
          <w:szCs w:val="24"/>
          <w:u w:color="FF0000"/>
          <w:lang w:val="mn-MN"/>
        </w:rPr>
        <w:t>н мэргэжлийн аварга шалгаруулах тэмцээнийг зохион байгуулж байгаагаар онцлог болох юм</w:t>
      </w:r>
      <w:r w:rsidR="0087007B" w:rsidRPr="002E011E">
        <w:rPr>
          <w:rFonts w:ascii="Arial" w:hAnsi="Arial" w:cs="Arial"/>
          <w:sz w:val="24"/>
          <w:szCs w:val="24"/>
        </w:rPr>
        <w:t xml:space="preserve">. </w:t>
      </w:r>
    </w:p>
    <w:p w:rsidR="00DE72B6" w:rsidRDefault="00D20355" w:rsidP="00257B14">
      <w:pPr>
        <w:spacing w:line="360" w:lineRule="auto"/>
        <w:ind w:firstLine="360"/>
        <w:rPr>
          <w:rFonts w:ascii="Arial" w:hAnsi="Arial" w:cs="Arial"/>
          <w:sz w:val="24"/>
          <w:szCs w:val="24"/>
          <w:lang w:val="mn-MN"/>
        </w:rPr>
      </w:pPr>
      <w:r w:rsidRPr="002E011E">
        <w:rPr>
          <w:rFonts w:ascii="Arial" w:hAnsi="Arial" w:cs="Arial"/>
          <w:sz w:val="24"/>
          <w:szCs w:val="24"/>
          <w:lang w:val="mn-MN"/>
        </w:rPr>
        <w:t>“</w:t>
      </w:r>
      <w:r w:rsidR="0087007B" w:rsidRPr="002E011E">
        <w:rPr>
          <w:rFonts w:ascii="Arial" w:hAnsi="Arial" w:cs="Arial"/>
          <w:sz w:val="24"/>
          <w:szCs w:val="24"/>
        </w:rPr>
        <w:t>HORECA-2014</w:t>
      </w:r>
      <w:r w:rsidRPr="002E011E">
        <w:rPr>
          <w:rFonts w:ascii="Arial" w:hAnsi="Arial" w:cs="Arial"/>
          <w:sz w:val="24"/>
          <w:szCs w:val="24"/>
          <w:lang w:val="mn-MN"/>
        </w:rPr>
        <w:t>”</w:t>
      </w:r>
      <w:r w:rsidR="0087007B" w:rsidRPr="002E011E">
        <w:rPr>
          <w:rFonts w:ascii="Arial" w:hAnsi="Arial" w:cs="Arial"/>
          <w:sz w:val="24"/>
          <w:szCs w:val="24"/>
        </w:rPr>
        <w:t xml:space="preserve"> олон улсын тэмцээнд </w:t>
      </w:r>
      <w:r w:rsidR="0087007B" w:rsidRPr="000C7A09">
        <w:rPr>
          <w:rFonts w:ascii="Arial" w:hAnsi="Arial" w:cs="Arial"/>
          <w:sz w:val="24"/>
          <w:szCs w:val="24"/>
        </w:rPr>
        <w:t>БНХАУ-</w:t>
      </w:r>
      <w:r w:rsidR="0087007B" w:rsidRPr="000C7A09">
        <w:rPr>
          <w:rFonts w:ascii="Arial" w:hAnsi="Arial" w:cs="Arial"/>
          <w:sz w:val="24"/>
          <w:szCs w:val="24"/>
          <w:u w:color="FF0000"/>
        </w:rPr>
        <w:t>ын</w:t>
      </w:r>
      <w:r w:rsidR="0087007B" w:rsidRPr="002E011E">
        <w:rPr>
          <w:rFonts w:ascii="Arial" w:hAnsi="Arial" w:cs="Arial"/>
          <w:sz w:val="24"/>
          <w:szCs w:val="24"/>
        </w:rPr>
        <w:t xml:space="preserve">Хөх хот, Манжуур, Эрээн хотууд, </w:t>
      </w:r>
      <w:r w:rsidR="0087007B" w:rsidRPr="000C7A09">
        <w:rPr>
          <w:rFonts w:ascii="Arial" w:hAnsi="Arial" w:cs="Arial"/>
          <w:sz w:val="24"/>
          <w:szCs w:val="24"/>
        </w:rPr>
        <w:t>ОХУ-</w:t>
      </w:r>
      <w:r w:rsidR="0087007B" w:rsidRPr="000C7A09">
        <w:rPr>
          <w:rFonts w:ascii="Arial" w:hAnsi="Arial" w:cs="Arial"/>
          <w:sz w:val="24"/>
          <w:szCs w:val="24"/>
          <w:u w:color="FF0000"/>
        </w:rPr>
        <w:t>ын</w:t>
      </w:r>
      <w:r w:rsidR="0087007B" w:rsidRPr="002E011E">
        <w:rPr>
          <w:rFonts w:ascii="Arial" w:hAnsi="Arial" w:cs="Arial"/>
          <w:sz w:val="24"/>
          <w:szCs w:val="24"/>
        </w:rPr>
        <w:t xml:space="preserve">Улаан-Үүд хот, </w:t>
      </w:r>
      <w:r w:rsidR="0087007B" w:rsidRPr="000C7A09">
        <w:rPr>
          <w:rFonts w:ascii="Arial" w:hAnsi="Arial" w:cs="Arial"/>
          <w:sz w:val="24"/>
          <w:szCs w:val="24"/>
        </w:rPr>
        <w:t>БНСУ-</w:t>
      </w:r>
      <w:r w:rsidR="0087007B" w:rsidRPr="000C7A09">
        <w:rPr>
          <w:rFonts w:ascii="Arial" w:hAnsi="Arial" w:cs="Arial"/>
          <w:sz w:val="24"/>
          <w:szCs w:val="24"/>
          <w:u w:color="FF0000"/>
        </w:rPr>
        <w:t>ын</w:t>
      </w:r>
      <w:r w:rsidR="0087007B" w:rsidRPr="000C7A09">
        <w:rPr>
          <w:rFonts w:ascii="Arial" w:hAnsi="Arial" w:cs="Arial"/>
          <w:sz w:val="24"/>
          <w:szCs w:val="24"/>
          <w:u w:val="wave" w:color="FF0000"/>
        </w:rPr>
        <w:t>Гояан</w:t>
      </w:r>
      <w:r w:rsidR="0087007B" w:rsidRPr="002E011E">
        <w:rPr>
          <w:rFonts w:ascii="Arial" w:hAnsi="Arial" w:cs="Arial"/>
          <w:sz w:val="24"/>
          <w:szCs w:val="24"/>
        </w:rPr>
        <w:t xml:space="preserve"> хотын төлөөлөгчид тус арга хэмжээнд оролцохоо албан ёсоор мэдэгдээд байна.  Мөн Гадаад харилцааны яаманд дээрх </w:t>
      </w:r>
      <w:r w:rsidR="0087007B" w:rsidRPr="002E011E">
        <w:rPr>
          <w:rFonts w:ascii="Arial" w:hAnsi="Arial" w:cs="Arial"/>
          <w:sz w:val="24"/>
          <w:szCs w:val="24"/>
          <w:u w:color="FF0000"/>
        </w:rPr>
        <w:t>төлөөлөгчдийн</w:t>
      </w:r>
      <w:r w:rsidR="0087007B" w:rsidRPr="002E011E">
        <w:rPr>
          <w:rFonts w:ascii="Arial" w:hAnsi="Arial" w:cs="Arial"/>
          <w:sz w:val="24"/>
          <w:szCs w:val="24"/>
        </w:rPr>
        <w:t xml:space="preserve"> Монгол улсад нэвтрэх виз хүсэх албан бичгийг илгээх ажлыг зохион байгуулан </w:t>
      </w:r>
      <w:r w:rsidR="00DD32CC" w:rsidRPr="002E011E">
        <w:rPr>
          <w:rFonts w:ascii="Arial" w:hAnsi="Arial" w:cs="Arial"/>
          <w:sz w:val="24"/>
          <w:szCs w:val="24"/>
          <w:u w:color="FF0000"/>
        </w:rPr>
        <w:t>ажиллаж</w:t>
      </w:r>
      <w:r w:rsidR="0087007B" w:rsidRPr="002E011E">
        <w:rPr>
          <w:rFonts w:ascii="Arial" w:hAnsi="Arial" w:cs="Arial"/>
          <w:sz w:val="24"/>
          <w:szCs w:val="24"/>
        </w:rPr>
        <w:t xml:space="preserve"> байна. </w:t>
      </w:r>
      <w:r w:rsidR="00A119CD" w:rsidRPr="002E011E">
        <w:rPr>
          <w:rFonts w:ascii="Arial" w:hAnsi="Arial" w:cs="Arial"/>
          <w:sz w:val="24"/>
          <w:szCs w:val="24"/>
          <w:u w:color="FF0000"/>
          <w:lang w:val="mn-MN"/>
        </w:rPr>
        <w:t>Зочдыг</w:t>
      </w:r>
      <w:r w:rsidR="0087007B" w:rsidRPr="002E011E">
        <w:rPr>
          <w:rFonts w:ascii="Arial" w:hAnsi="Arial" w:cs="Arial"/>
          <w:sz w:val="24"/>
          <w:szCs w:val="24"/>
        </w:rPr>
        <w:t xml:space="preserve"> тусгай </w:t>
      </w:r>
      <w:r w:rsidRPr="002E011E">
        <w:rPr>
          <w:rFonts w:ascii="Arial" w:hAnsi="Arial" w:cs="Arial"/>
          <w:sz w:val="24"/>
          <w:szCs w:val="24"/>
          <w:lang w:val="mn-MN"/>
        </w:rPr>
        <w:t xml:space="preserve">боловсруулсан </w:t>
      </w:r>
      <w:r w:rsidR="0087007B" w:rsidRPr="002E011E">
        <w:rPr>
          <w:rFonts w:ascii="Arial" w:hAnsi="Arial" w:cs="Arial"/>
          <w:sz w:val="24"/>
          <w:szCs w:val="24"/>
        </w:rPr>
        <w:t>хөтөлбөр</w:t>
      </w:r>
      <w:r w:rsidRPr="002E011E">
        <w:rPr>
          <w:rFonts w:ascii="Arial" w:hAnsi="Arial" w:cs="Arial"/>
          <w:sz w:val="24"/>
          <w:szCs w:val="24"/>
          <w:lang w:val="mn-MN"/>
        </w:rPr>
        <w:t xml:space="preserve">ийн дагуу Улаанбаатар хотын түүх соёл, үйлчилгээний байгууллагуудаар аялуулан мэргэжлийн </w:t>
      </w:r>
      <w:r w:rsidRPr="002E011E">
        <w:rPr>
          <w:rFonts w:ascii="Arial" w:hAnsi="Arial" w:cs="Arial"/>
          <w:sz w:val="24"/>
          <w:szCs w:val="24"/>
          <w:u w:color="FF0000"/>
          <w:lang w:val="mn-MN"/>
        </w:rPr>
        <w:t>зөвлөгөө</w:t>
      </w:r>
      <w:r w:rsidRPr="002E011E">
        <w:rPr>
          <w:rFonts w:ascii="Arial" w:hAnsi="Arial" w:cs="Arial"/>
          <w:sz w:val="24"/>
          <w:szCs w:val="24"/>
          <w:lang w:val="mn-MN"/>
        </w:rPr>
        <w:t xml:space="preserve">, туршлага солилцох, тэмцээнд оролцуулах ажлуудыг зохион </w:t>
      </w:r>
      <w:r w:rsidR="00DD32CC" w:rsidRPr="002E011E">
        <w:rPr>
          <w:rFonts w:ascii="Arial" w:hAnsi="Arial" w:cs="Arial"/>
          <w:sz w:val="24"/>
          <w:szCs w:val="24"/>
          <w:u w:color="FF0000"/>
          <w:lang w:val="mn-MN"/>
        </w:rPr>
        <w:t>байгуулахаар</w:t>
      </w:r>
      <w:r w:rsidRPr="002E011E">
        <w:rPr>
          <w:rFonts w:ascii="Arial" w:hAnsi="Arial" w:cs="Arial"/>
          <w:sz w:val="24"/>
          <w:szCs w:val="24"/>
          <w:lang w:val="mn-MN"/>
        </w:rPr>
        <w:t xml:space="preserve"> төлөвлөж байна. </w:t>
      </w:r>
    </w:p>
    <w:p w:rsidR="00E10707" w:rsidRPr="00257B14" w:rsidRDefault="00DE72B6" w:rsidP="00257B14">
      <w:pPr>
        <w:spacing w:line="360" w:lineRule="auto"/>
        <w:ind w:firstLine="360"/>
        <w:rPr>
          <w:rFonts w:ascii="Arial" w:eastAsiaTheme="minorEastAsia" w:hAnsi="Arial" w:cs="Arial"/>
          <w:sz w:val="24"/>
          <w:szCs w:val="24"/>
          <w:lang w:eastAsia="ja-JP"/>
        </w:rPr>
      </w:pPr>
      <w:r w:rsidRPr="002E011E">
        <w:rPr>
          <w:rFonts w:ascii="Arial" w:hAnsi="Arial" w:cs="Arial"/>
          <w:sz w:val="24"/>
          <w:szCs w:val="24"/>
          <w:lang w:val="mn-MN"/>
        </w:rPr>
        <w:t>“</w:t>
      </w:r>
      <w:r w:rsidRPr="002E011E">
        <w:rPr>
          <w:rFonts w:ascii="Arial" w:hAnsi="Arial" w:cs="Arial"/>
          <w:sz w:val="24"/>
          <w:szCs w:val="24"/>
        </w:rPr>
        <w:t>HORECA-2014</w:t>
      </w:r>
      <w:r w:rsidRPr="002E011E">
        <w:rPr>
          <w:rFonts w:ascii="Arial" w:hAnsi="Arial" w:cs="Arial"/>
          <w:sz w:val="24"/>
          <w:szCs w:val="24"/>
          <w:lang w:val="mn-MN"/>
        </w:rPr>
        <w:t>”</w:t>
      </w:r>
      <w:r>
        <w:rPr>
          <w:rFonts w:ascii="Arial" w:hAnsi="Arial" w:cs="Arial"/>
          <w:sz w:val="24"/>
          <w:szCs w:val="24"/>
          <w:lang w:val="mn-MN"/>
        </w:rPr>
        <w:t xml:space="preserve">арга хэмжээнд </w:t>
      </w:r>
      <w:r w:rsidRPr="002E011E">
        <w:rPr>
          <w:rFonts w:ascii="Arial" w:eastAsiaTheme="minorEastAsia" w:hAnsi="Arial" w:cs="Arial"/>
          <w:sz w:val="24"/>
          <w:szCs w:val="24"/>
          <w:lang w:eastAsia="ja-JP"/>
        </w:rPr>
        <w:t>8 зочид буудал</w:t>
      </w:r>
      <w:r w:rsidRPr="00AB668E">
        <w:rPr>
          <w:rFonts w:ascii="Arial" w:eastAsiaTheme="minorEastAsia" w:hAnsi="Arial" w:cs="Arial"/>
          <w:sz w:val="24"/>
          <w:szCs w:val="24"/>
          <w:lang w:val="mn-MN" w:eastAsia="ja-JP"/>
        </w:rPr>
        <w:t xml:space="preserve">мэргэжлийн </w:t>
      </w:r>
      <w:r w:rsidRPr="00AB668E">
        <w:rPr>
          <w:rFonts w:ascii="Arial" w:eastAsiaTheme="minorEastAsia" w:hAnsi="Arial" w:cs="Arial"/>
          <w:sz w:val="24"/>
          <w:szCs w:val="24"/>
          <w:u w:color="FF0000"/>
          <w:lang w:val="mn-MN" w:eastAsia="ja-JP"/>
        </w:rPr>
        <w:t>аварга</w:t>
      </w:r>
      <w:r w:rsidRPr="00AB668E">
        <w:rPr>
          <w:rFonts w:ascii="Arial" w:eastAsiaTheme="minorEastAsia" w:hAnsi="Arial" w:cs="Arial"/>
          <w:sz w:val="24"/>
          <w:szCs w:val="24"/>
          <w:lang w:val="mn-MN" w:eastAsia="ja-JP"/>
        </w:rPr>
        <w:t xml:space="preserve"> шалгаруулах</w:t>
      </w:r>
      <w:r w:rsidRPr="002E011E">
        <w:rPr>
          <w:rFonts w:ascii="Arial" w:eastAsiaTheme="minorEastAsia" w:hAnsi="Arial" w:cs="Arial"/>
          <w:sz w:val="24"/>
          <w:szCs w:val="24"/>
          <w:lang w:eastAsia="ja-JP"/>
        </w:rPr>
        <w:t>тэмцээнд</w:t>
      </w:r>
      <w:r w:rsidRPr="002E011E">
        <w:rPr>
          <w:rFonts w:ascii="Arial" w:eastAsiaTheme="minorEastAsia" w:hAnsi="Arial" w:cs="Arial"/>
          <w:sz w:val="24"/>
          <w:szCs w:val="24"/>
          <w:lang w:val="mn-MN" w:eastAsia="ja-JP"/>
        </w:rPr>
        <w:t xml:space="preserve">, </w:t>
      </w:r>
      <w:r w:rsidRPr="002E011E">
        <w:rPr>
          <w:rFonts w:ascii="Arial" w:eastAsiaTheme="minorEastAsia" w:hAnsi="Arial" w:cs="Arial"/>
          <w:sz w:val="24"/>
          <w:szCs w:val="24"/>
          <w:lang w:eastAsia="ja-JP"/>
        </w:rPr>
        <w:t>42 байгууллага</w:t>
      </w:r>
      <w:r w:rsidRPr="002E011E">
        <w:rPr>
          <w:rFonts w:ascii="Arial" w:eastAsiaTheme="minorEastAsia" w:hAnsi="Arial" w:cs="Arial"/>
          <w:sz w:val="24"/>
          <w:szCs w:val="24"/>
          <w:lang w:val="mn-MN" w:eastAsia="ja-JP"/>
        </w:rPr>
        <w:t xml:space="preserve"> зочид буудал, зоогийн газрын хангамжийн </w:t>
      </w:r>
      <w:r w:rsidRPr="002E011E">
        <w:rPr>
          <w:rFonts w:ascii="Arial" w:eastAsiaTheme="minorEastAsia" w:hAnsi="Arial" w:cs="Arial"/>
          <w:sz w:val="24"/>
          <w:szCs w:val="24"/>
          <w:lang w:eastAsia="ja-JP"/>
        </w:rPr>
        <w:t>үзэсгэлэнд оролцох</w:t>
      </w:r>
      <w:r w:rsidRPr="002E011E">
        <w:rPr>
          <w:rFonts w:ascii="Arial" w:eastAsiaTheme="minorEastAsia" w:hAnsi="Arial" w:cs="Arial"/>
          <w:sz w:val="24"/>
          <w:szCs w:val="24"/>
          <w:lang w:val="mn-MN" w:eastAsia="ja-JP"/>
        </w:rPr>
        <w:t>оор хүсэлтээ ирүүлсэн</w:t>
      </w:r>
      <w:r w:rsidRPr="002E011E">
        <w:rPr>
          <w:rFonts w:ascii="Arial" w:eastAsiaTheme="minorEastAsia" w:hAnsi="Arial" w:cs="Arial"/>
          <w:sz w:val="24"/>
          <w:szCs w:val="24"/>
          <w:lang w:eastAsia="ja-JP"/>
        </w:rPr>
        <w:t xml:space="preserve">. </w:t>
      </w:r>
      <w:r w:rsidRPr="002E011E">
        <w:rPr>
          <w:rFonts w:ascii="Arial" w:eastAsiaTheme="minorEastAsia" w:hAnsi="Arial" w:cs="Arial"/>
          <w:sz w:val="24"/>
          <w:szCs w:val="24"/>
          <w:lang w:val="mn-MN" w:eastAsia="ja-JP"/>
        </w:rPr>
        <w:t xml:space="preserve">2014 оны </w:t>
      </w:r>
      <w:r w:rsidRPr="002E011E">
        <w:rPr>
          <w:rFonts w:ascii="Arial" w:eastAsiaTheme="minorEastAsia" w:hAnsi="Arial" w:cs="Arial"/>
          <w:sz w:val="24"/>
          <w:szCs w:val="24"/>
          <w:lang w:eastAsia="ja-JP"/>
        </w:rPr>
        <w:t xml:space="preserve">4 дүгээр сарын 1-ний </w:t>
      </w:r>
      <w:r w:rsidRPr="00C771C7">
        <w:rPr>
          <w:rFonts w:ascii="Arial" w:eastAsiaTheme="minorEastAsia" w:hAnsi="Arial" w:cs="Arial"/>
          <w:sz w:val="24"/>
          <w:szCs w:val="24"/>
          <w:lang w:eastAsia="ja-JP"/>
        </w:rPr>
        <w:t>өдөр Жуулчны мэдээлэл</w:t>
      </w:r>
      <w:r w:rsidRPr="002E011E">
        <w:rPr>
          <w:rFonts w:ascii="Arial" w:eastAsiaTheme="minorEastAsia" w:hAnsi="Arial" w:cs="Arial"/>
          <w:sz w:val="24"/>
          <w:szCs w:val="24"/>
          <w:lang w:eastAsia="ja-JP"/>
        </w:rPr>
        <w:t xml:space="preserve"> сурталчилгааны төвд Техникийн зөвлөгөөний</w:t>
      </w:r>
      <w:r w:rsidRPr="002E011E">
        <w:rPr>
          <w:rFonts w:ascii="Arial" w:eastAsiaTheme="minorEastAsia" w:hAnsi="Arial" w:cs="Arial"/>
          <w:sz w:val="24"/>
          <w:szCs w:val="24"/>
          <w:lang w:val="mn-MN" w:eastAsia="ja-JP"/>
        </w:rPr>
        <w:t xml:space="preserve"> хурлыг зохион байгуулна</w:t>
      </w:r>
      <w:r w:rsidRPr="002E011E">
        <w:rPr>
          <w:rFonts w:ascii="Arial" w:eastAsiaTheme="minorEastAsia" w:hAnsi="Arial" w:cs="Arial"/>
          <w:sz w:val="24"/>
          <w:szCs w:val="24"/>
          <w:lang w:eastAsia="ja-JP"/>
        </w:rPr>
        <w:t>.</w:t>
      </w:r>
    </w:p>
    <w:p w:rsidR="00A149F8" w:rsidRPr="002E011E" w:rsidRDefault="00A149F8" w:rsidP="00257B14">
      <w:pPr>
        <w:pStyle w:val="ListParagraph"/>
        <w:numPr>
          <w:ilvl w:val="0"/>
          <w:numId w:val="17"/>
        </w:numPr>
        <w:spacing w:after="0" w:line="360" w:lineRule="auto"/>
        <w:rPr>
          <w:rFonts w:ascii="Arial" w:hAnsi="Arial" w:cs="Arial"/>
          <w:sz w:val="24"/>
          <w:szCs w:val="24"/>
        </w:rPr>
      </w:pPr>
      <w:r w:rsidRPr="002E011E">
        <w:rPr>
          <w:rFonts w:ascii="Arial" w:hAnsi="Arial" w:cs="Arial"/>
          <w:b/>
          <w:sz w:val="24"/>
          <w:szCs w:val="24"/>
        </w:rPr>
        <w:t xml:space="preserve">Аялал жуулчлалын бүтээгдэхүүн үйлчилгээний нэр төрлийг олшруулахад орон нутгийн иргэдийн оролцоог идэвхжүүлэх чиглэлээр </w:t>
      </w:r>
      <w:r w:rsidRPr="002E011E">
        <w:rPr>
          <w:rFonts w:ascii="Arial" w:hAnsi="Arial" w:cs="Arial"/>
          <w:b/>
          <w:sz w:val="24"/>
          <w:szCs w:val="24"/>
          <w:u w:color="FF0000"/>
        </w:rPr>
        <w:t>хийсэн</w:t>
      </w:r>
      <w:r w:rsidRPr="002E011E">
        <w:rPr>
          <w:rFonts w:ascii="Arial" w:hAnsi="Arial" w:cs="Arial"/>
          <w:b/>
          <w:sz w:val="24"/>
          <w:szCs w:val="24"/>
        </w:rPr>
        <w:t xml:space="preserve"> ажлууд</w:t>
      </w:r>
    </w:p>
    <w:p w:rsidR="003C1704" w:rsidRPr="002E011E" w:rsidRDefault="003C1704" w:rsidP="00257B14">
      <w:pPr>
        <w:spacing w:line="360" w:lineRule="auto"/>
        <w:ind w:firstLine="360"/>
        <w:rPr>
          <w:rFonts w:ascii="Arial" w:hAnsi="Arial" w:cs="Arial"/>
          <w:sz w:val="24"/>
          <w:szCs w:val="24"/>
        </w:rPr>
      </w:pPr>
      <w:r w:rsidRPr="002E011E">
        <w:rPr>
          <w:rFonts w:ascii="Arial" w:hAnsi="Arial" w:cs="Arial"/>
          <w:sz w:val="24"/>
          <w:szCs w:val="24"/>
        </w:rPr>
        <w:t xml:space="preserve">Жуулчдад зориулсан үйлчилгээний байгууллагын үйл ажиллагаа, үйлчилгээний ажилтны зан харилцаатай холбоотой гомдол саналыг </w:t>
      </w:r>
      <w:r w:rsidR="00E7449D" w:rsidRPr="002E011E">
        <w:rPr>
          <w:rFonts w:ascii="Arial" w:hAnsi="Arial" w:cs="Arial"/>
          <w:sz w:val="24"/>
          <w:szCs w:val="24"/>
          <w:lang w:val="mn-MN"/>
        </w:rPr>
        <w:t xml:space="preserve">Жуулчны мэдээлэл, сурталчилгааны </w:t>
      </w:r>
      <w:r w:rsidR="00E7449D" w:rsidRPr="002E011E">
        <w:rPr>
          <w:rFonts w:ascii="Arial" w:hAnsi="Arial" w:cs="Arial"/>
          <w:sz w:val="24"/>
          <w:szCs w:val="24"/>
          <w:u w:color="FF0000"/>
          <w:lang w:val="mn-MN"/>
        </w:rPr>
        <w:t xml:space="preserve">төвийн утсаар </w:t>
      </w:r>
      <w:r w:rsidR="00E7449D" w:rsidRPr="002E011E">
        <w:rPr>
          <w:rFonts w:ascii="Arial" w:hAnsi="Arial" w:cs="Arial"/>
          <w:sz w:val="24"/>
          <w:szCs w:val="24"/>
          <w:lang w:val="mn-MN"/>
        </w:rPr>
        <w:t xml:space="preserve">дамжуулан </w:t>
      </w:r>
      <w:r w:rsidRPr="002E011E">
        <w:rPr>
          <w:rFonts w:ascii="Arial" w:hAnsi="Arial" w:cs="Arial"/>
          <w:sz w:val="24"/>
          <w:szCs w:val="24"/>
        </w:rPr>
        <w:t xml:space="preserve">хүлээн </w:t>
      </w:r>
      <w:r w:rsidR="00E7449D" w:rsidRPr="002E011E">
        <w:rPr>
          <w:rFonts w:ascii="Arial" w:hAnsi="Arial" w:cs="Arial"/>
          <w:sz w:val="24"/>
          <w:szCs w:val="24"/>
          <w:lang w:val="mn-MN"/>
        </w:rPr>
        <w:t xml:space="preserve">тухай </w:t>
      </w:r>
      <w:r w:rsidRPr="002E011E">
        <w:rPr>
          <w:rFonts w:ascii="Arial" w:hAnsi="Arial" w:cs="Arial"/>
          <w:sz w:val="24"/>
          <w:szCs w:val="24"/>
        </w:rPr>
        <w:t>санамж</w:t>
      </w:r>
      <w:r w:rsidRPr="002E011E">
        <w:rPr>
          <w:rFonts w:ascii="Arial" w:hAnsi="Arial" w:cs="Arial"/>
          <w:sz w:val="24"/>
          <w:szCs w:val="24"/>
          <w:lang w:val="mn-MN"/>
        </w:rPr>
        <w:t xml:space="preserve"> бичгийг</w:t>
      </w:r>
      <w:r w:rsidR="00E7449D" w:rsidRPr="000C7A09">
        <w:rPr>
          <w:rFonts w:ascii="Arial" w:hAnsi="Arial" w:cs="Arial"/>
          <w:sz w:val="24"/>
          <w:szCs w:val="24"/>
          <w:u w:val="wave" w:color="FF0000"/>
        </w:rPr>
        <w:t>англи</w:t>
      </w:r>
      <w:r w:rsidR="00E7449D" w:rsidRPr="002E011E">
        <w:rPr>
          <w:rFonts w:ascii="Arial" w:hAnsi="Arial" w:cs="Arial"/>
          <w:sz w:val="24"/>
          <w:szCs w:val="24"/>
        </w:rPr>
        <w:t xml:space="preserve"> хэл дээр</w:t>
      </w:r>
      <w:r w:rsidRPr="002E011E">
        <w:rPr>
          <w:rFonts w:ascii="Arial" w:hAnsi="Arial" w:cs="Arial"/>
          <w:sz w:val="24"/>
          <w:szCs w:val="24"/>
          <w:lang w:val="mn-MN"/>
        </w:rPr>
        <w:t xml:space="preserve"> боловсруулан 1000 </w:t>
      </w:r>
      <w:r w:rsidRPr="002E011E">
        <w:rPr>
          <w:rFonts w:ascii="Arial" w:hAnsi="Arial" w:cs="Arial"/>
          <w:sz w:val="24"/>
          <w:szCs w:val="24"/>
          <w:u w:color="FF0000"/>
          <w:lang w:val="mn-MN"/>
        </w:rPr>
        <w:t>ширхгийг</w:t>
      </w:r>
      <w:r w:rsidRPr="002E011E">
        <w:rPr>
          <w:rFonts w:ascii="Arial" w:hAnsi="Arial" w:cs="Arial"/>
          <w:sz w:val="24"/>
          <w:szCs w:val="24"/>
          <w:lang w:val="mn-MN"/>
        </w:rPr>
        <w:t xml:space="preserve"> хэвлүүлсэн. У</w:t>
      </w:r>
      <w:r w:rsidRPr="002E011E">
        <w:rPr>
          <w:rFonts w:ascii="Arial" w:hAnsi="Arial" w:cs="Arial"/>
          <w:sz w:val="24"/>
          <w:szCs w:val="24"/>
        </w:rPr>
        <w:t xml:space="preserve">г </w:t>
      </w:r>
      <w:r w:rsidRPr="002E011E">
        <w:rPr>
          <w:rFonts w:ascii="Arial" w:hAnsi="Arial" w:cs="Arial"/>
          <w:sz w:val="24"/>
          <w:szCs w:val="24"/>
          <w:u w:color="FF0000"/>
        </w:rPr>
        <w:t>санамжийг</w:t>
      </w:r>
      <w:r w:rsidRPr="002E011E">
        <w:rPr>
          <w:rFonts w:ascii="Arial" w:hAnsi="Arial" w:cs="Arial"/>
          <w:sz w:val="24"/>
          <w:szCs w:val="24"/>
        </w:rPr>
        <w:t xml:space="preserve"> үйлчилгээний байгууллагуудад тараах </w:t>
      </w:r>
      <w:r w:rsidRPr="002E011E">
        <w:rPr>
          <w:rFonts w:ascii="Arial" w:hAnsi="Arial" w:cs="Arial"/>
          <w:sz w:val="24"/>
          <w:szCs w:val="24"/>
          <w:lang w:val="mn-MN"/>
        </w:rPr>
        <w:t xml:space="preserve">ажлыг зохион байгуулсан ба </w:t>
      </w:r>
      <w:r w:rsidRPr="002E011E">
        <w:rPr>
          <w:rFonts w:ascii="Arial" w:hAnsi="Arial" w:cs="Arial"/>
          <w:sz w:val="24"/>
          <w:szCs w:val="24"/>
        </w:rPr>
        <w:t>нийслэлийн 6 дүүргийн 100 үйлчилгээний байгууллагуудад тараа</w:t>
      </w:r>
      <w:r w:rsidR="00E7449D" w:rsidRPr="002E011E">
        <w:rPr>
          <w:rFonts w:ascii="Arial" w:hAnsi="Arial" w:cs="Arial"/>
          <w:sz w:val="24"/>
          <w:szCs w:val="24"/>
          <w:lang w:val="mn-MN"/>
        </w:rPr>
        <w:t>гдаад байна</w:t>
      </w:r>
      <w:r w:rsidRPr="002E011E">
        <w:rPr>
          <w:rFonts w:ascii="Arial" w:hAnsi="Arial" w:cs="Arial"/>
          <w:sz w:val="24"/>
          <w:szCs w:val="24"/>
        </w:rPr>
        <w:t xml:space="preserve">. </w:t>
      </w:r>
    </w:p>
    <w:p w:rsidR="00571592" w:rsidRPr="00257B14" w:rsidRDefault="003C1704" w:rsidP="00257B14">
      <w:pPr>
        <w:spacing w:line="360" w:lineRule="auto"/>
        <w:ind w:firstLine="360"/>
        <w:rPr>
          <w:rFonts w:ascii="Arial" w:eastAsia="Times New Roman" w:hAnsi="Arial" w:cs="Arial"/>
          <w:sz w:val="24"/>
          <w:szCs w:val="24"/>
          <w:lang w:eastAsia="mn-MN"/>
        </w:rPr>
      </w:pPr>
      <w:r w:rsidRPr="002E011E">
        <w:rPr>
          <w:rFonts w:ascii="Arial" w:hAnsi="Arial" w:cs="Arial"/>
          <w:sz w:val="24"/>
          <w:szCs w:val="24"/>
        </w:rPr>
        <w:t xml:space="preserve">Улаанбаатар хотын тухай аялал жуулчлалын сурталчилгааны танилцуулга </w:t>
      </w:r>
      <w:r w:rsidRPr="000C7A09">
        <w:rPr>
          <w:rFonts w:ascii="Arial" w:hAnsi="Arial" w:cs="Arial"/>
          <w:sz w:val="24"/>
          <w:szCs w:val="24"/>
          <w:u w:val="wave" w:color="FF0000"/>
        </w:rPr>
        <w:t>англи</w:t>
      </w:r>
      <w:r w:rsidRPr="002E011E">
        <w:rPr>
          <w:rFonts w:ascii="Arial" w:hAnsi="Arial" w:cs="Arial"/>
          <w:sz w:val="24"/>
          <w:szCs w:val="24"/>
        </w:rPr>
        <w:t xml:space="preserve"> хэл дээр бэлтгэх </w:t>
      </w:r>
      <w:r w:rsidR="00E7449D" w:rsidRPr="002E011E">
        <w:rPr>
          <w:rFonts w:ascii="Arial" w:hAnsi="Arial" w:cs="Arial"/>
          <w:sz w:val="24"/>
          <w:szCs w:val="24"/>
          <w:lang w:val="mn-MN"/>
        </w:rPr>
        <w:t xml:space="preserve">төлөвлөгөөт </w:t>
      </w:r>
      <w:r w:rsidRPr="002E011E">
        <w:rPr>
          <w:rFonts w:ascii="Arial" w:hAnsi="Arial" w:cs="Arial"/>
          <w:sz w:val="24"/>
          <w:szCs w:val="24"/>
        </w:rPr>
        <w:t xml:space="preserve">ажлын хүрээнд Улаанбаатар хоттой танилцах танин мэдэхүйн </w:t>
      </w:r>
      <w:r w:rsidRPr="002E011E">
        <w:rPr>
          <w:rFonts w:ascii="Arial" w:hAnsi="Arial" w:cs="Arial"/>
          <w:sz w:val="24"/>
          <w:szCs w:val="24"/>
          <w:u w:color="FF0000"/>
        </w:rPr>
        <w:t>аяллуудыг</w:t>
      </w:r>
      <w:r w:rsidRPr="002E011E">
        <w:rPr>
          <w:rFonts w:ascii="Arial" w:hAnsi="Arial" w:cs="Arial"/>
          <w:sz w:val="24"/>
          <w:szCs w:val="24"/>
        </w:rPr>
        <w:t xml:space="preserve"> багтаасан </w:t>
      </w:r>
      <w:r w:rsidRPr="000C7A09">
        <w:rPr>
          <w:rFonts w:ascii="Arial" w:hAnsi="Arial" w:cs="Arial"/>
          <w:sz w:val="24"/>
          <w:szCs w:val="24"/>
          <w:u w:val="wave" w:color="FF0000"/>
        </w:rPr>
        <w:t>брошурын</w:t>
      </w:r>
      <w:r w:rsidRPr="002E011E">
        <w:rPr>
          <w:rFonts w:ascii="Arial" w:hAnsi="Arial" w:cs="Arial"/>
          <w:sz w:val="24"/>
          <w:szCs w:val="24"/>
        </w:rPr>
        <w:t xml:space="preserve"> эх </w:t>
      </w:r>
      <w:r w:rsidRPr="002E011E">
        <w:rPr>
          <w:rFonts w:ascii="Arial" w:hAnsi="Arial" w:cs="Arial"/>
          <w:sz w:val="24"/>
          <w:szCs w:val="24"/>
          <w:u w:color="FF0000"/>
        </w:rPr>
        <w:t>загвары</w:t>
      </w:r>
      <w:r w:rsidR="00E7449D" w:rsidRPr="002E011E">
        <w:rPr>
          <w:rFonts w:ascii="Arial" w:hAnsi="Arial" w:cs="Arial"/>
          <w:sz w:val="24"/>
          <w:szCs w:val="24"/>
          <w:u w:color="FF0000"/>
          <w:lang w:val="mn-MN"/>
        </w:rPr>
        <w:t>г</w:t>
      </w:r>
      <w:r w:rsidR="00E7449D" w:rsidRPr="002E011E">
        <w:rPr>
          <w:rFonts w:ascii="Arial" w:hAnsi="Arial" w:cs="Arial"/>
          <w:sz w:val="24"/>
          <w:szCs w:val="24"/>
          <w:lang w:val="mn-MN"/>
        </w:rPr>
        <w:t>боловсруулсан</w:t>
      </w:r>
      <w:r w:rsidRPr="002E011E">
        <w:rPr>
          <w:rFonts w:ascii="Arial" w:hAnsi="Arial" w:cs="Arial"/>
          <w:sz w:val="24"/>
          <w:szCs w:val="24"/>
        </w:rPr>
        <w:t xml:space="preserve">. Тус </w:t>
      </w:r>
      <w:r w:rsidRPr="000C7A09">
        <w:rPr>
          <w:rFonts w:ascii="Arial" w:hAnsi="Arial" w:cs="Arial"/>
          <w:sz w:val="24"/>
          <w:szCs w:val="24"/>
          <w:u w:val="wave" w:color="FF0000"/>
        </w:rPr>
        <w:lastRenderedPageBreak/>
        <w:t>брошур</w:t>
      </w:r>
      <w:r w:rsidRPr="002E011E">
        <w:rPr>
          <w:rFonts w:ascii="Arial" w:hAnsi="Arial" w:cs="Arial"/>
          <w:sz w:val="24"/>
          <w:szCs w:val="24"/>
        </w:rPr>
        <w:t xml:space="preserve"> нь </w:t>
      </w:r>
      <w:r w:rsidR="00E7449D" w:rsidRPr="000C7A09">
        <w:rPr>
          <w:rFonts w:ascii="Arial" w:hAnsi="Arial" w:cs="Arial"/>
          <w:sz w:val="24"/>
          <w:szCs w:val="24"/>
          <w:u w:val="wave" w:color="FF0000"/>
        </w:rPr>
        <w:t>англи</w:t>
      </w:r>
      <w:r w:rsidR="00E7449D" w:rsidRPr="002E011E">
        <w:rPr>
          <w:rFonts w:ascii="Arial" w:hAnsi="Arial" w:cs="Arial"/>
          <w:sz w:val="24"/>
          <w:szCs w:val="24"/>
        </w:rPr>
        <w:t xml:space="preserve">, орос, хятад, </w:t>
      </w:r>
      <w:r w:rsidR="00E7449D" w:rsidRPr="000C7A09">
        <w:rPr>
          <w:rFonts w:ascii="Arial" w:hAnsi="Arial" w:cs="Arial"/>
          <w:sz w:val="24"/>
          <w:szCs w:val="24"/>
          <w:u w:val="wave" w:color="FF0000"/>
        </w:rPr>
        <w:t>солонгос</w:t>
      </w:r>
      <w:r w:rsidR="00E7449D" w:rsidRPr="002E011E">
        <w:rPr>
          <w:rFonts w:ascii="Arial" w:hAnsi="Arial" w:cs="Arial"/>
          <w:sz w:val="24"/>
          <w:szCs w:val="24"/>
        </w:rPr>
        <w:t xml:space="preserve">, </w:t>
      </w:r>
      <w:r w:rsidR="00E7449D" w:rsidRPr="000C7A09">
        <w:rPr>
          <w:rFonts w:ascii="Arial" w:hAnsi="Arial" w:cs="Arial"/>
          <w:sz w:val="24"/>
          <w:szCs w:val="24"/>
          <w:u w:val="wave" w:color="FF0000"/>
        </w:rPr>
        <w:t>япон</w:t>
      </w:r>
      <w:r w:rsidR="00E7449D" w:rsidRPr="002E011E">
        <w:rPr>
          <w:rFonts w:ascii="Arial" w:hAnsi="Arial" w:cs="Arial"/>
          <w:sz w:val="24"/>
          <w:szCs w:val="24"/>
        </w:rPr>
        <w:t xml:space="preserve"> хэл </w:t>
      </w:r>
      <w:r w:rsidR="00E7449D" w:rsidRPr="002E011E">
        <w:rPr>
          <w:rFonts w:ascii="Arial" w:hAnsi="Arial" w:cs="Arial"/>
          <w:sz w:val="24"/>
          <w:szCs w:val="24"/>
          <w:lang w:val="mn-MN"/>
        </w:rPr>
        <w:t xml:space="preserve">зэрэг </w:t>
      </w:r>
      <w:r w:rsidRPr="002E011E">
        <w:rPr>
          <w:rFonts w:ascii="Arial" w:hAnsi="Arial" w:cs="Arial"/>
          <w:sz w:val="24"/>
          <w:szCs w:val="24"/>
        </w:rPr>
        <w:t xml:space="preserve">нийт 5 хэл дээр хэвлэгдэн гарах бөгөөд орчуулгын </w:t>
      </w:r>
      <w:r w:rsidRPr="002E011E">
        <w:rPr>
          <w:rFonts w:ascii="Arial" w:hAnsi="Arial" w:cs="Arial"/>
          <w:sz w:val="24"/>
          <w:szCs w:val="24"/>
          <w:u w:color="FF0000"/>
        </w:rPr>
        <w:t>ажлыг</w:t>
      </w:r>
      <w:r w:rsidRPr="002E011E">
        <w:rPr>
          <w:rFonts w:ascii="Arial" w:hAnsi="Arial" w:cs="Arial"/>
          <w:sz w:val="24"/>
          <w:szCs w:val="24"/>
        </w:rPr>
        <w:t xml:space="preserve"> эхлүүлээд байна. </w:t>
      </w:r>
    </w:p>
    <w:p w:rsidR="002A6478" w:rsidRPr="00257B14" w:rsidRDefault="003876C7" w:rsidP="00257B14">
      <w:pPr>
        <w:pStyle w:val="NormalWeb"/>
        <w:numPr>
          <w:ilvl w:val="0"/>
          <w:numId w:val="17"/>
        </w:numPr>
        <w:spacing w:before="0" w:beforeAutospacing="0" w:after="0" w:afterAutospacing="0" w:line="360" w:lineRule="auto"/>
        <w:jc w:val="both"/>
        <w:rPr>
          <w:rFonts w:ascii="Arial" w:hAnsi="Arial" w:cs="Arial"/>
          <w:b/>
        </w:rPr>
      </w:pPr>
      <w:r w:rsidRPr="002E011E">
        <w:rPr>
          <w:rFonts w:ascii="Arial" w:hAnsi="Arial" w:cs="Arial"/>
          <w:b/>
          <w:lang w:val="mn-MN"/>
        </w:rPr>
        <w:t>Аялал жуулчлалын улирал эхэлж буйтай холбогдуулан М</w:t>
      </w:r>
      <w:r w:rsidR="002A6478" w:rsidRPr="002E011E">
        <w:rPr>
          <w:rFonts w:ascii="Arial" w:hAnsi="Arial" w:cs="Arial"/>
          <w:b/>
        </w:rPr>
        <w:t>эдээл</w:t>
      </w:r>
      <w:r w:rsidRPr="002E011E">
        <w:rPr>
          <w:rFonts w:ascii="Arial" w:hAnsi="Arial" w:cs="Arial"/>
          <w:b/>
          <w:lang w:val="mn-MN"/>
        </w:rPr>
        <w:t>э</w:t>
      </w:r>
      <w:r w:rsidR="002A6478" w:rsidRPr="002E011E">
        <w:rPr>
          <w:rFonts w:ascii="Arial" w:hAnsi="Arial" w:cs="Arial"/>
          <w:b/>
        </w:rPr>
        <w:t>л</w:t>
      </w:r>
      <w:r w:rsidRPr="002E011E">
        <w:rPr>
          <w:rFonts w:ascii="Arial" w:hAnsi="Arial" w:cs="Arial"/>
          <w:b/>
          <w:lang w:val="mn-MN"/>
        </w:rPr>
        <w:t xml:space="preserve">, сурталчилгааны </w:t>
      </w:r>
      <w:r w:rsidR="002A6478" w:rsidRPr="002E011E">
        <w:rPr>
          <w:rFonts w:ascii="Arial" w:hAnsi="Arial" w:cs="Arial"/>
          <w:b/>
        </w:rPr>
        <w:t xml:space="preserve">төвийн </w:t>
      </w:r>
      <w:r w:rsidRPr="002E011E">
        <w:rPr>
          <w:rFonts w:ascii="Arial" w:hAnsi="Arial" w:cs="Arial"/>
          <w:b/>
          <w:lang w:val="mn-MN"/>
        </w:rPr>
        <w:t>үйл ажиллагааг эрчимжүүлэв</w:t>
      </w:r>
    </w:p>
    <w:p w:rsidR="002A6478" w:rsidRPr="004733AA" w:rsidRDefault="002A6478" w:rsidP="00257B14">
      <w:pPr>
        <w:pStyle w:val="NormalWeb"/>
        <w:spacing w:before="0" w:beforeAutospacing="0" w:after="0" w:afterAutospacing="0" w:line="360" w:lineRule="auto"/>
        <w:ind w:firstLine="357"/>
        <w:jc w:val="both"/>
        <w:rPr>
          <w:rFonts w:ascii="Arial" w:hAnsi="Arial" w:cs="Arial"/>
          <w:lang w:val="mn-MN" w:eastAsia="ja-JP"/>
        </w:rPr>
      </w:pPr>
      <w:r w:rsidRPr="002E011E">
        <w:rPr>
          <w:rFonts w:ascii="Arial" w:hAnsi="Arial" w:cs="Arial"/>
          <w:color w:val="000000"/>
          <w:lang w:eastAsia="ja-JP"/>
        </w:rPr>
        <w:t xml:space="preserve">Аялал жуулчлалын мэдээлэл сурталчилгааны төвд байгаа мэдээллийг цахим хэлбэрт </w:t>
      </w:r>
      <w:r w:rsidRPr="002E011E">
        <w:rPr>
          <w:rFonts w:ascii="Arial" w:hAnsi="Arial" w:cs="Arial"/>
          <w:color w:val="000000"/>
          <w:lang w:val="mn-MN" w:eastAsia="ja-JP"/>
        </w:rPr>
        <w:t xml:space="preserve">бүрэн </w:t>
      </w:r>
      <w:r w:rsidRPr="002E011E">
        <w:rPr>
          <w:rFonts w:ascii="Arial" w:hAnsi="Arial" w:cs="Arial"/>
          <w:color w:val="000000"/>
          <w:lang w:eastAsia="ja-JP"/>
        </w:rPr>
        <w:t>оруул</w:t>
      </w:r>
      <w:r w:rsidRPr="002E011E">
        <w:rPr>
          <w:rFonts w:ascii="Arial" w:hAnsi="Arial" w:cs="Arial"/>
          <w:color w:val="000000"/>
          <w:lang w:val="mn-MN" w:eastAsia="ja-JP"/>
        </w:rPr>
        <w:t>ж дуусгасан болно</w:t>
      </w:r>
      <w:r w:rsidRPr="002E011E">
        <w:rPr>
          <w:rFonts w:ascii="Arial" w:hAnsi="Arial" w:cs="Arial"/>
          <w:color w:val="000000"/>
          <w:lang w:eastAsia="ja-JP"/>
        </w:rPr>
        <w:t>.Үүнд:Жуулчны бааз 149, зочид буудал 171, 2013 онд зөвшөөрөл өгсөн зочид буудлууд, дэн буудлуудаас авсан судалгаа</w:t>
      </w:r>
      <w:r w:rsidRPr="002E011E">
        <w:rPr>
          <w:rFonts w:ascii="Arial" w:hAnsi="Arial" w:cs="Arial"/>
          <w:color w:val="000000"/>
          <w:lang w:val="mn-MN" w:eastAsia="ja-JP"/>
        </w:rPr>
        <w:t>ны нэгтгэл</w:t>
      </w:r>
      <w:r w:rsidRPr="002E011E">
        <w:rPr>
          <w:rFonts w:ascii="Arial" w:hAnsi="Arial" w:cs="Arial"/>
          <w:color w:val="000000"/>
          <w:lang w:eastAsia="ja-JP"/>
        </w:rPr>
        <w:t xml:space="preserve">, ресторан 40, үзвэр үйлчилгээний байгууллагууд 15, аялал жуулчлалын чиглэлээр үйл ажиллагаа явуулдаг байгууллага 309, </w:t>
      </w:r>
      <w:r w:rsidRPr="004733AA">
        <w:rPr>
          <w:rFonts w:ascii="Arial" w:hAnsi="Arial" w:cs="Arial"/>
          <w:color w:val="000000"/>
          <w:lang w:eastAsia="ja-JP"/>
        </w:rPr>
        <w:t xml:space="preserve">музей </w:t>
      </w:r>
      <w:r w:rsidRPr="000C7A09">
        <w:rPr>
          <w:rFonts w:ascii="Arial" w:hAnsi="Arial" w:cs="Arial"/>
          <w:color w:val="000000"/>
          <w:u w:val="wave" w:color="FF0000"/>
          <w:lang w:eastAsia="ja-JP"/>
        </w:rPr>
        <w:t>галарей</w:t>
      </w:r>
      <w:r w:rsidRPr="004733AA">
        <w:rPr>
          <w:rFonts w:ascii="Arial" w:hAnsi="Arial" w:cs="Arial"/>
          <w:color w:val="000000"/>
          <w:lang w:eastAsia="ja-JP"/>
        </w:rPr>
        <w:t xml:space="preserve"> 34</w:t>
      </w:r>
      <w:r w:rsidRPr="002E011E">
        <w:rPr>
          <w:rFonts w:ascii="Arial" w:hAnsi="Arial" w:cs="Arial"/>
          <w:color w:val="000000"/>
          <w:lang w:eastAsia="ja-JP"/>
        </w:rPr>
        <w:t>, гэрэл зургийн үйлчилгээний байгууллага 16, сургууль 101, рашаан сувилал 20, Э</w:t>
      </w:r>
      <w:r w:rsidRPr="002E011E">
        <w:rPr>
          <w:rFonts w:ascii="Arial" w:hAnsi="Arial" w:cs="Arial"/>
          <w:color w:val="000000"/>
          <w:lang w:val="mn-MN" w:eastAsia="ja-JP"/>
        </w:rPr>
        <w:t xml:space="preserve">лчин Сайдын яам болон Дипломат төлөөлөгчийн </w:t>
      </w:r>
      <w:r w:rsidRPr="003657B4">
        <w:rPr>
          <w:rFonts w:ascii="Arial" w:hAnsi="Arial" w:cs="Arial"/>
          <w:color w:val="000000"/>
          <w:lang w:val="mn-MN" w:eastAsia="ja-JP"/>
        </w:rPr>
        <w:t xml:space="preserve">газрын </w:t>
      </w:r>
      <w:r w:rsidRPr="003657B4">
        <w:rPr>
          <w:rFonts w:ascii="Arial" w:hAnsi="Arial" w:cs="Arial"/>
          <w:color w:val="000000"/>
          <w:u w:color="FF0000"/>
          <w:lang w:eastAsia="ja-JP"/>
        </w:rPr>
        <w:t>мэдээлл</w:t>
      </w:r>
      <w:r w:rsidRPr="003657B4">
        <w:rPr>
          <w:rFonts w:ascii="Arial" w:hAnsi="Arial" w:cs="Arial"/>
          <w:color w:val="000000"/>
          <w:u w:color="FF0000"/>
          <w:lang w:val="mn-MN" w:eastAsia="ja-JP"/>
        </w:rPr>
        <w:t>ийг</w:t>
      </w:r>
      <w:r w:rsidRPr="003657B4">
        <w:rPr>
          <w:rFonts w:ascii="Arial" w:hAnsi="Arial" w:cs="Arial"/>
          <w:color w:val="000000"/>
          <w:lang w:eastAsia="ja-JP"/>
        </w:rPr>
        <w:t xml:space="preserve"> одоогийн</w:t>
      </w:r>
      <w:r w:rsidRPr="002E011E">
        <w:rPr>
          <w:rFonts w:ascii="Arial" w:hAnsi="Arial" w:cs="Arial"/>
          <w:color w:val="000000"/>
          <w:lang w:eastAsia="ja-JP"/>
        </w:rPr>
        <w:t xml:space="preserve"> байдлаар цахим хэлбэрт оруулсан байна.</w:t>
      </w:r>
      <w:r w:rsidR="000F2981" w:rsidRPr="00D23733">
        <w:rPr>
          <w:rFonts w:ascii="Arial" w:hAnsi="Arial" w:cs="Arial"/>
          <w:color w:val="000000"/>
          <w:lang w:val="mn-MN" w:eastAsia="ja-JP"/>
        </w:rPr>
        <w:t xml:space="preserve">Цаашид </w:t>
      </w:r>
      <w:r w:rsidR="000F2981" w:rsidRPr="00D23733">
        <w:rPr>
          <w:rFonts w:ascii="Arial" w:hAnsi="Arial" w:cs="Arial"/>
          <w:color w:val="000000"/>
          <w:u w:color="FF0000"/>
          <w:lang w:val="mn-MN" w:eastAsia="ja-JP"/>
        </w:rPr>
        <w:t>Мэдээлэл</w:t>
      </w:r>
      <w:r w:rsidR="000F2981" w:rsidRPr="00D23733">
        <w:rPr>
          <w:rFonts w:ascii="Arial" w:hAnsi="Arial" w:cs="Arial"/>
          <w:color w:val="000000"/>
          <w:lang w:val="mn-MN" w:eastAsia="ja-JP"/>
        </w:rPr>
        <w:t>,</w:t>
      </w:r>
      <w:r w:rsidR="000F2981" w:rsidRPr="002E011E">
        <w:rPr>
          <w:rFonts w:ascii="Arial" w:hAnsi="Arial" w:cs="Arial"/>
          <w:color w:val="000000"/>
          <w:lang w:val="mn-MN" w:eastAsia="ja-JP"/>
        </w:rPr>
        <w:t xml:space="preserve"> сурталчилгааны </w:t>
      </w:r>
      <w:r w:rsidR="000F2981" w:rsidRPr="00D23733">
        <w:rPr>
          <w:rFonts w:ascii="Arial" w:hAnsi="Arial" w:cs="Arial"/>
          <w:color w:val="000000"/>
          <w:lang w:val="mn-MN" w:eastAsia="ja-JP"/>
        </w:rPr>
        <w:t xml:space="preserve">төв цахим мэдээллийн санг </w:t>
      </w:r>
      <w:r w:rsidR="00D23733" w:rsidRPr="00D23733">
        <w:rPr>
          <w:rFonts w:ascii="Arial" w:hAnsi="Arial" w:cs="Arial"/>
          <w:color w:val="000000"/>
          <w:lang w:val="mn-MN" w:eastAsia="ja-JP"/>
        </w:rPr>
        <w:t xml:space="preserve">тогтмол </w:t>
      </w:r>
      <w:r w:rsidR="000F2981" w:rsidRPr="00D23733">
        <w:rPr>
          <w:rFonts w:ascii="Arial" w:hAnsi="Arial" w:cs="Arial"/>
          <w:color w:val="000000"/>
          <w:u w:color="FF0000"/>
          <w:lang w:val="mn-MN" w:eastAsia="ja-JP"/>
        </w:rPr>
        <w:t>ба</w:t>
      </w:r>
      <w:r w:rsidR="00D23733" w:rsidRPr="00D23733">
        <w:rPr>
          <w:rFonts w:ascii="Arial" w:hAnsi="Arial" w:cs="Arial"/>
          <w:color w:val="000000"/>
          <w:u w:color="FF0000"/>
          <w:lang w:val="mn-MN" w:eastAsia="ja-JP"/>
        </w:rPr>
        <w:t>я</w:t>
      </w:r>
      <w:r w:rsidR="000F2981" w:rsidRPr="00D23733">
        <w:rPr>
          <w:rFonts w:ascii="Arial" w:hAnsi="Arial" w:cs="Arial"/>
          <w:color w:val="000000"/>
          <w:u w:color="FF0000"/>
          <w:lang w:val="mn-MN" w:eastAsia="ja-JP"/>
        </w:rPr>
        <w:t>жуулах</w:t>
      </w:r>
      <w:r w:rsidR="000F2981" w:rsidRPr="004733AA">
        <w:rPr>
          <w:rFonts w:ascii="Arial" w:hAnsi="Arial" w:cs="Arial"/>
          <w:color w:val="000000"/>
          <w:lang w:val="mn-MN" w:eastAsia="ja-JP"/>
        </w:rPr>
        <w:t xml:space="preserve">юм. </w:t>
      </w:r>
    </w:p>
    <w:p w:rsidR="002A6478" w:rsidRPr="002E011E" w:rsidRDefault="002A6478" w:rsidP="00257B14">
      <w:pPr>
        <w:spacing w:line="360" w:lineRule="auto"/>
        <w:ind w:firstLine="357"/>
        <w:rPr>
          <w:rFonts w:ascii="Arial" w:eastAsia="Times New Roman" w:hAnsi="Arial" w:cs="Arial"/>
          <w:color w:val="000000"/>
          <w:sz w:val="24"/>
          <w:szCs w:val="24"/>
          <w:lang w:val="mn-MN" w:eastAsia="ja-JP"/>
        </w:rPr>
      </w:pPr>
      <w:r w:rsidRPr="004733AA">
        <w:rPr>
          <w:rFonts w:ascii="Arial" w:eastAsia="Times New Roman" w:hAnsi="Arial" w:cs="Arial"/>
          <w:color w:val="000000"/>
          <w:sz w:val="24"/>
          <w:szCs w:val="24"/>
          <w:lang w:eastAsia="ja-JP"/>
        </w:rPr>
        <w:t>Мөн</w:t>
      </w:r>
      <w:r w:rsidR="000F2981" w:rsidRPr="002E011E">
        <w:rPr>
          <w:rFonts w:ascii="Arial" w:eastAsia="Times New Roman" w:hAnsi="Arial" w:cs="Arial"/>
          <w:color w:val="000000"/>
          <w:sz w:val="24"/>
          <w:szCs w:val="24"/>
          <w:lang w:val="mn-MN" w:eastAsia="ja-JP"/>
        </w:rPr>
        <w:t>“</w:t>
      </w:r>
      <w:r w:rsidRPr="002E011E">
        <w:rPr>
          <w:rFonts w:ascii="Arial" w:eastAsia="Times New Roman" w:hAnsi="Arial" w:cs="Arial"/>
          <w:color w:val="000000"/>
          <w:sz w:val="24"/>
          <w:szCs w:val="24"/>
          <w:lang w:eastAsia="ja-JP"/>
        </w:rPr>
        <w:t>М-Файл</w:t>
      </w:r>
      <w:r w:rsidR="000F2981" w:rsidRPr="002E011E">
        <w:rPr>
          <w:rFonts w:ascii="Arial" w:eastAsia="Times New Roman" w:hAnsi="Arial" w:cs="Arial"/>
          <w:color w:val="000000"/>
          <w:sz w:val="24"/>
          <w:szCs w:val="24"/>
          <w:lang w:val="mn-MN" w:eastAsia="ja-JP"/>
        </w:rPr>
        <w:t>”цахим мэдээллийн сан ашиглалтын програмыг нэг</w:t>
      </w:r>
      <w:r w:rsidRPr="002E011E">
        <w:rPr>
          <w:rFonts w:ascii="Arial" w:eastAsia="Times New Roman" w:hAnsi="Arial" w:cs="Arial"/>
          <w:color w:val="000000"/>
          <w:sz w:val="24"/>
          <w:szCs w:val="24"/>
          <w:lang w:eastAsia="ja-JP"/>
        </w:rPr>
        <w:t xml:space="preserve"> сарын хугацаатай үнэгүй </w:t>
      </w:r>
      <w:r w:rsidRPr="00D23733">
        <w:rPr>
          <w:rFonts w:ascii="Arial" w:eastAsia="Times New Roman" w:hAnsi="Arial" w:cs="Arial"/>
          <w:color w:val="000000"/>
          <w:sz w:val="24"/>
          <w:szCs w:val="24"/>
          <w:lang w:eastAsia="ja-JP"/>
        </w:rPr>
        <w:t>туршилтын журмаар ашиглаж</w:t>
      </w:r>
      <w:r w:rsidRPr="002E011E">
        <w:rPr>
          <w:rFonts w:ascii="Arial" w:eastAsia="Times New Roman" w:hAnsi="Arial" w:cs="Arial"/>
          <w:color w:val="000000"/>
          <w:sz w:val="24"/>
          <w:szCs w:val="24"/>
          <w:lang w:eastAsia="ja-JP"/>
        </w:rPr>
        <w:t xml:space="preserve"> эхэлсэн</w:t>
      </w:r>
      <w:r w:rsidR="000F2981" w:rsidRPr="002E011E">
        <w:rPr>
          <w:rFonts w:ascii="Arial" w:eastAsia="Times New Roman" w:hAnsi="Arial" w:cs="Arial"/>
          <w:color w:val="000000"/>
          <w:sz w:val="24"/>
          <w:szCs w:val="24"/>
          <w:lang w:val="mn-MN" w:eastAsia="ja-JP"/>
        </w:rPr>
        <w:t>.</w:t>
      </w:r>
    </w:p>
    <w:p w:rsidR="003876C7" w:rsidRPr="002E011E" w:rsidRDefault="003876C7" w:rsidP="00257B14">
      <w:pPr>
        <w:spacing w:line="360" w:lineRule="auto"/>
        <w:ind w:firstLine="357"/>
        <w:rPr>
          <w:rFonts w:ascii="Arial" w:hAnsi="Arial" w:cs="Arial"/>
          <w:sz w:val="24"/>
          <w:szCs w:val="24"/>
          <w:lang w:val="mn-MN"/>
        </w:rPr>
      </w:pPr>
      <w:r w:rsidRPr="002E011E">
        <w:rPr>
          <w:rFonts w:ascii="Arial" w:hAnsi="Arial" w:cs="Arial"/>
          <w:sz w:val="24"/>
          <w:szCs w:val="24"/>
        </w:rPr>
        <w:t>2014 оны мэдээллийн нэгдсэн лавлах Шар ном</w:t>
      </w:r>
      <w:r w:rsidR="00BE1E3D" w:rsidRPr="002E011E">
        <w:rPr>
          <w:rFonts w:ascii="Arial" w:hAnsi="Arial" w:cs="Arial"/>
          <w:sz w:val="24"/>
          <w:szCs w:val="24"/>
          <w:lang w:val="mn-MN"/>
        </w:rPr>
        <w:t xml:space="preserve">, </w:t>
      </w:r>
      <w:r w:rsidR="00BE1E3D" w:rsidRPr="002E011E">
        <w:rPr>
          <w:rFonts w:ascii="Arial" w:hAnsi="Arial" w:cs="Arial"/>
          <w:sz w:val="24"/>
          <w:szCs w:val="24"/>
        </w:rPr>
        <w:t xml:space="preserve">Соёл, </w:t>
      </w:r>
      <w:r w:rsidR="00BE1E3D" w:rsidRPr="002E011E">
        <w:rPr>
          <w:rFonts w:ascii="Arial" w:hAnsi="Arial" w:cs="Arial"/>
          <w:sz w:val="24"/>
          <w:szCs w:val="24"/>
          <w:lang w:val="mn-MN"/>
        </w:rPr>
        <w:t>С</w:t>
      </w:r>
      <w:r w:rsidR="00BE1E3D" w:rsidRPr="002E011E">
        <w:rPr>
          <w:rFonts w:ascii="Arial" w:hAnsi="Arial" w:cs="Arial"/>
          <w:sz w:val="24"/>
          <w:szCs w:val="24"/>
        </w:rPr>
        <w:t xml:space="preserve">порт, </w:t>
      </w:r>
      <w:r w:rsidR="00BE1E3D" w:rsidRPr="002E011E">
        <w:rPr>
          <w:rFonts w:ascii="Arial" w:hAnsi="Arial" w:cs="Arial"/>
          <w:sz w:val="24"/>
          <w:szCs w:val="24"/>
          <w:lang w:val="mn-MN"/>
        </w:rPr>
        <w:t>А</w:t>
      </w:r>
      <w:r w:rsidR="00BE1E3D" w:rsidRPr="002E011E">
        <w:rPr>
          <w:rFonts w:ascii="Arial" w:hAnsi="Arial" w:cs="Arial"/>
          <w:sz w:val="24"/>
          <w:szCs w:val="24"/>
        </w:rPr>
        <w:t>ялал жуулчлалын яам, Аялал жуулчлалын Үндэсний төвөөс гаргасан “Соёл, спорт, аялал жуулчлалын салбарын лавлах” ном</w:t>
      </w:r>
      <w:r w:rsidR="00BE1E3D" w:rsidRPr="002E011E">
        <w:rPr>
          <w:rFonts w:ascii="Arial" w:hAnsi="Arial" w:cs="Arial"/>
          <w:sz w:val="24"/>
          <w:szCs w:val="24"/>
          <w:lang w:val="mn-MN"/>
        </w:rPr>
        <w:t>д</w:t>
      </w:r>
      <w:r w:rsidRPr="002E011E">
        <w:rPr>
          <w:rFonts w:ascii="Arial" w:hAnsi="Arial" w:cs="Arial"/>
          <w:sz w:val="24"/>
          <w:szCs w:val="24"/>
        </w:rPr>
        <w:t xml:space="preserve"> газрын хаяг,утас,цахим хуудас</w:t>
      </w:r>
      <w:r w:rsidR="00BE1E3D" w:rsidRPr="002E011E">
        <w:rPr>
          <w:rFonts w:ascii="Arial" w:hAnsi="Arial" w:cs="Arial"/>
          <w:sz w:val="24"/>
          <w:szCs w:val="24"/>
          <w:lang w:val="mn-MN"/>
        </w:rPr>
        <w:t>ны</w:t>
      </w:r>
      <w:r w:rsidRPr="002E011E">
        <w:rPr>
          <w:rFonts w:ascii="Arial" w:hAnsi="Arial" w:cs="Arial"/>
          <w:sz w:val="24"/>
          <w:szCs w:val="24"/>
        </w:rPr>
        <w:t xml:space="preserve"> мэдээллийг оруулсан</w:t>
      </w:r>
      <w:r w:rsidR="00BE1E3D" w:rsidRPr="002E011E">
        <w:rPr>
          <w:rFonts w:ascii="Arial" w:hAnsi="Arial" w:cs="Arial"/>
          <w:sz w:val="24"/>
          <w:szCs w:val="24"/>
          <w:lang w:val="mn-MN"/>
        </w:rPr>
        <w:t>.</w:t>
      </w:r>
    </w:p>
    <w:p w:rsidR="002A6478" w:rsidRPr="00257B14" w:rsidRDefault="00BE1E3D" w:rsidP="00257B14">
      <w:pPr>
        <w:spacing w:line="360" w:lineRule="auto"/>
        <w:ind w:firstLine="720"/>
        <w:contextualSpacing/>
        <w:rPr>
          <w:rFonts w:ascii="Arial" w:hAnsi="Arial" w:cs="Arial"/>
          <w:sz w:val="24"/>
          <w:szCs w:val="24"/>
        </w:rPr>
      </w:pPr>
      <w:r w:rsidRPr="002E011E">
        <w:rPr>
          <w:rFonts w:ascii="Arial" w:hAnsi="Arial" w:cs="Arial"/>
          <w:sz w:val="24"/>
          <w:szCs w:val="24"/>
          <w:lang w:val="mn-MN"/>
        </w:rPr>
        <w:t>“</w:t>
      </w:r>
      <w:r w:rsidRPr="000C7A09">
        <w:rPr>
          <w:rFonts w:ascii="Arial" w:hAnsi="Arial" w:cs="Arial"/>
          <w:sz w:val="24"/>
          <w:szCs w:val="24"/>
          <w:u w:val="wave" w:color="FF0000"/>
        </w:rPr>
        <w:t>Эдлайн</w:t>
      </w:r>
      <w:r w:rsidRPr="002E011E">
        <w:rPr>
          <w:rFonts w:ascii="Arial" w:hAnsi="Arial" w:cs="Arial"/>
          <w:sz w:val="24"/>
          <w:szCs w:val="24"/>
          <w:lang w:val="mn-MN"/>
        </w:rPr>
        <w:t>”</w:t>
      </w:r>
      <w:r w:rsidRPr="002E011E">
        <w:rPr>
          <w:rFonts w:ascii="Arial" w:hAnsi="Arial" w:cs="Arial"/>
          <w:sz w:val="24"/>
          <w:szCs w:val="24"/>
        </w:rPr>
        <w:t xml:space="preserve"> ХХК-с эрхлэн гаргадаг “World Walker” /үнэ төлбөргүй тараагддаг/ сэтгүүлд Монголд </w:t>
      </w:r>
      <w:r w:rsidRPr="002E011E">
        <w:rPr>
          <w:rFonts w:ascii="Arial" w:hAnsi="Arial" w:cs="Arial"/>
          <w:sz w:val="24"/>
          <w:szCs w:val="24"/>
          <w:lang w:val="mn-MN"/>
        </w:rPr>
        <w:t xml:space="preserve">болон тус </w:t>
      </w:r>
      <w:r w:rsidRPr="002E011E">
        <w:rPr>
          <w:rFonts w:ascii="Arial" w:hAnsi="Arial" w:cs="Arial"/>
          <w:sz w:val="24"/>
          <w:szCs w:val="24"/>
        </w:rPr>
        <w:t>газраас зохион байгуул</w:t>
      </w:r>
      <w:r w:rsidRPr="002E011E">
        <w:rPr>
          <w:rFonts w:ascii="Arial" w:hAnsi="Arial" w:cs="Arial"/>
          <w:sz w:val="24"/>
          <w:szCs w:val="24"/>
          <w:lang w:val="mn-MN"/>
        </w:rPr>
        <w:t>а</w:t>
      </w:r>
      <w:r w:rsidRPr="002E011E">
        <w:rPr>
          <w:rFonts w:ascii="Arial" w:hAnsi="Arial" w:cs="Arial"/>
          <w:sz w:val="24"/>
          <w:szCs w:val="24"/>
        </w:rPr>
        <w:t>г</w:t>
      </w:r>
      <w:r w:rsidRPr="002E011E">
        <w:rPr>
          <w:rFonts w:ascii="Arial" w:hAnsi="Arial" w:cs="Arial"/>
          <w:sz w:val="24"/>
          <w:szCs w:val="24"/>
          <w:lang w:val="mn-MN"/>
        </w:rPr>
        <w:t xml:space="preserve">дахарга </w:t>
      </w:r>
      <w:r w:rsidRPr="003657B4">
        <w:rPr>
          <w:rFonts w:ascii="Arial" w:hAnsi="Arial" w:cs="Arial"/>
          <w:sz w:val="24"/>
          <w:szCs w:val="24"/>
          <w:u w:color="FF0000"/>
          <w:lang w:val="mn-MN"/>
        </w:rPr>
        <w:t>хэ</w:t>
      </w:r>
      <w:r w:rsidR="003657B4">
        <w:rPr>
          <w:rFonts w:ascii="Arial" w:hAnsi="Arial" w:cs="Arial"/>
          <w:sz w:val="24"/>
          <w:szCs w:val="24"/>
          <w:u w:val="wave" w:color="FF0000"/>
          <w:lang w:val="mn-MN"/>
        </w:rPr>
        <w:t>м</w:t>
      </w:r>
      <w:r w:rsidRPr="003657B4">
        <w:rPr>
          <w:rFonts w:ascii="Arial" w:hAnsi="Arial" w:cs="Arial"/>
          <w:sz w:val="24"/>
          <w:szCs w:val="24"/>
          <w:u w:color="FF0000"/>
          <w:lang w:val="mn-MN"/>
        </w:rPr>
        <w:t>жээний</w:t>
      </w:r>
      <w:r w:rsidRPr="002E011E">
        <w:rPr>
          <w:rFonts w:ascii="Arial" w:hAnsi="Arial" w:cs="Arial"/>
          <w:sz w:val="24"/>
          <w:szCs w:val="24"/>
          <w:lang w:val="mn-MN"/>
        </w:rPr>
        <w:t>тов,</w:t>
      </w:r>
      <w:r w:rsidRPr="002E011E">
        <w:rPr>
          <w:rFonts w:ascii="Arial" w:hAnsi="Arial" w:cs="Arial"/>
          <w:sz w:val="24"/>
          <w:szCs w:val="24"/>
        </w:rPr>
        <w:t xml:space="preserve">  Мэдээлэл сурталчилгааны төвийн </w:t>
      </w:r>
      <w:r w:rsidRPr="002E011E">
        <w:rPr>
          <w:rFonts w:ascii="Arial" w:hAnsi="Arial" w:cs="Arial"/>
          <w:sz w:val="24"/>
          <w:szCs w:val="24"/>
          <w:lang w:val="mn-MN"/>
        </w:rPr>
        <w:t xml:space="preserve">үйл </w:t>
      </w:r>
      <w:r w:rsidRPr="003657B4">
        <w:rPr>
          <w:rFonts w:ascii="Arial" w:hAnsi="Arial" w:cs="Arial"/>
          <w:sz w:val="24"/>
          <w:szCs w:val="24"/>
          <w:lang w:val="mn-MN"/>
        </w:rPr>
        <w:t xml:space="preserve">ажиллагааны </w:t>
      </w:r>
      <w:r w:rsidRPr="003657B4">
        <w:rPr>
          <w:rFonts w:ascii="Arial" w:hAnsi="Arial" w:cs="Arial"/>
          <w:sz w:val="24"/>
          <w:szCs w:val="24"/>
          <w:u w:color="FF0000"/>
        </w:rPr>
        <w:t>талаарх</w:t>
      </w:r>
      <w:r w:rsidRPr="003657B4">
        <w:rPr>
          <w:rFonts w:ascii="Arial" w:hAnsi="Arial" w:cs="Arial"/>
          <w:sz w:val="24"/>
          <w:szCs w:val="24"/>
        </w:rPr>
        <w:t xml:space="preserve"> мэдээллүүдийг</w:t>
      </w:r>
      <w:r w:rsidRPr="000C7A09">
        <w:rPr>
          <w:rFonts w:ascii="Arial" w:hAnsi="Arial" w:cs="Arial"/>
          <w:sz w:val="24"/>
          <w:szCs w:val="24"/>
          <w:u w:val="wave" w:color="FF0000"/>
        </w:rPr>
        <w:t>англи</w:t>
      </w:r>
      <w:r w:rsidRPr="002E011E">
        <w:rPr>
          <w:rFonts w:ascii="Arial" w:hAnsi="Arial" w:cs="Arial"/>
          <w:sz w:val="24"/>
          <w:szCs w:val="24"/>
        </w:rPr>
        <w:t xml:space="preserve"> хэл дээр </w:t>
      </w:r>
      <w:r w:rsidRPr="005378BC">
        <w:rPr>
          <w:rFonts w:ascii="Arial" w:hAnsi="Arial" w:cs="Arial"/>
          <w:sz w:val="24"/>
          <w:szCs w:val="24"/>
        </w:rPr>
        <w:t xml:space="preserve">бэлтгэн </w:t>
      </w:r>
      <w:r w:rsidRPr="005378BC">
        <w:rPr>
          <w:rFonts w:ascii="Arial" w:hAnsi="Arial" w:cs="Arial"/>
          <w:sz w:val="24"/>
          <w:szCs w:val="24"/>
          <w:u w:color="FF0000"/>
          <w:lang w:val="mn-MN"/>
        </w:rPr>
        <w:t>гарг</w:t>
      </w:r>
      <w:r w:rsidR="00D37833" w:rsidRPr="005378BC">
        <w:rPr>
          <w:rFonts w:ascii="Arial" w:hAnsi="Arial" w:cs="Arial"/>
          <w:sz w:val="24"/>
          <w:szCs w:val="24"/>
          <w:u w:color="FF0000"/>
          <w:lang w:val="mn-MN"/>
        </w:rPr>
        <w:t>а</w:t>
      </w:r>
      <w:r w:rsidRPr="005378BC">
        <w:rPr>
          <w:rFonts w:ascii="Arial" w:hAnsi="Arial" w:cs="Arial"/>
          <w:sz w:val="24"/>
          <w:szCs w:val="24"/>
          <w:u w:color="FF0000"/>
          <w:lang w:val="mn-MN"/>
        </w:rPr>
        <w:t>ж</w:t>
      </w:r>
      <w:r w:rsidRPr="005378BC">
        <w:rPr>
          <w:rFonts w:ascii="Arial" w:hAnsi="Arial" w:cs="Arial"/>
          <w:sz w:val="24"/>
          <w:szCs w:val="24"/>
          <w:lang w:val="mn-MN"/>
        </w:rPr>
        <w:t xml:space="preserve"> өгсөн</w:t>
      </w:r>
      <w:r w:rsidRPr="002E011E">
        <w:rPr>
          <w:rFonts w:ascii="Arial" w:hAnsi="Arial" w:cs="Arial"/>
          <w:sz w:val="24"/>
          <w:szCs w:val="24"/>
          <w:lang w:val="mn-MN"/>
        </w:rPr>
        <w:t xml:space="preserve">. </w:t>
      </w:r>
      <w:r w:rsidRPr="002E011E">
        <w:rPr>
          <w:rFonts w:ascii="Arial" w:hAnsi="Arial" w:cs="Arial"/>
          <w:sz w:val="24"/>
          <w:szCs w:val="24"/>
        </w:rPr>
        <w:t>Түүнчлэн “</w:t>
      </w:r>
      <w:r w:rsidRPr="000C7A09">
        <w:rPr>
          <w:rFonts w:ascii="Arial" w:hAnsi="Arial" w:cs="Arial"/>
          <w:sz w:val="24"/>
          <w:szCs w:val="24"/>
          <w:u w:val="wave" w:color="FF0000"/>
        </w:rPr>
        <w:t>Амиланэ</w:t>
      </w:r>
      <w:r w:rsidRPr="002E011E">
        <w:rPr>
          <w:rFonts w:ascii="Arial" w:hAnsi="Arial" w:cs="Arial"/>
          <w:sz w:val="24"/>
          <w:szCs w:val="24"/>
        </w:rPr>
        <w:t xml:space="preserve"> ХХК”</w:t>
      </w:r>
      <w:r w:rsidRPr="000C7A09">
        <w:rPr>
          <w:rFonts w:ascii="Arial" w:hAnsi="Arial" w:cs="Arial"/>
          <w:sz w:val="24"/>
          <w:szCs w:val="24"/>
          <w:u w:val="wave" w:color="FF0000"/>
        </w:rPr>
        <w:t>-с</w:t>
      </w:r>
      <w:r w:rsidRPr="002E011E">
        <w:rPr>
          <w:rFonts w:ascii="Arial" w:hAnsi="Arial" w:cs="Arial"/>
          <w:sz w:val="24"/>
          <w:szCs w:val="24"/>
        </w:rPr>
        <w:t xml:space="preserve"> эрхлэн гаргадаг “Нийслэл гайд” сэтгүүлийн 3 дугаар сарын дугаарт манай газраас </w:t>
      </w:r>
      <w:r w:rsidRPr="002E011E">
        <w:rPr>
          <w:rFonts w:ascii="Arial" w:hAnsi="Arial" w:cs="Arial"/>
          <w:sz w:val="24"/>
          <w:szCs w:val="24"/>
          <w:lang w:val="mn-MN"/>
        </w:rPr>
        <w:t>тухайн</w:t>
      </w:r>
      <w:r w:rsidRPr="002E011E">
        <w:rPr>
          <w:rFonts w:ascii="Arial" w:hAnsi="Arial" w:cs="Arial"/>
          <w:sz w:val="24"/>
          <w:szCs w:val="24"/>
        </w:rPr>
        <w:t xml:space="preserve"> сард зохион байгуул</w:t>
      </w:r>
      <w:r w:rsidRPr="002E011E">
        <w:rPr>
          <w:rFonts w:ascii="Arial" w:hAnsi="Arial" w:cs="Arial"/>
          <w:sz w:val="24"/>
          <w:szCs w:val="24"/>
          <w:lang w:val="mn-MN"/>
        </w:rPr>
        <w:t xml:space="preserve">агдах </w:t>
      </w:r>
      <w:r w:rsidRPr="000C7A09">
        <w:rPr>
          <w:rFonts w:ascii="Arial" w:hAnsi="Arial" w:cs="Arial"/>
          <w:sz w:val="24"/>
          <w:szCs w:val="24"/>
          <w:u w:val="wave" w:color="FF0000"/>
        </w:rPr>
        <w:t>эвентүүдийн</w:t>
      </w:r>
      <w:r w:rsidRPr="007F77F9">
        <w:rPr>
          <w:rFonts w:ascii="Arial" w:hAnsi="Arial" w:cs="Arial"/>
          <w:sz w:val="24"/>
          <w:szCs w:val="24"/>
          <w:u w:color="FF0000"/>
        </w:rPr>
        <w:t>талаарх</w:t>
      </w:r>
      <w:r w:rsidRPr="007F77F9">
        <w:rPr>
          <w:rFonts w:ascii="Arial" w:hAnsi="Arial" w:cs="Arial"/>
          <w:sz w:val="24"/>
          <w:szCs w:val="24"/>
        </w:rPr>
        <w:t xml:space="preserve"> мэдээлэл</w:t>
      </w:r>
      <w:r w:rsidRPr="002E011E">
        <w:rPr>
          <w:rFonts w:ascii="Arial" w:hAnsi="Arial" w:cs="Arial"/>
          <w:sz w:val="24"/>
          <w:szCs w:val="24"/>
        </w:rPr>
        <w:t xml:space="preserve"> болон аяллын мэдээлэл </w:t>
      </w:r>
      <w:r w:rsidRPr="002E011E">
        <w:rPr>
          <w:rFonts w:ascii="Arial" w:hAnsi="Arial" w:cs="Arial"/>
          <w:sz w:val="24"/>
          <w:szCs w:val="24"/>
          <w:lang w:val="mn-MN"/>
        </w:rPr>
        <w:t>орсон болно.</w:t>
      </w:r>
    </w:p>
    <w:p w:rsidR="009D4292" w:rsidRPr="002E011E" w:rsidRDefault="003C3D85" w:rsidP="00257B14">
      <w:pPr>
        <w:pStyle w:val="ListParagraph"/>
        <w:numPr>
          <w:ilvl w:val="0"/>
          <w:numId w:val="17"/>
        </w:numPr>
        <w:spacing w:after="0" w:line="360" w:lineRule="auto"/>
        <w:jc w:val="both"/>
        <w:rPr>
          <w:rFonts w:ascii="Arial" w:eastAsia="Arial Unicode MS" w:hAnsi="Arial" w:cs="Arial"/>
          <w:b/>
          <w:sz w:val="24"/>
          <w:szCs w:val="24"/>
          <w:u w:color="FF0000"/>
        </w:rPr>
      </w:pPr>
      <w:r w:rsidRPr="002E011E">
        <w:rPr>
          <w:rFonts w:ascii="Arial" w:eastAsia="Arial Unicode MS" w:hAnsi="Arial" w:cs="Arial"/>
          <w:b/>
          <w:sz w:val="24"/>
          <w:szCs w:val="24"/>
        </w:rPr>
        <w:t xml:space="preserve">Статистик, </w:t>
      </w:r>
      <w:r w:rsidR="003B49ED" w:rsidRPr="002E011E">
        <w:rPr>
          <w:rFonts w:ascii="Arial" w:eastAsia="Arial Unicode MS" w:hAnsi="Arial" w:cs="Arial"/>
          <w:b/>
          <w:sz w:val="24"/>
          <w:szCs w:val="24"/>
          <w:u w:color="FF0000"/>
        </w:rPr>
        <w:t>судалгаа</w:t>
      </w:r>
    </w:p>
    <w:p w:rsidR="009D4292" w:rsidRPr="002E011E" w:rsidRDefault="009D4292" w:rsidP="00257B14">
      <w:pPr>
        <w:spacing w:line="360" w:lineRule="auto"/>
        <w:ind w:firstLine="360"/>
        <w:rPr>
          <w:rFonts w:ascii="Arial" w:hAnsi="Arial" w:cs="Arial"/>
          <w:iCs/>
          <w:sz w:val="24"/>
          <w:szCs w:val="24"/>
        </w:rPr>
      </w:pPr>
      <w:r w:rsidRPr="002E011E">
        <w:rPr>
          <w:rFonts w:ascii="Arial" w:hAnsi="Arial" w:cs="Arial"/>
          <w:sz w:val="24"/>
          <w:szCs w:val="24"/>
          <w:u w:color="FF0000"/>
        </w:rPr>
        <w:t>М</w:t>
      </w:r>
      <w:r w:rsidR="009E4860" w:rsidRPr="002E011E">
        <w:rPr>
          <w:rFonts w:ascii="Arial" w:hAnsi="Arial" w:cs="Arial"/>
          <w:sz w:val="24"/>
          <w:szCs w:val="24"/>
          <w:u w:color="FF0000"/>
          <w:lang w:val="mn-MN"/>
        </w:rPr>
        <w:t xml:space="preserve">онгол улсын </w:t>
      </w:r>
      <w:r w:rsidRPr="002E011E">
        <w:rPr>
          <w:rFonts w:ascii="Arial" w:hAnsi="Arial" w:cs="Arial"/>
          <w:sz w:val="24"/>
          <w:szCs w:val="24"/>
        </w:rPr>
        <w:t xml:space="preserve">нутаг дэвсгэрт </w:t>
      </w:r>
      <w:r w:rsidRPr="002E011E">
        <w:rPr>
          <w:rFonts w:ascii="Arial" w:hAnsi="Arial" w:cs="Arial"/>
          <w:bCs/>
          <w:iCs/>
          <w:sz w:val="24"/>
          <w:szCs w:val="24"/>
        </w:rPr>
        <w:t xml:space="preserve">2014 оны эхний 2 сарын байдлаар </w:t>
      </w:r>
      <w:r w:rsidRPr="002E011E">
        <w:rPr>
          <w:rFonts w:ascii="Arial" w:hAnsi="Arial" w:cs="Arial"/>
          <w:b/>
          <w:bCs/>
          <w:i/>
          <w:iCs/>
          <w:sz w:val="24"/>
          <w:szCs w:val="24"/>
        </w:rPr>
        <w:t>гадаадын 21 иргэн</w:t>
      </w:r>
      <w:r w:rsidRPr="002E011E">
        <w:rPr>
          <w:rFonts w:ascii="Arial" w:hAnsi="Arial" w:cs="Arial"/>
          <w:bCs/>
          <w:iCs/>
          <w:sz w:val="24"/>
          <w:szCs w:val="24"/>
        </w:rPr>
        <w:t xml:space="preserve"> гэмт хэргийн халдлагад өртсөн нь өмнөх оны мөн үеийнхээс </w:t>
      </w:r>
      <w:r w:rsidRPr="002E011E">
        <w:rPr>
          <w:rFonts w:ascii="Arial" w:hAnsi="Arial" w:cs="Arial"/>
          <w:b/>
          <w:bCs/>
          <w:iCs/>
          <w:sz w:val="24"/>
          <w:szCs w:val="24"/>
        </w:rPr>
        <w:t>1</w:t>
      </w:r>
      <w:r w:rsidRPr="002E011E">
        <w:rPr>
          <w:rFonts w:ascii="Arial" w:hAnsi="Arial" w:cs="Arial"/>
          <w:bCs/>
          <w:iCs/>
          <w:sz w:val="24"/>
          <w:szCs w:val="24"/>
        </w:rPr>
        <w:t xml:space="preserve">-ээр буюу </w:t>
      </w:r>
      <w:r w:rsidRPr="002E011E">
        <w:rPr>
          <w:rFonts w:ascii="Arial" w:hAnsi="Arial" w:cs="Arial"/>
          <w:b/>
          <w:bCs/>
          <w:iCs/>
          <w:sz w:val="24"/>
          <w:szCs w:val="24"/>
        </w:rPr>
        <w:t>16.6</w:t>
      </w:r>
      <w:r w:rsidRPr="002E011E">
        <w:rPr>
          <w:rFonts w:ascii="Arial" w:hAnsi="Arial" w:cs="Arial"/>
          <w:bCs/>
          <w:iCs/>
          <w:sz w:val="24"/>
          <w:szCs w:val="24"/>
        </w:rPr>
        <w:t xml:space="preserve"> хувиар өссөн байна. Дээрх иргэдийн </w:t>
      </w:r>
      <w:r w:rsidRPr="002E011E">
        <w:rPr>
          <w:rFonts w:ascii="Arial" w:hAnsi="Arial" w:cs="Arial"/>
          <w:b/>
          <w:bCs/>
          <w:iCs/>
          <w:sz w:val="24"/>
          <w:szCs w:val="24"/>
        </w:rPr>
        <w:t>7</w:t>
      </w:r>
      <w:r w:rsidRPr="002E011E">
        <w:rPr>
          <w:rFonts w:ascii="Arial" w:hAnsi="Arial" w:cs="Arial"/>
          <w:sz w:val="24"/>
          <w:szCs w:val="24"/>
        </w:rPr>
        <w:t xml:space="preserve"> нь </w:t>
      </w:r>
      <w:r w:rsidRPr="000C7A09">
        <w:rPr>
          <w:rFonts w:ascii="Arial" w:hAnsi="Arial" w:cs="Arial"/>
          <w:sz w:val="24"/>
          <w:szCs w:val="24"/>
        </w:rPr>
        <w:t>БНХАУ-</w:t>
      </w:r>
      <w:r w:rsidRPr="000C7A09">
        <w:rPr>
          <w:rFonts w:ascii="Arial" w:hAnsi="Arial" w:cs="Arial"/>
          <w:sz w:val="24"/>
          <w:szCs w:val="24"/>
          <w:u w:color="FF0000"/>
        </w:rPr>
        <w:t>ын</w:t>
      </w:r>
      <w:r w:rsidRPr="002E011E">
        <w:rPr>
          <w:rFonts w:ascii="Arial" w:hAnsi="Arial" w:cs="Arial"/>
          <w:sz w:val="24"/>
          <w:szCs w:val="24"/>
        </w:rPr>
        <w:t xml:space="preserve">, </w:t>
      </w:r>
      <w:r w:rsidRPr="002E011E">
        <w:rPr>
          <w:rFonts w:ascii="Arial" w:hAnsi="Arial" w:cs="Arial"/>
          <w:b/>
          <w:sz w:val="24"/>
          <w:szCs w:val="24"/>
        </w:rPr>
        <w:t xml:space="preserve">5 </w:t>
      </w:r>
      <w:r w:rsidRPr="002E011E">
        <w:rPr>
          <w:rFonts w:ascii="Arial" w:hAnsi="Arial" w:cs="Arial"/>
          <w:sz w:val="24"/>
          <w:szCs w:val="24"/>
        </w:rPr>
        <w:t xml:space="preserve">нь </w:t>
      </w:r>
      <w:r w:rsidRPr="000C7A09">
        <w:rPr>
          <w:rFonts w:ascii="Arial" w:hAnsi="Arial" w:cs="Arial"/>
          <w:sz w:val="24"/>
          <w:szCs w:val="24"/>
        </w:rPr>
        <w:t>БНСУ-</w:t>
      </w:r>
      <w:r w:rsidRPr="000C7A09">
        <w:rPr>
          <w:rFonts w:ascii="Arial" w:hAnsi="Arial" w:cs="Arial"/>
          <w:sz w:val="24"/>
          <w:szCs w:val="24"/>
          <w:u w:color="FF0000"/>
        </w:rPr>
        <w:t>ын</w:t>
      </w:r>
      <w:r w:rsidRPr="002E011E">
        <w:rPr>
          <w:rFonts w:ascii="Arial" w:hAnsi="Arial" w:cs="Arial"/>
          <w:sz w:val="24"/>
          <w:szCs w:val="24"/>
        </w:rPr>
        <w:t xml:space="preserve">, </w:t>
      </w:r>
      <w:r w:rsidRPr="002E011E">
        <w:rPr>
          <w:rFonts w:ascii="Arial" w:hAnsi="Arial" w:cs="Arial"/>
          <w:b/>
          <w:sz w:val="24"/>
          <w:szCs w:val="24"/>
        </w:rPr>
        <w:t xml:space="preserve">3 </w:t>
      </w:r>
      <w:r w:rsidRPr="002E011E">
        <w:rPr>
          <w:rFonts w:ascii="Arial" w:hAnsi="Arial" w:cs="Arial"/>
          <w:sz w:val="24"/>
          <w:szCs w:val="24"/>
        </w:rPr>
        <w:t xml:space="preserve">нь </w:t>
      </w:r>
      <w:r w:rsidRPr="000C7A09">
        <w:rPr>
          <w:rFonts w:ascii="Arial" w:hAnsi="Arial" w:cs="Arial"/>
          <w:sz w:val="24"/>
          <w:szCs w:val="24"/>
        </w:rPr>
        <w:t>ОХУ-</w:t>
      </w:r>
      <w:r w:rsidRPr="000C7A09">
        <w:rPr>
          <w:rFonts w:ascii="Arial" w:hAnsi="Arial" w:cs="Arial"/>
          <w:sz w:val="24"/>
          <w:szCs w:val="24"/>
          <w:u w:color="FF0000"/>
        </w:rPr>
        <w:t>ын</w:t>
      </w:r>
      <w:r w:rsidRPr="002E011E">
        <w:rPr>
          <w:rFonts w:ascii="Arial" w:hAnsi="Arial" w:cs="Arial"/>
          <w:sz w:val="24"/>
          <w:szCs w:val="24"/>
        </w:rPr>
        <w:t>,</w:t>
      </w:r>
      <w:r w:rsidRPr="002E011E">
        <w:rPr>
          <w:rFonts w:ascii="Arial" w:hAnsi="Arial" w:cs="Arial"/>
          <w:b/>
          <w:sz w:val="24"/>
          <w:szCs w:val="24"/>
        </w:rPr>
        <w:t xml:space="preserve"> 2 </w:t>
      </w:r>
      <w:r w:rsidRPr="002E011E">
        <w:rPr>
          <w:rFonts w:ascii="Arial" w:hAnsi="Arial" w:cs="Arial"/>
          <w:sz w:val="24"/>
          <w:szCs w:val="24"/>
        </w:rPr>
        <w:t xml:space="preserve">нь Япон улсын, </w:t>
      </w:r>
      <w:r w:rsidRPr="002E011E">
        <w:rPr>
          <w:rFonts w:ascii="Arial" w:hAnsi="Arial" w:cs="Arial"/>
          <w:b/>
          <w:sz w:val="24"/>
          <w:szCs w:val="24"/>
        </w:rPr>
        <w:t>1</w:t>
      </w:r>
      <w:r w:rsidRPr="002E011E">
        <w:rPr>
          <w:rFonts w:ascii="Arial" w:hAnsi="Arial" w:cs="Arial"/>
          <w:sz w:val="24"/>
          <w:szCs w:val="24"/>
        </w:rPr>
        <w:t xml:space="preserve"> нь тус бүр Австрали, Вьетнам, Казахстан, Тайван </w:t>
      </w:r>
      <w:r w:rsidRPr="002E011E">
        <w:rPr>
          <w:rFonts w:ascii="Arial" w:hAnsi="Arial" w:cs="Arial"/>
          <w:iCs/>
          <w:sz w:val="24"/>
          <w:szCs w:val="24"/>
        </w:rPr>
        <w:t>улсын</w:t>
      </w:r>
      <w:r w:rsidRPr="002E011E">
        <w:rPr>
          <w:rFonts w:ascii="Arial" w:hAnsi="Arial" w:cs="Arial"/>
          <w:sz w:val="24"/>
          <w:szCs w:val="24"/>
        </w:rPr>
        <w:t xml:space="preserve"> иргэд байна. </w:t>
      </w:r>
      <w:r w:rsidRPr="002E011E">
        <w:rPr>
          <w:rFonts w:ascii="Arial" w:hAnsi="Arial" w:cs="Arial"/>
          <w:iCs/>
          <w:sz w:val="24"/>
          <w:szCs w:val="24"/>
        </w:rPr>
        <w:t xml:space="preserve">Нутаг дэвсгэрээр нь авч </w:t>
      </w:r>
      <w:r w:rsidRPr="002E011E">
        <w:rPr>
          <w:rFonts w:ascii="Arial" w:hAnsi="Arial" w:cs="Arial"/>
          <w:iCs/>
          <w:sz w:val="24"/>
          <w:szCs w:val="24"/>
          <w:u w:color="FF0000"/>
        </w:rPr>
        <w:t>үзвэл Дархан</w:t>
      </w:r>
      <w:r w:rsidRPr="002E011E">
        <w:rPr>
          <w:rFonts w:ascii="Arial" w:hAnsi="Arial" w:cs="Arial"/>
          <w:iCs/>
          <w:sz w:val="24"/>
          <w:szCs w:val="24"/>
        </w:rPr>
        <w:t>-Уул аймагт 1, Улаанбаатар хотод</w:t>
      </w:r>
      <w:r w:rsidRPr="002E011E">
        <w:rPr>
          <w:rFonts w:ascii="Arial" w:hAnsi="Arial" w:cs="Arial"/>
          <w:b/>
          <w:iCs/>
          <w:sz w:val="24"/>
          <w:szCs w:val="24"/>
        </w:rPr>
        <w:t xml:space="preserve"> 20</w:t>
      </w:r>
      <w:r w:rsidRPr="002E011E">
        <w:rPr>
          <w:rFonts w:ascii="Arial" w:hAnsi="Arial" w:cs="Arial"/>
          <w:iCs/>
          <w:sz w:val="24"/>
          <w:szCs w:val="24"/>
        </w:rPr>
        <w:t xml:space="preserve">, үүнээс: Баянгол дүүрэгт </w:t>
      </w:r>
      <w:r w:rsidRPr="002E011E">
        <w:rPr>
          <w:rFonts w:ascii="Arial" w:hAnsi="Arial" w:cs="Arial"/>
          <w:b/>
          <w:iCs/>
          <w:sz w:val="24"/>
          <w:szCs w:val="24"/>
        </w:rPr>
        <w:t>6</w:t>
      </w:r>
      <w:r w:rsidRPr="002E011E">
        <w:rPr>
          <w:rFonts w:ascii="Arial" w:hAnsi="Arial" w:cs="Arial"/>
          <w:iCs/>
          <w:sz w:val="24"/>
          <w:szCs w:val="24"/>
        </w:rPr>
        <w:t xml:space="preserve">, Сүхбаатар дүүрэгт </w:t>
      </w:r>
      <w:r w:rsidRPr="002E011E">
        <w:rPr>
          <w:rFonts w:ascii="Arial" w:hAnsi="Arial" w:cs="Arial"/>
          <w:b/>
          <w:iCs/>
          <w:sz w:val="24"/>
          <w:szCs w:val="24"/>
        </w:rPr>
        <w:t>6</w:t>
      </w:r>
      <w:r w:rsidRPr="002E011E">
        <w:rPr>
          <w:rFonts w:ascii="Arial" w:hAnsi="Arial" w:cs="Arial"/>
          <w:iCs/>
          <w:sz w:val="24"/>
          <w:szCs w:val="24"/>
        </w:rPr>
        <w:t>, Баянзүрх дүүрэгт</w:t>
      </w:r>
      <w:r w:rsidRPr="002E011E">
        <w:rPr>
          <w:rFonts w:ascii="Arial" w:hAnsi="Arial" w:cs="Arial"/>
          <w:b/>
          <w:iCs/>
          <w:sz w:val="24"/>
          <w:szCs w:val="24"/>
        </w:rPr>
        <w:t xml:space="preserve"> 5</w:t>
      </w:r>
      <w:r w:rsidRPr="002E011E">
        <w:rPr>
          <w:rFonts w:ascii="Arial" w:hAnsi="Arial" w:cs="Arial"/>
          <w:iCs/>
          <w:sz w:val="24"/>
          <w:szCs w:val="24"/>
        </w:rPr>
        <w:t xml:space="preserve">, Хан-Уул дүүрэгт </w:t>
      </w:r>
      <w:r w:rsidRPr="002E011E">
        <w:rPr>
          <w:rFonts w:ascii="Arial" w:hAnsi="Arial" w:cs="Arial"/>
          <w:b/>
          <w:iCs/>
          <w:sz w:val="24"/>
          <w:szCs w:val="24"/>
        </w:rPr>
        <w:t>2</w:t>
      </w:r>
      <w:r w:rsidRPr="002E011E">
        <w:rPr>
          <w:rFonts w:ascii="Arial" w:hAnsi="Arial" w:cs="Arial"/>
          <w:iCs/>
          <w:sz w:val="24"/>
          <w:szCs w:val="24"/>
        </w:rPr>
        <w:t xml:space="preserve">, Багануур дүүрэгт </w:t>
      </w:r>
      <w:r w:rsidRPr="002E011E">
        <w:rPr>
          <w:rFonts w:ascii="Arial" w:hAnsi="Arial" w:cs="Arial"/>
          <w:b/>
          <w:sz w:val="24"/>
          <w:szCs w:val="24"/>
        </w:rPr>
        <w:t xml:space="preserve">1 </w:t>
      </w:r>
      <w:r w:rsidRPr="002E011E">
        <w:rPr>
          <w:rFonts w:ascii="Arial" w:hAnsi="Arial" w:cs="Arial"/>
          <w:iCs/>
          <w:sz w:val="24"/>
          <w:szCs w:val="24"/>
        </w:rPr>
        <w:t>гадаадын иргэн гэмт хэргийн халдлагад өртжээ.</w:t>
      </w:r>
    </w:p>
    <w:p w:rsidR="009D4292" w:rsidRPr="002E011E" w:rsidRDefault="009D4292" w:rsidP="00257B14">
      <w:pPr>
        <w:spacing w:line="360" w:lineRule="auto"/>
        <w:ind w:firstLine="360"/>
        <w:outlineLvl w:val="0"/>
        <w:rPr>
          <w:rFonts w:ascii="Arial" w:hAnsi="Arial" w:cs="Arial"/>
          <w:iCs/>
          <w:sz w:val="24"/>
          <w:szCs w:val="24"/>
        </w:rPr>
      </w:pPr>
      <w:r w:rsidRPr="002E011E">
        <w:rPr>
          <w:rFonts w:ascii="Arial" w:hAnsi="Arial" w:cs="Arial"/>
          <w:iCs/>
          <w:sz w:val="24"/>
          <w:szCs w:val="24"/>
        </w:rPr>
        <w:lastRenderedPageBreak/>
        <w:t xml:space="preserve">2014 оны 02 дугаар сарын жуулчдын статистик мэдээллээс харахад манай оронд ирсэн жуулчдын тоо өмнөх оны мөн үеэс </w:t>
      </w:r>
      <w:r w:rsidRPr="002E011E">
        <w:rPr>
          <w:rFonts w:ascii="Arial" w:hAnsi="Arial" w:cs="Arial"/>
          <w:b/>
          <w:iCs/>
          <w:sz w:val="24"/>
          <w:szCs w:val="24"/>
        </w:rPr>
        <w:t>34540</w:t>
      </w:r>
      <w:r w:rsidRPr="002E011E">
        <w:rPr>
          <w:rFonts w:ascii="Arial" w:hAnsi="Arial" w:cs="Arial"/>
          <w:iCs/>
          <w:sz w:val="24"/>
          <w:szCs w:val="24"/>
        </w:rPr>
        <w:t xml:space="preserve"> буюу +</w:t>
      </w:r>
      <w:r w:rsidRPr="002E011E">
        <w:rPr>
          <w:rFonts w:ascii="Arial" w:hAnsi="Arial" w:cs="Arial"/>
          <w:b/>
          <w:iCs/>
          <w:sz w:val="24"/>
          <w:szCs w:val="24"/>
        </w:rPr>
        <w:t xml:space="preserve">6 </w:t>
      </w:r>
      <w:r w:rsidRPr="002E011E">
        <w:rPr>
          <w:rFonts w:ascii="Arial" w:hAnsi="Arial" w:cs="Arial"/>
          <w:iCs/>
          <w:sz w:val="24"/>
          <w:szCs w:val="24"/>
        </w:rPr>
        <w:t xml:space="preserve">хувиар </w:t>
      </w:r>
      <w:r w:rsidRPr="002E011E">
        <w:rPr>
          <w:rFonts w:ascii="Arial" w:hAnsi="Arial" w:cs="Arial"/>
          <w:iCs/>
          <w:sz w:val="24"/>
          <w:szCs w:val="24"/>
          <w:u w:color="FF0000"/>
        </w:rPr>
        <w:t>өссөн үзүүлэлттэй</w:t>
      </w:r>
      <w:r w:rsidRPr="002E011E">
        <w:rPr>
          <w:rFonts w:ascii="Arial" w:hAnsi="Arial" w:cs="Arial"/>
          <w:iCs/>
          <w:sz w:val="24"/>
          <w:szCs w:val="24"/>
        </w:rPr>
        <w:t xml:space="preserve"> байна. Бүс нутгаар нь жуулчдыг авч үзвэл Ази болон Номхон далай 21594 буюу 10 хувиар өссөн, Европ 12481 буюу 12 хувиар өссөн, Америк 319 буюу 80 хувиар буурсан, </w:t>
      </w:r>
      <w:r w:rsidRPr="002E011E">
        <w:rPr>
          <w:rFonts w:ascii="Arial" w:hAnsi="Arial" w:cs="Arial"/>
          <w:iCs/>
          <w:sz w:val="24"/>
          <w:szCs w:val="24"/>
          <w:u w:color="FF0000"/>
        </w:rPr>
        <w:t>Ойрх</w:t>
      </w:r>
      <w:r w:rsidRPr="002E011E">
        <w:rPr>
          <w:rFonts w:ascii="Arial" w:hAnsi="Arial" w:cs="Arial"/>
          <w:iCs/>
          <w:sz w:val="24"/>
          <w:szCs w:val="24"/>
        </w:rPr>
        <w:t xml:space="preserve"> Дорнод 56 буюу 195 хувиар өссөн, Африк 90 буюу 1 хувиар буурсан. Мөн Жуулчдын голлох зах зээлийн орноор БНХАУ-15012, ОХУ-7664, БНСУ-3921, АНУ-1568, </w:t>
      </w:r>
      <w:r w:rsidR="00C0338C" w:rsidRPr="002E011E">
        <w:rPr>
          <w:rFonts w:ascii="Arial" w:hAnsi="Arial" w:cs="Arial"/>
          <w:iCs/>
          <w:sz w:val="24"/>
          <w:szCs w:val="24"/>
          <w:u w:color="FF0000"/>
          <w:lang w:val="mn-MN"/>
        </w:rPr>
        <w:t>К</w:t>
      </w:r>
      <w:r w:rsidR="00C0338C" w:rsidRPr="002E011E">
        <w:rPr>
          <w:rFonts w:ascii="Arial" w:hAnsi="Arial" w:cs="Arial"/>
          <w:iCs/>
          <w:sz w:val="24"/>
          <w:szCs w:val="24"/>
          <w:u w:color="FF0000"/>
        </w:rPr>
        <w:t>аза</w:t>
      </w:r>
      <w:r w:rsidR="00C0338C" w:rsidRPr="002E011E">
        <w:rPr>
          <w:rFonts w:ascii="Arial" w:hAnsi="Arial" w:cs="Arial"/>
          <w:iCs/>
          <w:sz w:val="24"/>
          <w:szCs w:val="24"/>
          <w:u w:color="FF0000"/>
          <w:lang w:val="mn-MN"/>
        </w:rPr>
        <w:t>х</w:t>
      </w:r>
      <w:r w:rsidR="00C0338C" w:rsidRPr="002E011E">
        <w:rPr>
          <w:rFonts w:ascii="Arial" w:hAnsi="Arial" w:cs="Arial"/>
          <w:iCs/>
          <w:sz w:val="24"/>
          <w:szCs w:val="24"/>
          <w:u w:color="FF0000"/>
        </w:rPr>
        <w:t>стан</w:t>
      </w:r>
      <w:r w:rsidRPr="002E011E">
        <w:rPr>
          <w:rFonts w:ascii="Arial" w:hAnsi="Arial" w:cs="Arial"/>
          <w:iCs/>
          <w:sz w:val="24"/>
          <w:szCs w:val="24"/>
        </w:rPr>
        <w:t xml:space="preserve">-1093, </w:t>
      </w:r>
      <w:r w:rsidRPr="002E011E">
        <w:rPr>
          <w:rFonts w:ascii="Arial" w:hAnsi="Arial" w:cs="Arial"/>
          <w:iCs/>
          <w:sz w:val="24"/>
          <w:szCs w:val="24"/>
          <w:u w:color="FF0000"/>
        </w:rPr>
        <w:t>Я</w:t>
      </w:r>
      <w:r w:rsidR="00C0338C" w:rsidRPr="002E011E">
        <w:rPr>
          <w:rFonts w:ascii="Arial" w:hAnsi="Arial" w:cs="Arial"/>
          <w:iCs/>
          <w:sz w:val="24"/>
          <w:szCs w:val="24"/>
          <w:u w:color="FF0000"/>
          <w:lang w:val="mn-MN"/>
        </w:rPr>
        <w:t>пон</w:t>
      </w:r>
      <w:r w:rsidRPr="002E011E">
        <w:rPr>
          <w:rFonts w:ascii="Arial" w:hAnsi="Arial" w:cs="Arial"/>
          <w:iCs/>
          <w:sz w:val="24"/>
          <w:szCs w:val="24"/>
        </w:rPr>
        <w:t xml:space="preserve">-1244, </w:t>
      </w:r>
      <w:r w:rsidRPr="002E011E">
        <w:rPr>
          <w:rFonts w:ascii="Arial" w:hAnsi="Arial" w:cs="Arial"/>
          <w:iCs/>
          <w:sz w:val="24"/>
          <w:szCs w:val="24"/>
          <w:u w:color="FF0000"/>
        </w:rPr>
        <w:t>А</w:t>
      </w:r>
      <w:r w:rsidR="00C0338C" w:rsidRPr="002E011E">
        <w:rPr>
          <w:rFonts w:ascii="Arial" w:hAnsi="Arial" w:cs="Arial"/>
          <w:iCs/>
          <w:sz w:val="24"/>
          <w:szCs w:val="24"/>
          <w:u w:color="FF0000"/>
          <w:lang w:val="mn-MN"/>
        </w:rPr>
        <w:t>встрали</w:t>
      </w:r>
      <w:r w:rsidRPr="002E011E">
        <w:rPr>
          <w:rFonts w:ascii="Arial" w:hAnsi="Arial" w:cs="Arial"/>
          <w:iCs/>
          <w:sz w:val="24"/>
          <w:szCs w:val="24"/>
        </w:rPr>
        <w:t>-523, И</w:t>
      </w:r>
      <w:r w:rsidR="00C0338C" w:rsidRPr="002E011E">
        <w:rPr>
          <w:rFonts w:ascii="Arial" w:hAnsi="Arial" w:cs="Arial"/>
          <w:iCs/>
          <w:sz w:val="24"/>
          <w:szCs w:val="24"/>
          <w:lang w:val="mn-MN"/>
        </w:rPr>
        <w:t>х</w:t>
      </w:r>
      <w:r w:rsidRPr="002E011E">
        <w:rPr>
          <w:rFonts w:ascii="Arial" w:hAnsi="Arial" w:cs="Arial"/>
          <w:iCs/>
          <w:sz w:val="24"/>
          <w:szCs w:val="24"/>
          <w:u w:color="FF0000"/>
        </w:rPr>
        <w:t>Б</w:t>
      </w:r>
      <w:r w:rsidR="00C0338C" w:rsidRPr="002E011E">
        <w:rPr>
          <w:rFonts w:ascii="Arial" w:hAnsi="Arial" w:cs="Arial"/>
          <w:iCs/>
          <w:sz w:val="24"/>
          <w:szCs w:val="24"/>
          <w:u w:color="FF0000"/>
          <w:lang w:val="mn-MN"/>
        </w:rPr>
        <w:t>ритани</w:t>
      </w:r>
      <w:r w:rsidRPr="002E011E">
        <w:rPr>
          <w:rFonts w:ascii="Arial" w:hAnsi="Arial" w:cs="Arial"/>
          <w:iCs/>
          <w:sz w:val="24"/>
          <w:szCs w:val="24"/>
        </w:rPr>
        <w:t xml:space="preserve">-378, </w:t>
      </w:r>
      <w:r w:rsidR="00C0338C" w:rsidRPr="002E011E">
        <w:rPr>
          <w:rFonts w:ascii="Arial" w:hAnsi="Arial" w:cs="Arial"/>
          <w:iCs/>
          <w:sz w:val="24"/>
          <w:szCs w:val="24"/>
          <w:u w:color="FF0000"/>
          <w:lang w:val="mn-MN"/>
        </w:rPr>
        <w:t>ХБНГУ</w:t>
      </w:r>
      <w:r w:rsidRPr="002E011E">
        <w:rPr>
          <w:rFonts w:ascii="Arial" w:hAnsi="Arial" w:cs="Arial"/>
          <w:iCs/>
          <w:sz w:val="24"/>
          <w:szCs w:val="24"/>
        </w:rPr>
        <w:t xml:space="preserve">-577, Франц-292 улсууд тус тус орсон байна. Аялал жуулчлалын салбарын орлого </w:t>
      </w:r>
      <w:r w:rsidRPr="002E011E">
        <w:rPr>
          <w:rFonts w:ascii="Arial" w:hAnsi="Arial" w:cs="Arial"/>
          <w:b/>
          <w:iCs/>
          <w:sz w:val="24"/>
          <w:szCs w:val="24"/>
        </w:rPr>
        <w:t>18,350,832</w:t>
      </w:r>
      <w:r w:rsidRPr="002E011E">
        <w:rPr>
          <w:rFonts w:ascii="Arial" w:hAnsi="Arial" w:cs="Arial"/>
          <w:iCs/>
          <w:sz w:val="24"/>
          <w:szCs w:val="24"/>
        </w:rPr>
        <w:t xml:space="preserve"> ам долларт хүрсэн нь өнгөрсөн онтой харьцуулахад </w:t>
      </w:r>
      <w:r w:rsidRPr="002E011E">
        <w:rPr>
          <w:rFonts w:ascii="Arial" w:hAnsi="Arial" w:cs="Arial"/>
          <w:b/>
          <w:iCs/>
          <w:sz w:val="24"/>
          <w:szCs w:val="24"/>
        </w:rPr>
        <w:t>+7</w:t>
      </w:r>
      <w:r w:rsidRPr="002E011E">
        <w:rPr>
          <w:rFonts w:ascii="Arial" w:hAnsi="Arial" w:cs="Arial"/>
          <w:iCs/>
          <w:sz w:val="24"/>
          <w:szCs w:val="24"/>
        </w:rPr>
        <w:t xml:space="preserve"> хувиар өссөн байна.</w:t>
      </w:r>
    </w:p>
    <w:p w:rsidR="00C177DF" w:rsidRPr="002E011E" w:rsidRDefault="00C177DF" w:rsidP="00257B14">
      <w:pPr>
        <w:pStyle w:val="ListParagraph"/>
        <w:numPr>
          <w:ilvl w:val="0"/>
          <w:numId w:val="17"/>
        </w:numPr>
        <w:spacing w:after="0" w:line="360" w:lineRule="auto"/>
        <w:jc w:val="both"/>
        <w:rPr>
          <w:rFonts w:ascii="Arial" w:hAnsi="Arial" w:cs="Arial"/>
          <w:b/>
          <w:sz w:val="24"/>
          <w:szCs w:val="24"/>
        </w:rPr>
      </w:pPr>
      <w:r w:rsidRPr="002E011E">
        <w:rPr>
          <w:rFonts w:ascii="Arial" w:hAnsi="Arial" w:cs="Arial"/>
          <w:b/>
          <w:sz w:val="24"/>
          <w:szCs w:val="24"/>
        </w:rPr>
        <w:t xml:space="preserve">Монгол банк, Аялал жуулчлалын үндэсний төвтэй хамтран </w:t>
      </w:r>
      <w:r w:rsidR="00567E97" w:rsidRPr="002E011E">
        <w:rPr>
          <w:rFonts w:ascii="Arial" w:hAnsi="Arial" w:cs="Arial"/>
          <w:b/>
          <w:sz w:val="24"/>
          <w:szCs w:val="24"/>
        </w:rPr>
        <w:t xml:space="preserve">монгол жуулчдын зардлын болон валютын урсгалыг олж тогтоох </w:t>
      </w:r>
      <w:r w:rsidRPr="002E011E">
        <w:rPr>
          <w:rFonts w:ascii="Arial" w:hAnsi="Arial" w:cs="Arial"/>
          <w:b/>
          <w:sz w:val="24"/>
          <w:szCs w:val="24"/>
          <w:u w:color="FF0000"/>
        </w:rPr>
        <w:t>судалгааг</w:t>
      </w:r>
      <w:r w:rsidR="00567E97" w:rsidRPr="002E011E">
        <w:rPr>
          <w:rFonts w:ascii="Arial" w:hAnsi="Arial" w:cs="Arial"/>
          <w:b/>
          <w:sz w:val="24"/>
          <w:szCs w:val="24"/>
        </w:rPr>
        <w:t>4 дүгээр сард багтаан дуусгахаар төлөвлөн ажиллаж байна</w:t>
      </w:r>
    </w:p>
    <w:p w:rsidR="00C177DF" w:rsidRPr="00257B14" w:rsidRDefault="00C177DF" w:rsidP="00257B14">
      <w:pPr>
        <w:spacing w:line="360" w:lineRule="auto"/>
        <w:ind w:firstLine="360"/>
        <w:outlineLvl w:val="0"/>
        <w:rPr>
          <w:rFonts w:ascii="Arial" w:hAnsi="Arial" w:cs="Arial"/>
          <w:iCs/>
          <w:sz w:val="24"/>
          <w:szCs w:val="24"/>
        </w:rPr>
      </w:pPr>
      <w:r w:rsidRPr="002E011E">
        <w:rPr>
          <w:rFonts w:ascii="Arial" w:hAnsi="Arial" w:cs="Arial"/>
          <w:color w:val="000000"/>
          <w:sz w:val="24"/>
          <w:szCs w:val="24"/>
        </w:rPr>
        <w:t xml:space="preserve">Монгол </w:t>
      </w:r>
      <w:r w:rsidR="00FE4FF5" w:rsidRPr="002E011E">
        <w:rPr>
          <w:rFonts w:ascii="Arial" w:hAnsi="Arial" w:cs="Arial"/>
          <w:color w:val="000000"/>
          <w:sz w:val="24"/>
          <w:szCs w:val="24"/>
          <w:lang w:val="mn-MN"/>
        </w:rPr>
        <w:t>б</w:t>
      </w:r>
      <w:r w:rsidRPr="002E011E">
        <w:rPr>
          <w:rFonts w:ascii="Arial" w:hAnsi="Arial" w:cs="Arial"/>
          <w:color w:val="000000"/>
          <w:sz w:val="24"/>
          <w:szCs w:val="24"/>
        </w:rPr>
        <w:t xml:space="preserve">анк,  Аялал жуулчлалын Үндэсний төв болон Нийслэлийн Аялал жуулчлалын газар хамтран өвлийн улиралд гадаадад аялсан монгол жуулчдын зардлын болон валютын </w:t>
      </w:r>
      <w:r w:rsidRPr="002E011E">
        <w:rPr>
          <w:rFonts w:ascii="Arial" w:hAnsi="Arial" w:cs="Arial"/>
          <w:color w:val="000000"/>
          <w:sz w:val="24"/>
          <w:szCs w:val="24"/>
          <w:u w:color="FF0000"/>
        </w:rPr>
        <w:t>урсгалы</w:t>
      </w:r>
      <w:r w:rsidR="00567E97" w:rsidRPr="002E011E">
        <w:rPr>
          <w:rFonts w:ascii="Arial" w:hAnsi="Arial" w:cs="Arial"/>
          <w:color w:val="000000"/>
          <w:sz w:val="24"/>
          <w:szCs w:val="24"/>
          <w:u w:color="FF0000"/>
          <w:lang w:val="mn-MN"/>
        </w:rPr>
        <w:t xml:space="preserve">г олж тогтоох </w:t>
      </w:r>
      <w:r w:rsidRPr="002E011E">
        <w:rPr>
          <w:rFonts w:ascii="Arial" w:hAnsi="Arial" w:cs="Arial"/>
          <w:color w:val="000000"/>
          <w:sz w:val="24"/>
          <w:szCs w:val="24"/>
        </w:rPr>
        <w:t xml:space="preserve">судалгааг Буянт-Ухаа олон улсын нисэх буудал болон Аялал жуулчлалын тур </w:t>
      </w:r>
      <w:r w:rsidRPr="002E011E">
        <w:rPr>
          <w:rFonts w:ascii="Arial" w:hAnsi="Arial" w:cs="Arial"/>
          <w:color w:val="000000"/>
          <w:sz w:val="24"/>
          <w:szCs w:val="24"/>
          <w:u w:color="FF0000"/>
        </w:rPr>
        <w:t>ко</w:t>
      </w:r>
      <w:r w:rsidR="00567E97" w:rsidRPr="002E011E">
        <w:rPr>
          <w:rFonts w:ascii="Arial" w:hAnsi="Arial" w:cs="Arial"/>
          <w:color w:val="000000"/>
          <w:sz w:val="24"/>
          <w:szCs w:val="24"/>
          <w:u w:color="FF0000"/>
          <w:lang w:val="mn-MN"/>
        </w:rPr>
        <w:t>м</w:t>
      </w:r>
      <w:r w:rsidRPr="002E011E">
        <w:rPr>
          <w:rFonts w:ascii="Arial" w:hAnsi="Arial" w:cs="Arial"/>
          <w:color w:val="000000"/>
          <w:sz w:val="24"/>
          <w:szCs w:val="24"/>
          <w:u w:color="FF0000"/>
        </w:rPr>
        <w:t>паниудаас</w:t>
      </w:r>
      <w:r w:rsidRPr="002E011E">
        <w:rPr>
          <w:rFonts w:ascii="Arial" w:hAnsi="Arial" w:cs="Arial"/>
          <w:color w:val="000000"/>
          <w:sz w:val="24"/>
          <w:szCs w:val="24"/>
        </w:rPr>
        <w:t xml:space="preserve"> авч 2014 оны 2-р улиралд  хийж гүйцэтгэхээр төлөвлөн хамтран ажиллах гэрээ байгуулан ажиллаж байна. Судалгааг аялал жуулчлалын компаниудаас авч эхэлсэн. 03-р сарын 7-</w:t>
      </w:r>
      <w:r w:rsidR="00567E97" w:rsidRPr="000C7A09">
        <w:rPr>
          <w:rFonts w:ascii="Arial" w:hAnsi="Arial" w:cs="Arial"/>
          <w:color w:val="000000"/>
          <w:sz w:val="24"/>
          <w:szCs w:val="24"/>
          <w:u w:val="wave" w:color="FF0000"/>
          <w:lang w:val="mn-MN"/>
        </w:rPr>
        <w:t>оос</w:t>
      </w:r>
      <w:r w:rsidRPr="002E011E">
        <w:rPr>
          <w:rFonts w:ascii="Arial" w:hAnsi="Arial" w:cs="Arial"/>
          <w:color w:val="000000"/>
          <w:sz w:val="24"/>
          <w:szCs w:val="24"/>
        </w:rPr>
        <w:t xml:space="preserve">21-ний өдрүүдэд Буянт-Ухаа олон улсын нисэх буудалд </w:t>
      </w:r>
      <w:r w:rsidRPr="002E011E">
        <w:rPr>
          <w:rFonts w:ascii="Arial" w:hAnsi="Arial" w:cs="Arial"/>
          <w:color w:val="000000"/>
          <w:sz w:val="24"/>
          <w:szCs w:val="24"/>
          <w:u w:color="FF0000"/>
        </w:rPr>
        <w:t>гадаад</w:t>
      </w:r>
      <w:r w:rsidR="00567E97" w:rsidRPr="002E011E">
        <w:rPr>
          <w:rFonts w:ascii="Arial" w:hAnsi="Arial" w:cs="Arial"/>
          <w:color w:val="000000"/>
          <w:sz w:val="24"/>
          <w:szCs w:val="24"/>
          <w:u w:color="FF0000"/>
          <w:lang w:val="mn-MN"/>
        </w:rPr>
        <w:t xml:space="preserve"> улсад </w:t>
      </w:r>
      <w:r w:rsidRPr="002E011E">
        <w:rPr>
          <w:rFonts w:ascii="Arial" w:hAnsi="Arial" w:cs="Arial"/>
          <w:color w:val="000000"/>
          <w:sz w:val="24"/>
          <w:szCs w:val="24"/>
        </w:rPr>
        <w:t xml:space="preserve">аялаад ирсэн 700 монгол аялагчдаас </w:t>
      </w:r>
      <w:r w:rsidRPr="000C7A09">
        <w:rPr>
          <w:rFonts w:ascii="Arial" w:hAnsi="Arial" w:cs="Arial"/>
          <w:color w:val="000000"/>
          <w:sz w:val="24"/>
          <w:szCs w:val="24"/>
          <w:u w:val="wave" w:color="FF0000"/>
        </w:rPr>
        <w:t>анкетийн</w:t>
      </w:r>
      <w:r w:rsidRPr="002E011E">
        <w:rPr>
          <w:rFonts w:ascii="Arial" w:hAnsi="Arial" w:cs="Arial"/>
          <w:color w:val="000000"/>
          <w:sz w:val="24"/>
          <w:szCs w:val="24"/>
        </w:rPr>
        <w:t xml:space="preserve"> аргаар судалгааг амжилттай авч дуусгасан. </w:t>
      </w:r>
      <w:r w:rsidRPr="00947981">
        <w:rPr>
          <w:rFonts w:ascii="Arial" w:hAnsi="Arial" w:cs="Arial"/>
          <w:color w:val="000000"/>
          <w:sz w:val="24"/>
          <w:szCs w:val="24"/>
        </w:rPr>
        <w:t xml:space="preserve">Тус </w:t>
      </w:r>
      <w:r w:rsidR="007F77F9" w:rsidRPr="00947981">
        <w:rPr>
          <w:rFonts w:ascii="Arial" w:hAnsi="Arial" w:cs="Arial"/>
          <w:color w:val="000000"/>
          <w:sz w:val="24"/>
          <w:szCs w:val="24"/>
          <w:u w:color="FF0000"/>
          <w:lang w:val="mn-MN"/>
        </w:rPr>
        <w:t>судалгааг</w:t>
      </w:r>
      <w:r w:rsidRPr="00947981">
        <w:rPr>
          <w:rFonts w:ascii="Arial" w:hAnsi="Arial" w:cs="Arial"/>
          <w:color w:val="000000"/>
          <w:sz w:val="24"/>
          <w:szCs w:val="24"/>
        </w:rPr>
        <w:t xml:space="preserve"> Монгол</w:t>
      </w:r>
      <w:r w:rsidRPr="002E011E">
        <w:rPr>
          <w:rFonts w:ascii="Arial" w:hAnsi="Arial" w:cs="Arial"/>
          <w:color w:val="000000"/>
          <w:sz w:val="24"/>
          <w:szCs w:val="24"/>
          <w:u w:color="FF0000"/>
        </w:rPr>
        <w:t>банкинд</w:t>
      </w:r>
      <w:r w:rsidRPr="002E011E">
        <w:rPr>
          <w:rFonts w:ascii="Arial" w:hAnsi="Arial" w:cs="Arial"/>
          <w:color w:val="000000"/>
          <w:sz w:val="24"/>
          <w:szCs w:val="24"/>
        </w:rPr>
        <w:t xml:space="preserve"> хүлээлгэн өгч тайлангийн </w:t>
      </w:r>
      <w:r w:rsidRPr="002E011E">
        <w:rPr>
          <w:rFonts w:ascii="Arial" w:hAnsi="Arial" w:cs="Arial"/>
          <w:color w:val="000000"/>
          <w:sz w:val="24"/>
          <w:szCs w:val="24"/>
          <w:u w:color="FF0000"/>
        </w:rPr>
        <w:t>ажлыг</w:t>
      </w:r>
      <w:r w:rsidRPr="002E011E">
        <w:rPr>
          <w:rFonts w:ascii="Arial" w:hAnsi="Arial" w:cs="Arial"/>
          <w:color w:val="000000"/>
          <w:sz w:val="24"/>
          <w:szCs w:val="24"/>
        </w:rPr>
        <w:t xml:space="preserve"> хамтран хийж эхлэхээр ажиллаж байна.</w:t>
      </w:r>
      <w:r w:rsidR="00567E97" w:rsidRPr="002E011E">
        <w:rPr>
          <w:rFonts w:ascii="Arial" w:hAnsi="Arial" w:cs="Arial"/>
          <w:color w:val="000000"/>
          <w:sz w:val="24"/>
          <w:szCs w:val="24"/>
          <w:lang w:val="mn-MN"/>
        </w:rPr>
        <w:t>Мөн н</w:t>
      </w:r>
      <w:r w:rsidR="00567E97" w:rsidRPr="002E011E">
        <w:rPr>
          <w:rFonts w:ascii="Arial" w:hAnsi="Arial" w:cs="Arial"/>
          <w:color w:val="000000"/>
          <w:sz w:val="24"/>
          <w:szCs w:val="24"/>
          <w:u w:color="FF0000"/>
        </w:rPr>
        <w:t>ийт</w:t>
      </w:r>
      <w:r w:rsidR="00567E97" w:rsidRPr="002E011E">
        <w:rPr>
          <w:rFonts w:ascii="Arial" w:hAnsi="Arial" w:cs="Arial"/>
          <w:color w:val="000000"/>
          <w:sz w:val="24"/>
          <w:szCs w:val="24"/>
          <w:lang w:val="mn-MN"/>
        </w:rPr>
        <w:t xml:space="preserve">гадаад улс руу  монгол жуулчин явуулдаг </w:t>
      </w:r>
      <w:r w:rsidR="00567E97" w:rsidRPr="002E011E">
        <w:rPr>
          <w:rFonts w:ascii="Arial" w:hAnsi="Arial" w:cs="Arial"/>
          <w:color w:val="000000"/>
          <w:sz w:val="24"/>
          <w:szCs w:val="24"/>
        </w:rPr>
        <w:t xml:space="preserve">70 </w:t>
      </w:r>
      <w:r w:rsidR="00567E97" w:rsidRPr="002E011E">
        <w:rPr>
          <w:rFonts w:ascii="Arial" w:hAnsi="Arial" w:cs="Arial"/>
          <w:color w:val="000000"/>
          <w:sz w:val="24"/>
          <w:szCs w:val="24"/>
          <w:lang w:val="mn-MN"/>
        </w:rPr>
        <w:t xml:space="preserve">гаруй </w:t>
      </w:r>
      <w:r w:rsidR="00567E97" w:rsidRPr="002E011E">
        <w:rPr>
          <w:rFonts w:ascii="Arial" w:hAnsi="Arial" w:cs="Arial"/>
          <w:color w:val="000000"/>
          <w:sz w:val="24"/>
          <w:szCs w:val="24"/>
        </w:rPr>
        <w:t xml:space="preserve">компанид албан бичиг болон судалгааны </w:t>
      </w:r>
      <w:r w:rsidR="00567E97" w:rsidRPr="000C7A09">
        <w:rPr>
          <w:rFonts w:ascii="Arial" w:hAnsi="Arial" w:cs="Arial"/>
          <w:color w:val="000000"/>
          <w:sz w:val="24"/>
          <w:szCs w:val="24"/>
          <w:u w:val="wave" w:color="FF0000"/>
        </w:rPr>
        <w:t>анкетийг</w:t>
      </w:r>
      <w:r w:rsidR="00567E97" w:rsidRPr="002E011E">
        <w:rPr>
          <w:rFonts w:ascii="Arial" w:hAnsi="Arial" w:cs="Arial"/>
          <w:color w:val="000000"/>
          <w:sz w:val="24"/>
          <w:szCs w:val="24"/>
          <w:u w:color="FF0000"/>
        </w:rPr>
        <w:t>хүргүүлэ</w:t>
      </w:r>
      <w:r w:rsidR="00567E97" w:rsidRPr="002E011E">
        <w:rPr>
          <w:rFonts w:ascii="Arial" w:hAnsi="Arial" w:cs="Arial"/>
          <w:color w:val="000000"/>
          <w:sz w:val="24"/>
          <w:szCs w:val="24"/>
          <w:u w:color="FF0000"/>
          <w:lang w:val="mn-MN"/>
        </w:rPr>
        <w:t xml:space="preserve">н ярилцлага хэлбэрээр авч эхэлсэн. Судалгааг 04 дүгээр сард багтаан дуусгахаар төлөвлөн ажиллаж байна. </w:t>
      </w:r>
    </w:p>
    <w:p w:rsidR="00BF78A4" w:rsidRPr="00257B14" w:rsidRDefault="002572CA" w:rsidP="00257B14">
      <w:pPr>
        <w:pStyle w:val="ListParagraph"/>
        <w:numPr>
          <w:ilvl w:val="0"/>
          <w:numId w:val="17"/>
        </w:numPr>
        <w:spacing w:line="360" w:lineRule="auto"/>
        <w:rPr>
          <w:rFonts w:ascii="Arial" w:hAnsi="Arial" w:cs="Arial"/>
          <w:sz w:val="24"/>
          <w:szCs w:val="24"/>
        </w:rPr>
      </w:pPr>
      <w:r w:rsidRPr="00257B14">
        <w:rPr>
          <w:rFonts w:ascii="Arial" w:hAnsi="Arial" w:cs="Arial"/>
          <w:b/>
          <w:sz w:val="24"/>
          <w:szCs w:val="24"/>
        </w:rPr>
        <w:t>Зоогийн газрын үйлчилгээ, чанарыг олон улсын түвшинд хүргэхээр зорин ажиллаж байна</w:t>
      </w:r>
    </w:p>
    <w:p w:rsidR="00BF78A4" w:rsidRPr="00DE72B6" w:rsidRDefault="00BF78A4" w:rsidP="00257B14">
      <w:pPr>
        <w:spacing w:line="360" w:lineRule="auto"/>
        <w:ind w:firstLine="360"/>
        <w:rPr>
          <w:rFonts w:ascii="Arial" w:hAnsi="Arial" w:cs="Arial"/>
          <w:sz w:val="24"/>
          <w:szCs w:val="24"/>
          <w:lang w:val="mn-MN"/>
        </w:rPr>
      </w:pPr>
      <w:r w:rsidRPr="002E011E">
        <w:rPr>
          <w:rFonts w:ascii="Arial" w:hAnsi="Arial" w:cs="Arial"/>
          <w:sz w:val="24"/>
          <w:szCs w:val="24"/>
        </w:rPr>
        <w:t>Зоогийн газр</w:t>
      </w:r>
      <w:r w:rsidR="00AF07BD" w:rsidRPr="002E011E">
        <w:rPr>
          <w:rFonts w:ascii="Arial" w:hAnsi="Arial" w:cs="Arial"/>
          <w:sz w:val="24"/>
          <w:szCs w:val="24"/>
          <w:lang w:val="mn-MN"/>
        </w:rPr>
        <w:t xml:space="preserve">ын үйлчилгээний талаарх </w:t>
      </w:r>
      <w:r w:rsidRPr="002E011E">
        <w:rPr>
          <w:rFonts w:ascii="Arial" w:hAnsi="Arial" w:cs="Arial"/>
          <w:sz w:val="24"/>
          <w:szCs w:val="24"/>
        </w:rPr>
        <w:t>төсөл боловсруулах ажлын хүрээнд Нийслэлийн Захирагчийн ажлын албаны Хүнс, худалдаа үйлчилгээний хэлтэстэй хамтран боловсруулан 70 хувьтай явж байна.</w:t>
      </w:r>
      <w:r w:rsidR="00AF07BD" w:rsidRPr="002E011E">
        <w:rPr>
          <w:rFonts w:ascii="Arial" w:hAnsi="Arial" w:cs="Arial"/>
          <w:sz w:val="24"/>
          <w:szCs w:val="24"/>
          <w:lang w:val="mn-MN"/>
        </w:rPr>
        <w:t xml:space="preserve"> Тус төслийг боловсруулснаар зоогийн газрын үйлчилгээ, хоол хүнсний стандартуудыг </w:t>
      </w:r>
      <w:r w:rsidR="00AF07BD" w:rsidRPr="00341912">
        <w:rPr>
          <w:rFonts w:ascii="Arial" w:hAnsi="Arial" w:cs="Arial"/>
          <w:sz w:val="24"/>
          <w:szCs w:val="24"/>
          <w:lang w:val="mn-MN"/>
        </w:rPr>
        <w:t>хангасан заавар</w:t>
      </w:r>
      <w:r w:rsidR="00947981" w:rsidRPr="00341912">
        <w:rPr>
          <w:rFonts w:ascii="Arial" w:hAnsi="Arial" w:cs="Arial"/>
          <w:sz w:val="24"/>
          <w:szCs w:val="24"/>
          <w:lang w:val="mn-MN"/>
        </w:rPr>
        <w:t xml:space="preserve"> бүхий</w:t>
      </w:r>
      <w:r w:rsidR="00AF07BD" w:rsidRPr="00341912">
        <w:rPr>
          <w:rFonts w:ascii="Arial" w:hAnsi="Arial" w:cs="Arial"/>
          <w:sz w:val="24"/>
          <w:szCs w:val="24"/>
          <w:lang w:val="mn-MN"/>
        </w:rPr>
        <w:t xml:space="preserve"> гарын</w:t>
      </w:r>
      <w:r w:rsidR="00AF07BD" w:rsidRPr="002E011E">
        <w:rPr>
          <w:rFonts w:ascii="Arial" w:hAnsi="Arial" w:cs="Arial"/>
          <w:sz w:val="24"/>
          <w:szCs w:val="24"/>
          <w:lang w:val="mn-MN"/>
        </w:rPr>
        <w:t xml:space="preserve"> авлага гарах юм. Мөн дүүргийн Үйлдвэр, </w:t>
      </w:r>
      <w:r w:rsidR="00AF07BD" w:rsidRPr="00341912">
        <w:rPr>
          <w:rFonts w:ascii="Arial" w:hAnsi="Arial" w:cs="Arial"/>
          <w:sz w:val="24"/>
          <w:szCs w:val="24"/>
          <w:lang w:val="mn-MN"/>
        </w:rPr>
        <w:t xml:space="preserve">үйлчилгээний </w:t>
      </w:r>
      <w:r w:rsidR="00AF07BD" w:rsidRPr="00341912">
        <w:rPr>
          <w:rFonts w:ascii="Arial" w:hAnsi="Arial" w:cs="Arial"/>
          <w:sz w:val="24"/>
          <w:szCs w:val="24"/>
          <w:u w:color="FF0000"/>
          <w:lang w:val="mn-MN"/>
        </w:rPr>
        <w:t>хэлт</w:t>
      </w:r>
      <w:r w:rsidR="00341912" w:rsidRPr="00341912">
        <w:rPr>
          <w:rFonts w:ascii="Arial" w:hAnsi="Arial" w:cs="Arial"/>
          <w:sz w:val="24"/>
          <w:szCs w:val="24"/>
          <w:u w:color="FF0000"/>
          <w:lang w:val="mn-MN"/>
        </w:rPr>
        <w:t>э</w:t>
      </w:r>
      <w:r w:rsidR="00AF07BD" w:rsidRPr="00341912">
        <w:rPr>
          <w:rFonts w:ascii="Arial" w:hAnsi="Arial" w:cs="Arial"/>
          <w:sz w:val="24"/>
          <w:szCs w:val="24"/>
          <w:u w:color="FF0000"/>
          <w:lang w:val="mn-MN"/>
        </w:rPr>
        <w:t>сүүдтэй</w:t>
      </w:r>
      <w:r w:rsidR="00AF07BD" w:rsidRPr="00341912">
        <w:rPr>
          <w:rFonts w:ascii="Arial" w:hAnsi="Arial" w:cs="Arial"/>
          <w:sz w:val="24"/>
          <w:szCs w:val="24"/>
          <w:lang w:val="mn-MN"/>
        </w:rPr>
        <w:t xml:space="preserve"> хамтран</w:t>
      </w:r>
      <w:r w:rsidR="00AF07BD" w:rsidRPr="002E011E">
        <w:rPr>
          <w:rFonts w:ascii="Arial" w:hAnsi="Arial" w:cs="Arial"/>
          <w:sz w:val="24"/>
          <w:szCs w:val="24"/>
          <w:lang w:val="mn-MN"/>
        </w:rPr>
        <w:t xml:space="preserve"> нэг байгууллагыг сонгон үлгэр жишээ үйлчилгээ, хоолтой зоогийн газар болгох </w:t>
      </w:r>
      <w:r w:rsidR="00AF07BD" w:rsidRPr="00353CD1">
        <w:rPr>
          <w:rFonts w:ascii="Arial" w:hAnsi="Arial" w:cs="Arial"/>
          <w:sz w:val="24"/>
          <w:szCs w:val="24"/>
          <w:lang w:val="mn-MN"/>
        </w:rPr>
        <w:t xml:space="preserve">төслийг </w:t>
      </w:r>
      <w:r w:rsidR="00AF07BD" w:rsidRPr="00353CD1">
        <w:rPr>
          <w:rFonts w:ascii="Arial" w:hAnsi="Arial" w:cs="Arial"/>
          <w:sz w:val="24"/>
          <w:szCs w:val="24"/>
          <w:u w:color="FF0000"/>
          <w:lang w:val="mn-MN"/>
        </w:rPr>
        <w:t>хэрэг</w:t>
      </w:r>
      <w:r w:rsidR="00341912" w:rsidRPr="00353CD1">
        <w:rPr>
          <w:rFonts w:ascii="Arial" w:hAnsi="Arial" w:cs="Arial"/>
          <w:sz w:val="24"/>
          <w:szCs w:val="24"/>
          <w:u w:color="FF0000"/>
          <w:lang w:val="mn-MN"/>
        </w:rPr>
        <w:t>ж</w:t>
      </w:r>
      <w:r w:rsidR="00AF07BD" w:rsidRPr="00353CD1">
        <w:rPr>
          <w:rFonts w:ascii="Arial" w:hAnsi="Arial" w:cs="Arial"/>
          <w:sz w:val="24"/>
          <w:szCs w:val="24"/>
          <w:u w:color="FF0000"/>
          <w:lang w:val="mn-MN"/>
        </w:rPr>
        <w:t>үүл</w:t>
      </w:r>
      <w:r w:rsidR="00341912" w:rsidRPr="00353CD1">
        <w:rPr>
          <w:rFonts w:ascii="Arial" w:hAnsi="Arial" w:cs="Arial"/>
          <w:sz w:val="24"/>
          <w:szCs w:val="24"/>
          <w:u w:color="FF0000"/>
          <w:lang w:val="mn-MN"/>
        </w:rPr>
        <w:t>э</w:t>
      </w:r>
      <w:r w:rsidR="00AF07BD" w:rsidRPr="00353CD1">
        <w:rPr>
          <w:rFonts w:ascii="Arial" w:hAnsi="Arial" w:cs="Arial"/>
          <w:sz w:val="24"/>
          <w:szCs w:val="24"/>
          <w:u w:color="FF0000"/>
          <w:lang w:val="mn-MN"/>
        </w:rPr>
        <w:t>хээр</w:t>
      </w:r>
      <w:r w:rsidR="00AF07BD" w:rsidRPr="00353CD1">
        <w:rPr>
          <w:rFonts w:ascii="Arial" w:hAnsi="Arial" w:cs="Arial"/>
          <w:sz w:val="24"/>
          <w:szCs w:val="24"/>
          <w:lang w:val="mn-MN"/>
        </w:rPr>
        <w:t xml:space="preserve"> төлөвлөн</w:t>
      </w:r>
      <w:r w:rsidR="00AF07BD" w:rsidRPr="002E011E">
        <w:rPr>
          <w:rFonts w:ascii="Arial" w:hAnsi="Arial" w:cs="Arial"/>
          <w:sz w:val="24"/>
          <w:szCs w:val="24"/>
          <w:lang w:val="mn-MN"/>
        </w:rPr>
        <w:t xml:space="preserve"> ажиллаж байна.   </w:t>
      </w:r>
    </w:p>
    <w:p w:rsidR="002572CA" w:rsidRPr="00257B14" w:rsidRDefault="002572CA" w:rsidP="00257B14">
      <w:pPr>
        <w:pStyle w:val="ListParagraph"/>
        <w:numPr>
          <w:ilvl w:val="0"/>
          <w:numId w:val="17"/>
        </w:numPr>
        <w:spacing w:after="0" w:line="360" w:lineRule="auto"/>
        <w:rPr>
          <w:rFonts w:ascii="Arial" w:hAnsi="Arial" w:cs="Arial"/>
          <w:sz w:val="24"/>
          <w:szCs w:val="24"/>
        </w:rPr>
      </w:pPr>
      <w:r w:rsidRPr="00257B14">
        <w:rPr>
          <w:rFonts w:ascii="Arial" w:hAnsi="Arial" w:cs="Arial"/>
          <w:b/>
          <w:sz w:val="24"/>
          <w:szCs w:val="24"/>
          <w:lang w:val="en-US"/>
        </w:rPr>
        <w:lastRenderedPageBreak/>
        <w:t>“</w:t>
      </w:r>
      <w:r w:rsidRPr="00257B14">
        <w:rPr>
          <w:rFonts w:ascii="Arial" w:hAnsi="Arial" w:cs="Arial"/>
          <w:b/>
          <w:sz w:val="24"/>
          <w:szCs w:val="24"/>
        </w:rPr>
        <w:t>Аялал жуулчлал ба ажил эрхлэлт</w:t>
      </w:r>
      <w:r w:rsidRPr="00257B14">
        <w:rPr>
          <w:rFonts w:ascii="Arial" w:hAnsi="Arial" w:cs="Arial"/>
          <w:b/>
          <w:sz w:val="24"/>
          <w:szCs w:val="24"/>
          <w:lang w:val="en-US"/>
        </w:rPr>
        <w:t>”</w:t>
      </w:r>
      <w:r w:rsidRPr="00257B14">
        <w:rPr>
          <w:rFonts w:ascii="Arial" w:hAnsi="Arial" w:cs="Arial"/>
          <w:b/>
          <w:sz w:val="24"/>
          <w:szCs w:val="24"/>
        </w:rPr>
        <w:t xml:space="preserve"> хөдөлмөрийн яармагийг 4 дүгээр сарын 17-нд зохион байгуулна</w:t>
      </w:r>
    </w:p>
    <w:p w:rsidR="002572CA" w:rsidRPr="00257B14" w:rsidRDefault="002572CA" w:rsidP="00257B14">
      <w:pPr>
        <w:spacing w:line="360" w:lineRule="auto"/>
        <w:ind w:firstLine="360"/>
        <w:rPr>
          <w:rFonts w:ascii="Arial" w:eastAsiaTheme="minorEastAsia" w:hAnsi="Arial" w:cs="Arial"/>
          <w:sz w:val="24"/>
          <w:szCs w:val="24"/>
          <w:lang w:eastAsia="ja-JP"/>
        </w:rPr>
      </w:pPr>
      <w:r w:rsidRPr="002E011E">
        <w:rPr>
          <w:rFonts w:ascii="Arial" w:eastAsiaTheme="minorEastAsia" w:hAnsi="Arial" w:cs="Arial"/>
          <w:sz w:val="24"/>
          <w:szCs w:val="24"/>
          <w:lang w:val="mn-MN" w:eastAsia="ja-JP"/>
        </w:rPr>
        <w:t xml:space="preserve">2014 оны 4 дүгээр сарын 17-нд уламжлалт арга хэмжээ болох </w:t>
      </w:r>
      <w:r w:rsidR="00BF78A4" w:rsidRPr="002E011E">
        <w:rPr>
          <w:rFonts w:ascii="Arial" w:eastAsiaTheme="minorEastAsia" w:hAnsi="Arial" w:cs="Arial"/>
          <w:sz w:val="24"/>
          <w:szCs w:val="24"/>
          <w:lang w:eastAsia="ja-JP"/>
        </w:rPr>
        <w:t>“Аялал жуулчлал ба ажил эрхлэлт” хөдөлмөрийн</w:t>
      </w:r>
      <w:r w:rsidRPr="002E011E">
        <w:rPr>
          <w:rFonts w:ascii="Arial" w:eastAsiaTheme="minorEastAsia" w:hAnsi="Arial" w:cs="Arial"/>
          <w:sz w:val="24"/>
          <w:szCs w:val="24"/>
          <w:lang w:eastAsia="ja-JP"/>
        </w:rPr>
        <w:t xml:space="preserve"> яармагийн </w:t>
      </w:r>
      <w:r w:rsidRPr="00C771C7">
        <w:rPr>
          <w:rFonts w:ascii="Arial" w:eastAsiaTheme="minorEastAsia" w:hAnsi="Arial" w:cs="Arial"/>
          <w:sz w:val="24"/>
          <w:szCs w:val="24"/>
          <w:lang w:eastAsia="ja-JP"/>
        </w:rPr>
        <w:t xml:space="preserve">зохион </w:t>
      </w:r>
      <w:r w:rsidRPr="00C771C7">
        <w:rPr>
          <w:rFonts w:ascii="Arial" w:eastAsiaTheme="minorEastAsia" w:hAnsi="Arial" w:cs="Arial"/>
          <w:sz w:val="24"/>
          <w:szCs w:val="24"/>
          <w:u w:color="FF0000"/>
          <w:lang w:eastAsia="ja-JP"/>
        </w:rPr>
        <w:t>байгуул</w:t>
      </w:r>
      <w:r w:rsidR="00C771C7" w:rsidRPr="00C771C7">
        <w:rPr>
          <w:rFonts w:ascii="Arial" w:eastAsiaTheme="minorEastAsia" w:hAnsi="Arial" w:cs="Arial"/>
          <w:sz w:val="24"/>
          <w:szCs w:val="24"/>
          <w:u w:color="FF0000"/>
          <w:lang w:val="mn-MN" w:eastAsia="ja-JP"/>
        </w:rPr>
        <w:t>а</w:t>
      </w:r>
      <w:r w:rsidRPr="00C771C7">
        <w:rPr>
          <w:rFonts w:ascii="Arial" w:eastAsiaTheme="minorEastAsia" w:hAnsi="Arial" w:cs="Arial"/>
          <w:sz w:val="24"/>
          <w:szCs w:val="24"/>
          <w:u w:color="FF0000"/>
          <w:lang w:val="mn-MN" w:eastAsia="ja-JP"/>
        </w:rPr>
        <w:t>хаар</w:t>
      </w:r>
      <w:r w:rsidRPr="00C771C7">
        <w:rPr>
          <w:rFonts w:ascii="Arial" w:eastAsiaTheme="minorEastAsia" w:hAnsi="Arial" w:cs="Arial"/>
          <w:sz w:val="24"/>
          <w:szCs w:val="24"/>
          <w:lang w:val="mn-MN" w:eastAsia="ja-JP"/>
        </w:rPr>
        <w:t xml:space="preserve"> бэлтгэл</w:t>
      </w:r>
      <w:r w:rsidRPr="002E011E">
        <w:rPr>
          <w:rFonts w:ascii="Arial" w:eastAsiaTheme="minorEastAsia" w:hAnsi="Arial" w:cs="Arial"/>
          <w:sz w:val="24"/>
          <w:szCs w:val="24"/>
          <w:lang w:val="mn-MN" w:eastAsia="ja-JP"/>
        </w:rPr>
        <w:t xml:space="preserve"> ажлыг ханган ажиллаж байна. </w:t>
      </w:r>
      <w:r w:rsidRPr="002E011E">
        <w:rPr>
          <w:rFonts w:ascii="Arial" w:eastAsiaTheme="minorEastAsia" w:hAnsi="Arial" w:cs="Arial"/>
          <w:sz w:val="24"/>
          <w:szCs w:val="24"/>
          <w:lang w:eastAsia="ja-JP"/>
        </w:rPr>
        <w:t xml:space="preserve">Хөдөлмөрийн </w:t>
      </w:r>
      <w:r w:rsidRPr="002E011E">
        <w:rPr>
          <w:rFonts w:ascii="Arial" w:eastAsiaTheme="minorEastAsia" w:hAnsi="Arial" w:cs="Arial"/>
          <w:sz w:val="24"/>
          <w:szCs w:val="24"/>
          <w:lang w:val="mn-MN" w:eastAsia="ja-JP"/>
        </w:rPr>
        <w:t xml:space="preserve">яармагийн </w:t>
      </w:r>
      <w:r w:rsidR="00BF78A4" w:rsidRPr="002E011E">
        <w:rPr>
          <w:rFonts w:ascii="Arial" w:eastAsiaTheme="minorEastAsia" w:hAnsi="Arial" w:cs="Arial"/>
          <w:sz w:val="24"/>
          <w:szCs w:val="24"/>
          <w:lang w:eastAsia="ja-JP"/>
        </w:rPr>
        <w:t>удирдамж, төлөвлөгөө</w:t>
      </w:r>
      <w:r w:rsidRPr="002E011E">
        <w:rPr>
          <w:rFonts w:ascii="Arial" w:eastAsiaTheme="minorEastAsia" w:hAnsi="Arial" w:cs="Arial"/>
          <w:sz w:val="24"/>
          <w:szCs w:val="24"/>
          <w:lang w:val="mn-MN" w:eastAsia="ja-JP"/>
        </w:rPr>
        <w:t xml:space="preserve">, </w:t>
      </w:r>
      <w:r w:rsidR="00BF78A4" w:rsidRPr="002E011E">
        <w:rPr>
          <w:rFonts w:ascii="Arial" w:eastAsiaTheme="minorEastAsia" w:hAnsi="Arial" w:cs="Arial"/>
          <w:sz w:val="24"/>
          <w:szCs w:val="24"/>
          <w:lang w:eastAsia="ja-JP"/>
        </w:rPr>
        <w:t>төсвийг батлуул</w:t>
      </w:r>
      <w:r w:rsidRPr="002E011E">
        <w:rPr>
          <w:rFonts w:ascii="Arial" w:eastAsiaTheme="minorEastAsia" w:hAnsi="Arial" w:cs="Arial"/>
          <w:sz w:val="24"/>
          <w:szCs w:val="24"/>
          <w:lang w:val="mn-MN" w:eastAsia="ja-JP"/>
        </w:rPr>
        <w:t xml:space="preserve">ж, бэлтгэл ажлыг ханган ажиллаж байна. </w:t>
      </w:r>
      <w:r w:rsidR="00BF78A4" w:rsidRPr="002E011E">
        <w:rPr>
          <w:rFonts w:ascii="Arial" w:eastAsiaTheme="minorEastAsia" w:hAnsi="Arial" w:cs="Arial"/>
          <w:sz w:val="24"/>
          <w:szCs w:val="24"/>
          <w:lang w:eastAsia="ja-JP"/>
        </w:rPr>
        <w:t xml:space="preserve">“Аялал жуулчлал ба ажил эрхлэлт” </w:t>
      </w:r>
      <w:r w:rsidRPr="00C771C7">
        <w:rPr>
          <w:rFonts w:ascii="Arial" w:eastAsiaTheme="minorEastAsia" w:hAnsi="Arial" w:cs="Arial"/>
          <w:sz w:val="24"/>
          <w:szCs w:val="24"/>
          <w:lang w:val="mn-MN" w:eastAsia="ja-JP"/>
        </w:rPr>
        <w:t xml:space="preserve">арга </w:t>
      </w:r>
      <w:r w:rsidR="00C771C7" w:rsidRPr="00C771C7">
        <w:rPr>
          <w:rFonts w:ascii="Arial" w:eastAsiaTheme="minorEastAsia" w:hAnsi="Arial" w:cs="Arial"/>
          <w:sz w:val="24"/>
          <w:szCs w:val="24"/>
          <w:u w:color="FF0000"/>
          <w:lang w:val="mn-MN" w:eastAsia="ja-JP"/>
        </w:rPr>
        <w:t>хэ</w:t>
      </w:r>
      <w:r w:rsidRPr="00C771C7">
        <w:rPr>
          <w:rFonts w:ascii="Arial" w:eastAsiaTheme="minorEastAsia" w:hAnsi="Arial" w:cs="Arial"/>
          <w:sz w:val="24"/>
          <w:szCs w:val="24"/>
          <w:u w:color="FF0000"/>
          <w:lang w:val="mn-MN" w:eastAsia="ja-JP"/>
        </w:rPr>
        <w:t>м</w:t>
      </w:r>
      <w:r w:rsidR="00C771C7" w:rsidRPr="00C771C7">
        <w:rPr>
          <w:rFonts w:ascii="Arial" w:eastAsiaTheme="minorEastAsia" w:hAnsi="Arial" w:cs="Arial"/>
          <w:sz w:val="24"/>
          <w:szCs w:val="24"/>
          <w:u w:color="FF0000"/>
          <w:lang w:val="mn-MN" w:eastAsia="ja-JP"/>
        </w:rPr>
        <w:t>ж</w:t>
      </w:r>
      <w:r w:rsidRPr="00C771C7">
        <w:rPr>
          <w:rFonts w:ascii="Arial" w:eastAsiaTheme="minorEastAsia" w:hAnsi="Arial" w:cs="Arial"/>
          <w:sz w:val="24"/>
          <w:szCs w:val="24"/>
          <w:u w:color="FF0000"/>
          <w:lang w:val="mn-MN" w:eastAsia="ja-JP"/>
        </w:rPr>
        <w:t>ээг</w:t>
      </w:r>
      <w:r w:rsidRPr="00C771C7">
        <w:rPr>
          <w:rFonts w:ascii="Arial" w:eastAsiaTheme="minorEastAsia" w:hAnsi="Arial" w:cs="Arial"/>
          <w:sz w:val="24"/>
          <w:szCs w:val="24"/>
          <w:lang w:val="mn-MN" w:eastAsia="ja-JP"/>
        </w:rPr>
        <w:t xml:space="preserve"> Аялал</w:t>
      </w:r>
      <w:r w:rsidRPr="002E011E">
        <w:rPr>
          <w:rFonts w:ascii="Arial" w:eastAsiaTheme="minorEastAsia" w:hAnsi="Arial" w:cs="Arial"/>
          <w:sz w:val="24"/>
          <w:szCs w:val="24"/>
          <w:lang w:val="mn-MN" w:eastAsia="ja-JP"/>
        </w:rPr>
        <w:t xml:space="preserve"> жуулчлалын үндэсний төв, </w:t>
      </w:r>
      <w:r w:rsidR="00BF78A4" w:rsidRPr="002E011E">
        <w:rPr>
          <w:rFonts w:ascii="Arial" w:eastAsiaTheme="minorEastAsia" w:hAnsi="Arial" w:cs="Arial"/>
          <w:sz w:val="24"/>
          <w:szCs w:val="24"/>
          <w:lang w:eastAsia="ja-JP"/>
        </w:rPr>
        <w:t>М</w:t>
      </w:r>
      <w:r w:rsidRPr="002E011E">
        <w:rPr>
          <w:rFonts w:ascii="Arial" w:eastAsiaTheme="minorEastAsia" w:hAnsi="Arial" w:cs="Arial"/>
          <w:sz w:val="24"/>
          <w:szCs w:val="24"/>
          <w:lang w:val="mn-MN" w:eastAsia="ja-JP"/>
        </w:rPr>
        <w:t xml:space="preserve">онголын Аялал жуулчлалын холбоо, </w:t>
      </w:r>
      <w:r w:rsidR="00BF78A4" w:rsidRPr="002E011E">
        <w:rPr>
          <w:rFonts w:ascii="Arial" w:eastAsiaTheme="minorEastAsia" w:hAnsi="Arial" w:cs="Arial"/>
          <w:sz w:val="24"/>
          <w:szCs w:val="24"/>
          <w:lang w:eastAsia="ja-JP"/>
        </w:rPr>
        <w:t>А</w:t>
      </w:r>
      <w:r w:rsidRPr="002E011E">
        <w:rPr>
          <w:rFonts w:ascii="Arial" w:eastAsiaTheme="minorEastAsia" w:hAnsi="Arial" w:cs="Arial"/>
          <w:sz w:val="24"/>
          <w:szCs w:val="24"/>
          <w:lang w:val="mn-MN" w:eastAsia="ja-JP"/>
        </w:rPr>
        <w:t>ялал жуулчлалын тогтвортой хөгжлийн төв</w:t>
      </w:r>
      <w:r w:rsidR="00BF78A4" w:rsidRPr="002E011E">
        <w:rPr>
          <w:rFonts w:ascii="Arial" w:eastAsiaTheme="minorEastAsia" w:hAnsi="Arial" w:cs="Arial"/>
          <w:sz w:val="24"/>
          <w:szCs w:val="24"/>
          <w:lang w:eastAsia="ja-JP"/>
        </w:rPr>
        <w:t>, А</w:t>
      </w:r>
      <w:r w:rsidRPr="002E011E">
        <w:rPr>
          <w:rFonts w:ascii="Arial" w:eastAsiaTheme="minorEastAsia" w:hAnsi="Arial" w:cs="Arial"/>
          <w:sz w:val="24"/>
          <w:szCs w:val="24"/>
          <w:lang w:val="mn-MN" w:eastAsia="ja-JP"/>
        </w:rPr>
        <w:t>ялал жуулчлалын багш</w:t>
      </w:r>
      <w:r w:rsidRPr="00DF6699">
        <w:rPr>
          <w:rFonts w:ascii="Arial" w:eastAsiaTheme="minorEastAsia" w:hAnsi="Arial" w:cs="Arial"/>
          <w:sz w:val="24"/>
          <w:szCs w:val="24"/>
          <w:lang w:val="mn-MN" w:eastAsia="ja-JP"/>
        </w:rPr>
        <w:t xml:space="preserve">, </w:t>
      </w:r>
      <w:r w:rsidRPr="00DF6699">
        <w:rPr>
          <w:rFonts w:ascii="Arial" w:eastAsiaTheme="minorEastAsia" w:hAnsi="Arial" w:cs="Arial"/>
          <w:sz w:val="24"/>
          <w:szCs w:val="24"/>
          <w:u w:color="FF0000"/>
          <w:lang w:val="mn-MN" w:eastAsia="ja-JP"/>
        </w:rPr>
        <w:t>судлаач</w:t>
      </w:r>
      <w:r w:rsidR="00C771C7" w:rsidRPr="00DF6699">
        <w:rPr>
          <w:rFonts w:ascii="Arial" w:eastAsiaTheme="minorEastAsia" w:hAnsi="Arial" w:cs="Arial"/>
          <w:sz w:val="24"/>
          <w:szCs w:val="24"/>
          <w:u w:color="FF0000"/>
          <w:lang w:val="mn-MN" w:eastAsia="ja-JP"/>
        </w:rPr>
        <w:t>дын</w:t>
      </w:r>
      <w:r w:rsidRPr="00DF6699">
        <w:rPr>
          <w:rFonts w:ascii="Arial" w:eastAsiaTheme="minorEastAsia" w:hAnsi="Arial" w:cs="Arial"/>
          <w:sz w:val="24"/>
          <w:szCs w:val="24"/>
          <w:lang w:val="mn-MN" w:eastAsia="ja-JP"/>
        </w:rPr>
        <w:t xml:space="preserve"> нийгэмлэг</w:t>
      </w:r>
      <w:r w:rsidR="00BF78A4" w:rsidRPr="00C771C7">
        <w:rPr>
          <w:rFonts w:ascii="Arial" w:eastAsiaTheme="minorEastAsia" w:hAnsi="Arial" w:cs="Arial"/>
          <w:sz w:val="24"/>
          <w:szCs w:val="24"/>
          <w:lang w:eastAsia="ja-JP"/>
        </w:rPr>
        <w:t>болон</w:t>
      </w:r>
      <w:r w:rsidR="00BF78A4" w:rsidRPr="002E011E">
        <w:rPr>
          <w:rFonts w:ascii="Arial" w:eastAsiaTheme="minorEastAsia" w:hAnsi="Arial" w:cs="Arial"/>
          <w:sz w:val="24"/>
          <w:szCs w:val="24"/>
          <w:lang w:eastAsia="ja-JP"/>
        </w:rPr>
        <w:t xml:space="preserve"> Нийслэлийн хөдөлмөрийн газ</w:t>
      </w:r>
      <w:r w:rsidRPr="002E011E">
        <w:rPr>
          <w:rFonts w:ascii="Arial" w:eastAsiaTheme="minorEastAsia" w:hAnsi="Arial" w:cs="Arial"/>
          <w:sz w:val="24"/>
          <w:szCs w:val="24"/>
          <w:lang w:val="mn-MN" w:eastAsia="ja-JP"/>
        </w:rPr>
        <w:t>а</w:t>
      </w:r>
      <w:r w:rsidR="00BF78A4" w:rsidRPr="002E011E">
        <w:rPr>
          <w:rFonts w:ascii="Arial" w:eastAsiaTheme="minorEastAsia" w:hAnsi="Arial" w:cs="Arial"/>
          <w:sz w:val="24"/>
          <w:szCs w:val="24"/>
          <w:lang w:eastAsia="ja-JP"/>
        </w:rPr>
        <w:t>р</w:t>
      </w:r>
      <w:r w:rsidRPr="002E011E">
        <w:rPr>
          <w:rFonts w:ascii="Arial" w:eastAsiaTheme="minorEastAsia" w:hAnsi="Arial" w:cs="Arial"/>
          <w:sz w:val="24"/>
          <w:szCs w:val="24"/>
          <w:lang w:val="mn-MN" w:eastAsia="ja-JP"/>
        </w:rPr>
        <w:t xml:space="preserve">тай хамтран зохион байгуулна. </w:t>
      </w:r>
    </w:p>
    <w:p w:rsidR="00BF78A4" w:rsidRPr="002E011E" w:rsidRDefault="00BF78A4" w:rsidP="00257B14">
      <w:pPr>
        <w:pStyle w:val="ListParagraph"/>
        <w:numPr>
          <w:ilvl w:val="0"/>
          <w:numId w:val="17"/>
        </w:numPr>
        <w:spacing w:after="0" w:line="360" w:lineRule="auto"/>
        <w:rPr>
          <w:rFonts w:ascii="Arial" w:eastAsiaTheme="minorEastAsia" w:hAnsi="Arial" w:cs="Arial"/>
          <w:sz w:val="24"/>
          <w:szCs w:val="24"/>
          <w:lang w:eastAsia="ja-JP"/>
        </w:rPr>
      </w:pPr>
      <w:r w:rsidRPr="002E011E">
        <w:rPr>
          <w:rFonts w:ascii="Arial" w:eastAsiaTheme="minorEastAsia" w:hAnsi="Arial" w:cs="Arial"/>
          <w:b/>
          <w:sz w:val="24"/>
          <w:szCs w:val="24"/>
          <w:lang w:eastAsia="ja-JP"/>
        </w:rPr>
        <w:t>Музейд тайлбар хийх ур чадвар сэдэвт сургалт</w:t>
      </w:r>
    </w:p>
    <w:p w:rsidR="00BF78A4" w:rsidRPr="002E011E" w:rsidRDefault="00BF78A4" w:rsidP="00257B14">
      <w:pPr>
        <w:spacing w:line="360" w:lineRule="auto"/>
        <w:ind w:firstLine="360"/>
        <w:contextualSpacing/>
        <w:rPr>
          <w:rFonts w:ascii="Arial" w:eastAsiaTheme="minorEastAsia" w:hAnsi="Arial" w:cs="Arial"/>
          <w:sz w:val="24"/>
          <w:szCs w:val="24"/>
          <w:lang w:eastAsia="ja-JP"/>
        </w:rPr>
      </w:pPr>
      <w:r w:rsidRPr="002E011E">
        <w:rPr>
          <w:rFonts w:ascii="Arial" w:eastAsiaTheme="minorEastAsia" w:hAnsi="Arial" w:cs="Arial"/>
          <w:sz w:val="24"/>
          <w:szCs w:val="24"/>
          <w:lang w:eastAsia="ja-JP"/>
        </w:rPr>
        <w:t>Нийслэлийн Аялал жуулчлалын газраас 2014 оны 3 дугаар сарын 29-</w:t>
      </w:r>
      <w:r w:rsidRPr="000C7A09">
        <w:rPr>
          <w:rFonts w:ascii="Arial" w:eastAsiaTheme="minorEastAsia" w:hAnsi="Arial" w:cs="Arial"/>
          <w:sz w:val="24"/>
          <w:szCs w:val="24"/>
          <w:u w:val="wave" w:color="FF0000"/>
          <w:lang w:eastAsia="ja-JP"/>
        </w:rPr>
        <w:t>өөс</w:t>
      </w:r>
      <w:r w:rsidRPr="002E011E">
        <w:rPr>
          <w:rFonts w:ascii="Arial" w:eastAsiaTheme="minorEastAsia" w:hAnsi="Arial" w:cs="Arial"/>
          <w:sz w:val="24"/>
          <w:szCs w:val="24"/>
          <w:lang w:eastAsia="ja-JP"/>
        </w:rPr>
        <w:t>31-ний өдрүүдэд тур оператор компани</w:t>
      </w:r>
      <w:r w:rsidR="005D7725" w:rsidRPr="002E011E">
        <w:rPr>
          <w:rFonts w:ascii="Arial" w:eastAsiaTheme="minorEastAsia" w:hAnsi="Arial" w:cs="Arial"/>
          <w:sz w:val="24"/>
          <w:szCs w:val="24"/>
          <w:lang w:val="mn-MN" w:eastAsia="ja-JP"/>
        </w:rPr>
        <w:t xml:space="preserve">йн </w:t>
      </w:r>
      <w:r w:rsidRPr="002E011E">
        <w:rPr>
          <w:rFonts w:ascii="Arial" w:eastAsiaTheme="minorEastAsia" w:hAnsi="Arial" w:cs="Arial"/>
          <w:sz w:val="24"/>
          <w:szCs w:val="24"/>
          <w:lang w:eastAsia="ja-JP"/>
        </w:rPr>
        <w:t>мэргэжлийн хөтөч тайлбарлагч нарт зориулан “Музейд тайлбар хийх ур чадвар” сэдэвт сургалтыг зохион байгуул</w:t>
      </w:r>
      <w:r w:rsidR="005D7725" w:rsidRPr="002E011E">
        <w:rPr>
          <w:rFonts w:ascii="Arial" w:eastAsiaTheme="minorEastAsia" w:hAnsi="Arial" w:cs="Arial"/>
          <w:sz w:val="24"/>
          <w:szCs w:val="24"/>
          <w:lang w:val="mn-MN" w:eastAsia="ja-JP"/>
        </w:rPr>
        <w:t>лаа</w:t>
      </w:r>
      <w:r w:rsidRPr="002E011E">
        <w:rPr>
          <w:rFonts w:ascii="Arial" w:eastAsiaTheme="minorEastAsia" w:hAnsi="Arial" w:cs="Arial"/>
          <w:sz w:val="24"/>
          <w:szCs w:val="24"/>
          <w:lang w:eastAsia="ja-JP"/>
        </w:rPr>
        <w:t xml:space="preserve">. </w:t>
      </w:r>
      <w:r w:rsidRPr="000C7A09">
        <w:rPr>
          <w:rFonts w:ascii="Arial" w:eastAsiaTheme="minorEastAsia" w:hAnsi="Arial" w:cs="Arial"/>
          <w:sz w:val="24"/>
          <w:szCs w:val="24"/>
          <w:u w:val="wave" w:color="FF0000"/>
          <w:lang w:eastAsia="ja-JP"/>
        </w:rPr>
        <w:t>Сургалтанд</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Жэнко</w:t>
      </w:r>
      <w:r w:rsidRPr="002E011E">
        <w:rPr>
          <w:rFonts w:ascii="Arial" w:eastAsiaTheme="minorEastAsia" w:hAnsi="Arial" w:cs="Arial"/>
          <w:sz w:val="24"/>
          <w:szCs w:val="24"/>
          <w:lang w:eastAsia="ja-JP"/>
        </w:rPr>
        <w:t xml:space="preserve">тур </w:t>
      </w:r>
      <w:r w:rsidRPr="000C7A09">
        <w:rPr>
          <w:rFonts w:ascii="Arial" w:eastAsiaTheme="minorEastAsia" w:hAnsi="Arial" w:cs="Arial"/>
          <w:sz w:val="24"/>
          <w:szCs w:val="24"/>
          <w:u w:val="wave" w:color="FF0000"/>
          <w:lang w:eastAsia="ja-JP"/>
        </w:rPr>
        <w:t>бюро</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Туул </w:t>
      </w:r>
      <w:r w:rsidRPr="000C7A09">
        <w:rPr>
          <w:rFonts w:ascii="Arial" w:eastAsiaTheme="minorEastAsia" w:hAnsi="Arial" w:cs="Arial"/>
          <w:sz w:val="24"/>
          <w:szCs w:val="24"/>
          <w:u w:val="wave" w:color="FF0000"/>
          <w:lang w:eastAsia="ja-JP"/>
        </w:rPr>
        <w:t>трэвел</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Грийт</w:t>
      </w:r>
      <w:r w:rsidRPr="002E011E">
        <w:rPr>
          <w:rFonts w:ascii="Arial" w:eastAsiaTheme="minorEastAsia" w:hAnsi="Arial" w:cs="Arial"/>
          <w:sz w:val="24"/>
          <w:szCs w:val="24"/>
          <w:lang w:eastAsia="ja-JP"/>
        </w:rPr>
        <w:t xml:space="preserve">Чингис </w:t>
      </w:r>
      <w:r w:rsidRPr="000C7A09">
        <w:rPr>
          <w:rFonts w:ascii="Arial" w:eastAsiaTheme="minorEastAsia" w:hAnsi="Arial" w:cs="Arial"/>
          <w:sz w:val="24"/>
          <w:szCs w:val="24"/>
          <w:u w:val="wave" w:color="FF0000"/>
          <w:lang w:eastAsia="ja-JP"/>
        </w:rPr>
        <w:t>экспедишн</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Монбекон</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Монголиаэкспедишн</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Мондесковери</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0C7A09">
        <w:rPr>
          <w:rFonts w:ascii="Arial" w:eastAsiaTheme="minorEastAsia" w:hAnsi="Arial" w:cs="Arial"/>
          <w:sz w:val="24"/>
          <w:szCs w:val="24"/>
          <w:u w:val="wave" w:color="FF0000"/>
          <w:lang w:eastAsia="ja-JP"/>
        </w:rPr>
        <w:t>Хорсбэк</w:t>
      </w:r>
      <w:r w:rsidRPr="002E011E">
        <w:rPr>
          <w:rFonts w:ascii="Arial" w:eastAsiaTheme="minorEastAsia" w:hAnsi="Arial" w:cs="Arial"/>
          <w:sz w:val="24"/>
          <w:szCs w:val="24"/>
          <w:lang w:eastAsia="ja-JP"/>
        </w:rPr>
        <w:t>тур</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Самар </w:t>
      </w:r>
      <w:r w:rsidRPr="000C7A09">
        <w:rPr>
          <w:rFonts w:ascii="Arial" w:eastAsiaTheme="minorEastAsia" w:hAnsi="Arial" w:cs="Arial"/>
          <w:sz w:val="24"/>
          <w:szCs w:val="24"/>
          <w:u w:val="wave" w:color="FF0000"/>
          <w:lang w:eastAsia="ja-JP"/>
        </w:rPr>
        <w:t>мэжик</w:t>
      </w:r>
      <w:r w:rsidRPr="002E011E">
        <w:rPr>
          <w:rFonts w:ascii="Arial" w:eastAsiaTheme="minorEastAsia" w:hAnsi="Arial" w:cs="Arial"/>
          <w:sz w:val="24"/>
          <w:szCs w:val="24"/>
          <w:lang w:eastAsia="ja-JP"/>
        </w:rPr>
        <w:t>тур</w:t>
      </w:r>
      <w:r w:rsidR="005D7725" w:rsidRPr="002E011E">
        <w:rPr>
          <w:rFonts w:ascii="Arial" w:eastAsiaTheme="minorEastAsia" w:hAnsi="Arial" w:cs="Arial"/>
          <w:sz w:val="24"/>
          <w:szCs w:val="24"/>
          <w:lang w:val="mn-MN" w:eastAsia="ja-JP"/>
        </w:rPr>
        <w:t>”</w:t>
      </w:r>
      <w:r w:rsidRPr="002E011E">
        <w:rPr>
          <w:rFonts w:ascii="Arial" w:eastAsiaTheme="minorEastAsia" w:hAnsi="Arial" w:cs="Arial"/>
          <w:sz w:val="24"/>
          <w:szCs w:val="24"/>
          <w:lang w:eastAsia="ja-JP"/>
        </w:rPr>
        <w:t xml:space="preserve"> гэх мэт нийт 20 гаруй </w:t>
      </w:r>
      <w:r w:rsidR="005D7725" w:rsidRPr="002E011E">
        <w:rPr>
          <w:rFonts w:ascii="Arial" w:eastAsiaTheme="minorEastAsia" w:hAnsi="Arial" w:cs="Arial"/>
          <w:sz w:val="24"/>
          <w:szCs w:val="24"/>
          <w:lang w:val="mn-MN" w:eastAsia="ja-JP"/>
        </w:rPr>
        <w:t xml:space="preserve">аялал жуулчлалын </w:t>
      </w:r>
      <w:r w:rsidR="005D7725" w:rsidRPr="000C7A09">
        <w:rPr>
          <w:rFonts w:ascii="Arial" w:eastAsiaTheme="minorEastAsia" w:hAnsi="Arial" w:cs="Arial"/>
          <w:sz w:val="24"/>
          <w:szCs w:val="24"/>
          <w:u w:val="wave" w:color="FF0000"/>
          <w:lang w:val="mn-MN" w:eastAsia="ja-JP"/>
        </w:rPr>
        <w:t>компаний</w:t>
      </w:r>
      <w:r w:rsidRPr="002E011E">
        <w:rPr>
          <w:rFonts w:ascii="Arial" w:eastAsiaTheme="minorEastAsia" w:hAnsi="Arial" w:cs="Arial"/>
          <w:sz w:val="24"/>
          <w:szCs w:val="24"/>
          <w:lang w:eastAsia="ja-JP"/>
        </w:rPr>
        <w:t xml:space="preserve">23 хөтөч тайлбарлагч хамрагдсан. Эхний өдөр урилгаар “Олон улсын аялал жуулчлалын хөгжлийн төв”-ийн захирал Ч.Буянбадрах “Улаанбаатар хотын музей үзвэрийн газрууд нь хотын аяллын чухал бүтээгдэхүүн болох нь”, “Аялал жуулчлалд музейн гүйцэтгэх үүрэг”, “Музейн тайлбар хийх ур чадвар”-ын  талаар лекц орсон. </w:t>
      </w:r>
    </w:p>
    <w:p w:rsidR="00BF78A4" w:rsidRPr="002E011E" w:rsidRDefault="00BF78A4" w:rsidP="00257B14">
      <w:pPr>
        <w:spacing w:line="360" w:lineRule="auto"/>
        <w:ind w:firstLine="360"/>
        <w:rPr>
          <w:rFonts w:ascii="Arial" w:eastAsiaTheme="minorEastAsia" w:hAnsi="Arial" w:cs="Arial"/>
          <w:sz w:val="24"/>
          <w:szCs w:val="24"/>
          <w:lang w:eastAsia="ja-JP"/>
        </w:rPr>
      </w:pPr>
      <w:r w:rsidRPr="002E011E">
        <w:rPr>
          <w:rFonts w:ascii="Arial" w:eastAsiaTheme="minorEastAsia" w:hAnsi="Arial" w:cs="Arial"/>
          <w:sz w:val="24"/>
          <w:szCs w:val="24"/>
          <w:lang w:eastAsia="ja-JP"/>
        </w:rPr>
        <w:t>Уг сургалтын үеэр Г.Занабазарын нэрэмжит Дүрслэх урлагийн музей, Монголын Үндэсний музей, Монгол Цэргийн музей, Улаанбаатар хотын музей, Богд хааны ордон музей болон Чойжин ламын сүм музейгээр аялан музей тус бүрийн онцлог брэнд үзмэр, танхим хийгээд барилга байгууламжийн бүтэц зохион байгуулалт</w:t>
      </w:r>
      <w:r w:rsidR="005D7725" w:rsidRPr="002E011E">
        <w:rPr>
          <w:rFonts w:ascii="Arial" w:eastAsiaTheme="minorEastAsia" w:hAnsi="Arial" w:cs="Arial"/>
          <w:sz w:val="24"/>
          <w:szCs w:val="24"/>
          <w:lang w:val="mn-MN" w:eastAsia="ja-JP"/>
        </w:rPr>
        <w:t xml:space="preserve">тай </w:t>
      </w:r>
      <w:r w:rsidRPr="002E011E">
        <w:rPr>
          <w:rFonts w:ascii="Arial" w:eastAsiaTheme="minorEastAsia" w:hAnsi="Arial" w:cs="Arial"/>
          <w:sz w:val="24"/>
          <w:szCs w:val="24"/>
          <w:lang w:eastAsia="ja-JP"/>
        </w:rPr>
        <w:t>дэлгэрэнгүй  танилцсан.</w:t>
      </w:r>
    </w:p>
    <w:p w:rsidR="00BF78A4" w:rsidRPr="00257B14" w:rsidRDefault="00BF78A4" w:rsidP="00257B14">
      <w:pPr>
        <w:spacing w:line="360" w:lineRule="auto"/>
        <w:ind w:firstLine="360"/>
        <w:rPr>
          <w:rFonts w:ascii="Arial" w:hAnsi="Arial" w:cs="Arial"/>
          <w:sz w:val="24"/>
          <w:szCs w:val="24"/>
        </w:rPr>
      </w:pPr>
      <w:r w:rsidRPr="002E011E">
        <w:rPr>
          <w:rFonts w:ascii="Arial" w:eastAsiaTheme="minorEastAsia" w:hAnsi="Arial" w:cs="Arial"/>
          <w:sz w:val="24"/>
          <w:szCs w:val="24"/>
          <w:lang w:eastAsia="ja-JP"/>
        </w:rPr>
        <w:t xml:space="preserve">Мөн хөтөч тайлбарлагч нар музейн мэргэжилтнүүдээс тухайн үзмэрийг хэрхэн тайлбарлах, онцлох зүйл нь юу гэдгийг нээлттэй асууж хэрэгцээт мэдээллээ авч байлаа. Түүнчлэн “Нийслэл дэх түүхэн </w:t>
      </w:r>
      <w:r w:rsidRPr="001D79FC">
        <w:rPr>
          <w:rFonts w:ascii="Arial" w:eastAsiaTheme="minorEastAsia" w:hAnsi="Arial" w:cs="Arial"/>
          <w:sz w:val="24"/>
          <w:szCs w:val="24"/>
          <w:lang w:eastAsia="ja-JP"/>
        </w:rPr>
        <w:t>хөшөө дурсгал,</w:t>
      </w:r>
      <w:r w:rsidRPr="002E011E">
        <w:rPr>
          <w:rFonts w:ascii="Arial" w:eastAsiaTheme="minorEastAsia" w:hAnsi="Arial" w:cs="Arial"/>
          <w:sz w:val="24"/>
          <w:szCs w:val="24"/>
          <w:lang w:eastAsia="ja-JP"/>
        </w:rPr>
        <w:t xml:space="preserve"> барилга байгууламжийн тайлбар”, “Нийслэлийн түүх, Монголын зан заншил, Монгол гэрийн түүх”, “орчуулга хийхэд анхаарах зүйлс, туршлага” гэх мэт сэдвүүдийн дор 1 </w:t>
      </w:r>
      <w:r w:rsidRPr="00DF6699">
        <w:rPr>
          <w:rFonts w:ascii="Arial" w:eastAsiaTheme="minorEastAsia" w:hAnsi="Arial" w:cs="Arial"/>
          <w:sz w:val="24"/>
          <w:szCs w:val="24"/>
          <w:lang w:eastAsia="ja-JP"/>
        </w:rPr>
        <w:t xml:space="preserve">өдрийн  </w:t>
      </w:r>
      <w:r w:rsidRPr="00DF6699">
        <w:rPr>
          <w:rFonts w:ascii="Arial" w:eastAsiaTheme="minorEastAsia" w:hAnsi="Arial" w:cs="Arial"/>
          <w:sz w:val="24"/>
          <w:szCs w:val="24"/>
          <w:u w:color="FF0000"/>
          <w:lang w:eastAsia="ja-JP"/>
        </w:rPr>
        <w:t>семинар</w:t>
      </w:r>
      <w:r w:rsidR="00DF6699" w:rsidRPr="00DF6699">
        <w:rPr>
          <w:rFonts w:ascii="Arial" w:eastAsiaTheme="minorEastAsia" w:hAnsi="Arial" w:cs="Arial"/>
          <w:sz w:val="24"/>
          <w:szCs w:val="24"/>
          <w:u w:color="FF0000"/>
          <w:lang w:val="mn-MN" w:eastAsia="ja-JP"/>
        </w:rPr>
        <w:t>ы</w:t>
      </w:r>
      <w:r w:rsidRPr="00DF6699">
        <w:rPr>
          <w:rFonts w:ascii="Arial" w:eastAsiaTheme="minorEastAsia" w:hAnsi="Arial" w:cs="Arial"/>
          <w:sz w:val="24"/>
          <w:szCs w:val="24"/>
          <w:u w:color="FF0000"/>
          <w:lang w:eastAsia="ja-JP"/>
        </w:rPr>
        <w:t>г</w:t>
      </w:r>
      <w:r w:rsidR="00D839CC" w:rsidRPr="00DF6699">
        <w:rPr>
          <w:rFonts w:ascii="Arial" w:eastAsiaTheme="minorEastAsia" w:hAnsi="Arial" w:cs="Arial"/>
          <w:sz w:val="24"/>
          <w:szCs w:val="24"/>
          <w:lang w:val="mn-MN" w:eastAsia="ja-JP"/>
        </w:rPr>
        <w:t xml:space="preserve"> аялал</w:t>
      </w:r>
      <w:r w:rsidR="00D839CC" w:rsidRPr="002E011E">
        <w:rPr>
          <w:rFonts w:ascii="Arial" w:eastAsiaTheme="minorEastAsia" w:hAnsi="Arial" w:cs="Arial"/>
          <w:sz w:val="24"/>
          <w:szCs w:val="24"/>
          <w:lang w:val="mn-MN" w:eastAsia="ja-JP"/>
        </w:rPr>
        <w:t xml:space="preserve"> жуулчлалын нэгдүгээр зэргийн хөтөч тайлбарлагч </w:t>
      </w:r>
      <w:r w:rsidRPr="002E011E">
        <w:rPr>
          <w:rFonts w:ascii="Arial" w:eastAsiaTheme="minorEastAsia" w:hAnsi="Arial" w:cs="Arial"/>
          <w:sz w:val="24"/>
          <w:szCs w:val="24"/>
          <w:lang w:eastAsia="ja-JP"/>
        </w:rPr>
        <w:t>А.</w:t>
      </w:r>
      <w:r w:rsidRPr="000C7A09">
        <w:rPr>
          <w:rFonts w:ascii="Arial" w:eastAsiaTheme="minorEastAsia" w:hAnsi="Arial" w:cs="Arial"/>
          <w:sz w:val="24"/>
          <w:szCs w:val="24"/>
          <w:u w:val="wave" w:color="FF0000"/>
          <w:lang w:eastAsia="ja-JP"/>
        </w:rPr>
        <w:t>Цэрэнчулуун</w:t>
      </w:r>
      <w:r w:rsidRPr="002E011E">
        <w:rPr>
          <w:rFonts w:ascii="Arial" w:eastAsiaTheme="minorEastAsia" w:hAnsi="Arial" w:cs="Arial"/>
          <w:sz w:val="24"/>
          <w:szCs w:val="24"/>
          <w:lang w:eastAsia="ja-JP"/>
        </w:rPr>
        <w:t>оров.</w:t>
      </w:r>
    </w:p>
    <w:p w:rsidR="00B70AC6" w:rsidRPr="002E011E" w:rsidRDefault="00B70AC6" w:rsidP="00257B14">
      <w:pPr>
        <w:pStyle w:val="ListParagraph"/>
        <w:numPr>
          <w:ilvl w:val="0"/>
          <w:numId w:val="17"/>
        </w:numPr>
        <w:spacing w:after="0" w:line="360" w:lineRule="auto"/>
        <w:rPr>
          <w:rFonts w:ascii="Arial" w:hAnsi="Arial" w:cs="Arial"/>
          <w:sz w:val="24"/>
          <w:szCs w:val="24"/>
        </w:rPr>
      </w:pPr>
      <w:r w:rsidRPr="002E011E">
        <w:rPr>
          <w:rFonts w:ascii="Arial" w:hAnsi="Arial" w:cs="Arial"/>
          <w:b/>
          <w:sz w:val="24"/>
          <w:szCs w:val="24"/>
        </w:rPr>
        <w:t xml:space="preserve">Жуулчдыг гэмт халдлагаас хамгаалах, урьдчилан сэргийлэх, жуулчидтай холбоотой гарсан гэмт, хэрэг зөрчлийг шуурхай шийдвэрлэх зорилгоор </w:t>
      </w:r>
      <w:r w:rsidRPr="002E011E">
        <w:rPr>
          <w:rFonts w:ascii="Arial" w:hAnsi="Arial" w:cs="Arial"/>
          <w:b/>
          <w:sz w:val="24"/>
          <w:szCs w:val="24"/>
        </w:rPr>
        <w:lastRenderedPageBreak/>
        <w:t>Нийслэлийн Цагдаагийн газрын бүтцэд Жуулчны цагдаагийн нэгж байгуулах зорилтын хүрээнд:</w:t>
      </w:r>
    </w:p>
    <w:p w:rsidR="00DF4BF0" w:rsidRPr="002E011E" w:rsidRDefault="00B70AC6" w:rsidP="00257B14">
      <w:pPr>
        <w:spacing w:line="360" w:lineRule="auto"/>
        <w:ind w:firstLine="360"/>
        <w:rPr>
          <w:rFonts w:ascii="Arial" w:hAnsi="Arial" w:cs="Arial"/>
          <w:sz w:val="24"/>
          <w:szCs w:val="24"/>
          <w:lang w:val="mn-MN"/>
        </w:rPr>
      </w:pPr>
      <w:r w:rsidRPr="002E011E">
        <w:rPr>
          <w:rFonts w:ascii="Arial" w:hAnsi="Arial" w:cs="Arial"/>
          <w:sz w:val="24"/>
          <w:szCs w:val="24"/>
        </w:rPr>
        <w:t>Н</w:t>
      </w:r>
      <w:r w:rsidR="00DF4BF0" w:rsidRPr="002E011E">
        <w:rPr>
          <w:rFonts w:ascii="Arial" w:hAnsi="Arial" w:cs="Arial"/>
          <w:sz w:val="24"/>
          <w:szCs w:val="24"/>
          <w:lang w:val="mn-MN"/>
        </w:rPr>
        <w:t xml:space="preserve">ийслэлийн </w:t>
      </w:r>
      <w:r w:rsidRPr="002E011E">
        <w:rPr>
          <w:rFonts w:ascii="Arial" w:hAnsi="Arial" w:cs="Arial"/>
          <w:sz w:val="24"/>
          <w:szCs w:val="24"/>
        </w:rPr>
        <w:t>Ц</w:t>
      </w:r>
      <w:r w:rsidR="00DF4BF0" w:rsidRPr="002E011E">
        <w:rPr>
          <w:rFonts w:ascii="Arial" w:hAnsi="Arial" w:cs="Arial"/>
          <w:sz w:val="24"/>
          <w:szCs w:val="24"/>
          <w:lang w:val="mn-MN"/>
        </w:rPr>
        <w:t xml:space="preserve">агдаагийн газрын </w:t>
      </w:r>
      <w:r w:rsidRPr="002E011E">
        <w:rPr>
          <w:rFonts w:ascii="Arial" w:hAnsi="Arial" w:cs="Arial"/>
          <w:sz w:val="24"/>
          <w:szCs w:val="24"/>
        </w:rPr>
        <w:t>удирдлагатай</w:t>
      </w:r>
      <w:r w:rsidR="00DF4BF0" w:rsidRPr="002E011E">
        <w:rPr>
          <w:rFonts w:ascii="Arial" w:hAnsi="Arial" w:cs="Arial"/>
          <w:sz w:val="24"/>
          <w:szCs w:val="24"/>
          <w:lang w:val="mn-MN"/>
        </w:rPr>
        <w:t xml:space="preserve"> уулзан </w:t>
      </w:r>
      <w:r w:rsidRPr="002E011E">
        <w:rPr>
          <w:rFonts w:ascii="Arial" w:hAnsi="Arial" w:cs="Arial"/>
          <w:sz w:val="24"/>
          <w:szCs w:val="24"/>
        </w:rPr>
        <w:t xml:space="preserve">санал солилцож, </w:t>
      </w:r>
      <w:r w:rsidRPr="000C7A09">
        <w:rPr>
          <w:rFonts w:ascii="Arial" w:hAnsi="Arial" w:cs="Arial"/>
          <w:sz w:val="24"/>
          <w:szCs w:val="24"/>
        </w:rPr>
        <w:t xml:space="preserve">НИТХ-д </w:t>
      </w:r>
      <w:r w:rsidRPr="002E011E">
        <w:rPr>
          <w:rFonts w:ascii="Arial" w:hAnsi="Arial" w:cs="Arial"/>
          <w:sz w:val="24"/>
          <w:szCs w:val="24"/>
        </w:rPr>
        <w:t>дээр</w:t>
      </w:r>
      <w:r w:rsidR="00DF4BF0" w:rsidRPr="002E011E">
        <w:rPr>
          <w:rFonts w:ascii="Arial" w:hAnsi="Arial" w:cs="Arial"/>
          <w:sz w:val="24"/>
          <w:szCs w:val="24"/>
          <w:lang w:val="mn-MN"/>
        </w:rPr>
        <w:t>х</w:t>
      </w:r>
      <w:r w:rsidRPr="002E011E">
        <w:rPr>
          <w:rFonts w:ascii="Arial" w:hAnsi="Arial" w:cs="Arial"/>
          <w:sz w:val="24"/>
          <w:szCs w:val="24"/>
        </w:rPr>
        <w:t xml:space="preserve"> нэгжийг байгуулах шийдвэр, үндэслэлийг гаргуулахаар “Жуулчны цагдаагийн нэгж байгуулах хүсэлт”</w:t>
      </w:r>
      <w:r w:rsidR="00DF4BF0" w:rsidRPr="002E011E">
        <w:rPr>
          <w:rFonts w:ascii="Arial" w:hAnsi="Arial" w:cs="Arial"/>
          <w:sz w:val="24"/>
          <w:szCs w:val="24"/>
          <w:lang w:val="mn-MN"/>
        </w:rPr>
        <w:t xml:space="preserve"> бүхий</w:t>
      </w:r>
      <w:r w:rsidRPr="002E011E">
        <w:rPr>
          <w:rFonts w:ascii="Arial" w:hAnsi="Arial" w:cs="Arial"/>
          <w:sz w:val="24"/>
          <w:szCs w:val="24"/>
        </w:rPr>
        <w:t xml:space="preserve"> албан бичиг, танилцуулгыг боловсруулан хүргүүл</w:t>
      </w:r>
      <w:r w:rsidR="00DF4BF0" w:rsidRPr="002E011E">
        <w:rPr>
          <w:rFonts w:ascii="Arial" w:hAnsi="Arial" w:cs="Arial"/>
          <w:sz w:val="24"/>
          <w:szCs w:val="24"/>
          <w:lang w:val="mn-MN"/>
        </w:rPr>
        <w:t>сэн.</w:t>
      </w:r>
    </w:p>
    <w:p w:rsidR="00B70AC6" w:rsidRPr="002E011E" w:rsidRDefault="00B70AC6" w:rsidP="00257B14">
      <w:pPr>
        <w:spacing w:line="360" w:lineRule="auto"/>
        <w:ind w:firstLine="360"/>
        <w:rPr>
          <w:rFonts w:ascii="Arial" w:hAnsi="Arial" w:cs="Arial"/>
          <w:sz w:val="24"/>
          <w:szCs w:val="24"/>
          <w:lang w:val="mn-MN"/>
        </w:rPr>
      </w:pPr>
      <w:r w:rsidRPr="002E011E">
        <w:rPr>
          <w:rFonts w:ascii="Arial" w:hAnsi="Arial" w:cs="Arial"/>
          <w:sz w:val="24"/>
          <w:szCs w:val="24"/>
          <w:lang w:val="mn-MN"/>
        </w:rPr>
        <w:t>Жуулчны цагдаагийн нэгжийн бүтэц, зохион байгуулалт, жуулчны цагдаагийн эрх, үүрэг, ажлын байрны тодорхойлолт зэрэг хууль, эрх зүйн баримтыг боловсруулах ажлыг Н</w:t>
      </w:r>
      <w:r w:rsidR="00DF4BF0" w:rsidRPr="002E011E">
        <w:rPr>
          <w:rFonts w:ascii="Arial" w:hAnsi="Arial" w:cs="Arial"/>
          <w:sz w:val="24"/>
          <w:szCs w:val="24"/>
          <w:lang w:val="mn-MN"/>
        </w:rPr>
        <w:t xml:space="preserve">ийслэлийн </w:t>
      </w:r>
      <w:r w:rsidRPr="002E011E">
        <w:rPr>
          <w:rFonts w:ascii="Arial" w:hAnsi="Arial" w:cs="Arial"/>
          <w:sz w:val="24"/>
          <w:szCs w:val="24"/>
          <w:lang w:val="mn-MN"/>
        </w:rPr>
        <w:t>Ц</w:t>
      </w:r>
      <w:r w:rsidR="00DF4BF0" w:rsidRPr="002E011E">
        <w:rPr>
          <w:rFonts w:ascii="Arial" w:hAnsi="Arial" w:cs="Arial"/>
          <w:sz w:val="24"/>
          <w:szCs w:val="24"/>
          <w:lang w:val="mn-MN"/>
        </w:rPr>
        <w:t xml:space="preserve">агдаагийн газартай </w:t>
      </w:r>
      <w:r w:rsidRPr="002E011E">
        <w:rPr>
          <w:rFonts w:ascii="Arial" w:hAnsi="Arial" w:cs="Arial"/>
          <w:sz w:val="24"/>
          <w:szCs w:val="24"/>
          <w:lang w:val="mn-MN"/>
        </w:rPr>
        <w:t>хамтран боловсруулж эхний төслийг гаргаж Нийслэлийн Цагдаагийн газрын удирдах бие бүрэлдэхүүний хурлаар хэлэлцүүлэн, дээрх төслийн саналыг Нийслэлийн З</w:t>
      </w:r>
      <w:r w:rsidR="00B62974" w:rsidRPr="002E011E">
        <w:rPr>
          <w:rFonts w:ascii="Arial" w:hAnsi="Arial" w:cs="Arial"/>
          <w:sz w:val="24"/>
          <w:szCs w:val="24"/>
          <w:lang w:val="mn-MN"/>
        </w:rPr>
        <w:t xml:space="preserve">асаг даргын </w:t>
      </w:r>
      <w:r w:rsidRPr="002E011E">
        <w:rPr>
          <w:rFonts w:ascii="Arial" w:hAnsi="Arial" w:cs="Arial"/>
          <w:sz w:val="24"/>
          <w:szCs w:val="24"/>
          <w:lang w:val="mn-MN"/>
        </w:rPr>
        <w:t>Т</w:t>
      </w:r>
      <w:r w:rsidR="00B62974" w:rsidRPr="002E011E">
        <w:rPr>
          <w:rFonts w:ascii="Arial" w:hAnsi="Arial" w:cs="Arial"/>
          <w:sz w:val="24"/>
          <w:szCs w:val="24"/>
          <w:lang w:val="mn-MN"/>
        </w:rPr>
        <w:t>амгын газар</w:t>
      </w:r>
      <w:r w:rsidRPr="002E011E">
        <w:rPr>
          <w:rFonts w:ascii="Arial" w:hAnsi="Arial" w:cs="Arial"/>
          <w:sz w:val="24"/>
          <w:szCs w:val="24"/>
          <w:lang w:val="mn-MN"/>
        </w:rPr>
        <w:t xml:space="preserve">, Нийслэлийн Иргэдийн Төлөөлөгчдийн </w:t>
      </w:r>
      <w:r w:rsidRPr="002E011E">
        <w:rPr>
          <w:rFonts w:ascii="Arial" w:hAnsi="Arial" w:cs="Arial"/>
          <w:sz w:val="24"/>
          <w:szCs w:val="24"/>
          <w:u w:color="FF0000"/>
          <w:lang w:val="mn-MN"/>
        </w:rPr>
        <w:t>Хурл</w:t>
      </w:r>
      <w:r w:rsidR="00B62974" w:rsidRPr="002E011E">
        <w:rPr>
          <w:rFonts w:ascii="Arial" w:hAnsi="Arial" w:cs="Arial"/>
          <w:sz w:val="24"/>
          <w:szCs w:val="24"/>
          <w:u w:color="FF0000"/>
          <w:lang w:val="mn-MN"/>
        </w:rPr>
        <w:t>ын Тэргүүлэгчдээр</w:t>
      </w:r>
      <w:r w:rsidRPr="002E011E">
        <w:rPr>
          <w:rFonts w:ascii="Arial" w:hAnsi="Arial" w:cs="Arial"/>
          <w:sz w:val="24"/>
          <w:szCs w:val="24"/>
          <w:lang w:val="mn-MN"/>
        </w:rPr>
        <w:t xml:space="preserve"> хэлэлцүүлэхээр бэлэн болгосон.</w:t>
      </w:r>
    </w:p>
    <w:p w:rsidR="00B70AC6" w:rsidRPr="002E011E" w:rsidRDefault="00B70AC6" w:rsidP="00257B14">
      <w:pPr>
        <w:spacing w:line="360" w:lineRule="auto"/>
        <w:rPr>
          <w:rFonts w:ascii="Arial" w:hAnsi="Arial" w:cs="Arial"/>
          <w:sz w:val="24"/>
          <w:szCs w:val="24"/>
          <w:lang w:val="mn-MN"/>
        </w:rPr>
      </w:pPr>
      <w:r w:rsidRPr="002E011E">
        <w:rPr>
          <w:rFonts w:ascii="Arial" w:hAnsi="Arial" w:cs="Arial"/>
          <w:sz w:val="24"/>
          <w:szCs w:val="24"/>
          <w:lang w:val="mn-MN"/>
        </w:rPr>
        <w:tab/>
        <w:t xml:space="preserve"> Жуулчны олон нийтийн цагдаагийн дүрмийг 6 бүлэг, 32 заалттайгаар анхны төслийг хүргүүлсэн байгаа. </w:t>
      </w:r>
    </w:p>
    <w:p w:rsidR="000103B0" w:rsidRPr="00257B14" w:rsidRDefault="00B70AC6" w:rsidP="00257B14">
      <w:pPr>
        <w:spacing w:line="360" w:lineRule="auto"/>
        <w:rPr>
          <w:rFonts w:ascii="Arial" w:hAnsi="Arial" w:cs="Arial"/>
          <w:sz w:val="24"/>
          <w:szCs w:val="24"/>
        </w:rPr>
      </w:pPr>
      <w:r w:rsidRPr="002E011E">
        <w:rPr>
          <w:rFonts w:ascii="Arial" w:hAnsi="Arial" w:cs="Arial"/>
          <w:sz w:val="24"/>
          <w:szCs w:val="24"/>
          <w:lang w:val="mn-MN"/>
        </w:rPr>
        <w:tab/>
        <w:t>Тайланд улсын Жуулчны цагдаагийн байгууллагыг ажиллуулж буй туршлагыг судлуулах</w:t>
      </w:r>
      <w:r w:rsidR="00B62974" w:rsidRPr="002E011E">
        <w:rPr>
          <w:rFonts w:ascii="Arial" w:hAnsi="Arial" w:cs="Arial"/>
          <w:sz w:val="24"/>
          <w:szCs w:val="24"/>
          <w:lang w:val="mn-MN"/>
        </w:rPr>
        <w:t>аар</w:t>
      </w:r>
      <w:r w:rsidRPr="002E011E">
        <w:rPr>
          <w:rFonts w:ascii="Arial" w:hAnsi="Arial" w:cs="Arial"/>
          <w:sz w:val="24"/>
          <w:szCs w:val="24"/>
          <w:lang w:val="mn-MN"/>
        </w:rPr>
        <w:t xml:space="preserve"> Нийслэлийн Цагдаагийн газрын удирдлагын албан томилолтыг Нийслэлийн З</w:t>
      </w:r>
      <w:r w:rsidR="00B62974" w:rsidRPr="002E011E">
        <w:rPr>
          <w:rFonts w:ascii="Arial" w:hAnsi="Arial" w:cs="Arial"/>
          <w:sz w:val="24"/>
          <w:szCs w:val="24"/>
          <w:lang w:val="mn-MN"/>
        </w:rPr>
        <w:t xml:space="preserve">асаг даргын Тамгын газрын даргаар </w:t>
      </w:r>
      <w:r w:rsidRPr="002E011E">
        <w:rPr>
          <w:rFonts w:ascii="Arial" w:hAnsi="Arial" w:cs="Arial"/>
          <w:sz w:val="24"/>
          <w:szCs w:val="24"/>
          <w:lang w:val="mn-MN"/>
        </w:rPr>
        <w:t>шийдүүлэх</w:t>
      </w:r>
      <w:r w:rsidR="00B62974" w:rsidRPr="002E011E">
        <w:rPr>
          <w:rFonts w:ascii="Arial" w:hAnsi="Arial" w:cs="Arial"/>
          <w:sz w:val="24"/>
          <w:szCs w:val="24"/>
          <w:lang w:val="mn-MN"/>
        </w:rPr>
        <w:t>ээр</w:t>
      </w:r>
      <w:r w:rsidRPr="002E011E">
        <w:rPr>
          <w:rFonts w:ascii="Arial" w:hAnsi="Arial" w:cs="Arial"/>
          <w:sz w:val="24"/>
          <w:szCs w:val="24"/>
          <w:lang w:val="mn-MN"/>
        </w:rPr>
        <w:t xml:space="preserve"> санал оруулаад байна. </w:t>
      </w:r>
    </w:p>
    <w:p w:rsidR="00AC62FF" w:rsidRPr="002E011E" w:rsidRDefault="00AC62FF" w:rsidP="00257B14">
      <w:pPr>
        <w:pStyle w:val="ListParagraph"/>
        <w:numPr>
          <w:ilvl w:val="0"/>
          <w:numId w:val="17"/>
        </w:numPr>
        <w:spacing w:after="0" w:line="360" w:lineRule="auto"/>
        <w:jc w:val="both"/>
        <w:rPr>
          <w:rFonts w:ascii="Arial" w:hAnsi="Arial" w:cs="Arial"/>
          <w:sz w:val="24"/>
          <w:szCs w:val="24"/>
        </w:rPr>
      </w:pPr>
      <w:r w:rsidRPr="002E011E">
        <w:rPr>
          <w:rFonts w:ascii="Arial" w:hAnsi="Arial" w:cs="Arial"/>
          <w:b/>
          <w:sz w:val="24"/>
          <w:szCs w:val="24"/>
        </w:rPr>
        <w:t xml:space="preserve">Жуулчидтай холбоотой гэмт хэрэг зөрчил олноор гардаг газруудад нэмэлт эргүүл ажиллуулах </w:t>
      </w:r>
      <w:r w:rsidRPr="002E011E">
        <w:rPr>
          <w:rFonts w:ascii="Arial" w:hAnsi="Arial" w:cs="Arial"/>
          <w:b/>
          <w:sz w:val="24"/>
          <w:szCs w:val="24"/>
          <w:u w:color="FF0000"/>
        </w:rPr>
        <w:t>байршлын</w:t>
      </w:r>
      <w:r w:rsidRPr="002E011E">
        <w:rPr>
          <w:rFonts w:ascii="Arial" w:hAnsi="Arial" w:cs="Arial"/>
          <w:b/>
          <w:sz w:val="24"/>
          <w:szCs w:val="24"/>
        </w:rPr>
        <w:t xml:space="preserve"> судалгааг </w:t>
      </w:r>
      <w:r w:rsidRPr="002E011E">
        <w:rPr>
          <w:rFonts w:ascii="Arial" w:hAnsi="Arial" w:cs="Arial"/>
          <w:b/>
          <w:sz w:val="24"/>
          <w:szCs w:val="24"/>
          <w:u w:color="FF0000"/>
        </w:rPr>
        <w:t>боловсруулла</w:t>
      </w:r>
      <w:r w:rsidR="00A66873" w:rsidRPr="002E011E">
        <w:rPr>
          <w:rFonts w:ascii="Arial" w:hAnsi="Arial" w:cs="Arial"/>
          <w:b/>
          <w:sz w:val="24"/>
          <w:szCs w:val="24"/>
          <w:u w:color="FF0000"/>
        </w:rPr>
        <w:t>а</w:t>
      </w:r>
    </w:p>
    <w:p w:rsidR="00AC62FF" w:rsidRPr="002E011E" w:rsidRDefault="00AC62FF" w:rsidP="00257B14">
      <w:pPr>
        <w:spacing w:line="360" w:lineRule="auto"/>
        <w:ind w:firstLine="360"/>
        <w:rPr>
          <w:rFonts w:ascii="Arial" w:hAnsi="Arial" w:cs="Arial"/>
          <w:sz w:val="24"/>
          <w:szCs w:val="24"/>
          <w:lang w:val="mn-MN"/>
        </w:rPr>
      </w:pPr>
      <w:r w:rsidRPr="002E011E">
        <w:rPr>
          <w:rFonts w:ascii="Arial" w:hAnsi="Arial" w:cs="Arial"/>
          <w:sz w:val="24"/>
          <w:szCs w:val="24"/>
          <w:lang w:val="mn-MN"/>
        </w:rPr>
        <w:t xml:space="preserve">Жуулчидтай холбоотой гэмт хэрэг зөрчил олноор гардаг газруудад нэмэлт эргүүл ажиллуулах </w:t>
      </w:r>
      <w:r w:rsidRPr="002E011E">
        <w:rPr>
          <w:rFonts w:ascii="Arial" w:hAnsi="Arial" w:cs="Arial"/>
          <w:sz w:val="24"/>
          <w:szCs w:val="24"/>
          <w:u w:color="FF0000"/>
          <w:lang w:val="mn-MN"/>
        </w:rPr>
        <w:t>байршлын</w:t>
      </w:r>
      <w:r w:rsidRPr="002E011E">
        <w:rPr>
          <w:rFonts w:ascii="Arial" w:hAnsi="Arial" w:cs="Arial"/>
          <w:sz w:val="24"/>
          <w:szCs w:val="24"/>
          <w:lang w:val="mn-MN"/>
        </w:rPr>
        <w:t xml:space="preserve"> судалгааг </w:t>
      </w:r>
      <w:r w:rsidRPr="002E011E">
        <w:rPr>
          <w:rFonts w:ascii="Arial" w:hAnsi="Arial" w:cs="Arial"/>
          <w:sz w:val="24"/>
          <w:szCs w:val="24"/>
          <w:u w:color="FF0000"/>
          <w:lang w:val="mn-MN"/>
        </w:rPr>
        <w:t>боловсруулж</w:t>
      </w:r>
      <w:r w:rsidRPr="002E011E">
        <w:rPr>
          <w:rFonts w:ascii="Arial" w:hAnsi="Arial" w:cs="Arial"/>
          <w:sz w:val="24"/>
          <w:szCs w:val="24"/>
        </w:rPr>
        <w:t>, жуулчид ихээр зорчдог гудамж, талбай, дүүрэг, хороо болон гадаадын иргэд, жуулчид  олноор үйлчлүүлдэг гол, гол худалдаа, соёл, үзвэр, үйлчилгээний цэгүүдийг тодруулан, тэдгээрийг нэмэлт эргүүлийн цагдаад хамруулах саналыг гаргасан.Мөн жуулчидтай холбогдол бүхий хэрэг зөрчил, эрсдэл гарсан үед холбогдох дуудлага өгөх Нийслэл, дүүргүүдийн цагдаагийн хэлтэс,  тасгийн яаралтай жижүүрийн 23 утасны дугаар, жагсаалтыг гарган, Аялал жуулчлалын мэдээллийн төв, бусад аялал жуулчлал эрхлэгч аж ахуйн нэгжид хүргүүлсэн.</w:t>
      </w:r>
    </w:p>
    <w:p w:rsidR="00AC62FF" w:rsidRPr="00257B14" w:rsidRDefault="00AC62FF" w:rsidP="00257B14">
      <w:pPr>
        <w:spacing w:line="360" w:lineRule="auto"/>
        <w:ind w:firstLine="360"/>
        <w:rPr>
          <w:rFonts w:ascii="Arial" w:hAnsi="Arial" w:cs="Arial"/>
          <w:sz w:val="24"/>
          <w:szCs w:val="24"/>
        </w:rPr>
      </w:pPr>
      <w:r w:rsidRPr="002E011E">
        <w:rPr>
          <w:rFonts w:ascii="Arial" w:hAnsi="Arial" w:cs="Arial"/>
          <w:sz w:val="24"/>
          <w:szCs w:val="24"/>
        </w:rPr>
        <w:t xml:space="preserve">Нийслэлийн Эрүүл мэндийн газар, Онцгой байдлын газартай жуулчны аюулгүй байдал, </w:t>
      </w:r>
      <w:r w:rsidRPr="002E011E">
        <w:rPr>
          <w:rFonts w:ascii="Arial" w:hAnsi="Arial" w:cs="Arial"/>
          <w:sz w:val="24"/>
          <w:szCs w:val="24"/>
          <w:u w:color="FF0000"/>
        </w:rPr>
        <w:t>эрсдлээс</w:t>
      </w:r>
      <w:r w:rsidRPr="002E011E">
        <w:rPr>
          <w:rFonts w:ascii="Arial" w:hAnsi="Arial" w:cs="Arial"/>
          <w:sz w:val="24"/>
          <w:szCs w:val="24"/>
        </w:rPr>
        <w:t xml:space="preserve"> урьдчилан сэргийлэх асуудлаар хамтран ажиллах “Санамж бичиг” байгуулах саналыг солилцож, тус бичгийн төслийг </w:t>
      </w:r>
      <w:r w:rsidRPr="002E011E">
        <w:rPr>
          <w:rFonts w:ascii="Arial" w:hAnsi="Arial" w:cs="Arial"/>
          <w:sz w:val="24"/>
          <w:szCs w:val="24"/>
          <w:lang w:val="mn-MN"/>
        </w:rPr>
        <w:t>боловсруулаад байна.</w:t>
      </w:r>
    </w:p>
    <w:p w:rsidR="00C42598" w:rsidRPr="002E011E" w:rsidRDefault="00FC7196" w:rsidP="00257B14">
      <w:pPr>
        <w:pStyle w:val="ListParagraph"/>
        <w:numPr>
          <w:ilvl w:val="0"/>
          <w:numId w:val="17"/>
        </w:numPr>
        <w:spacing w:after="0" w:line="360" w:lineRule="auto"/>
        <w:jc w:val="both"/>
        <w:rPr>
          <w:rFonts w:ascii="Arial" w:hAnsi="Arial" w:cs="Arial"/>
          <w:b/>
          <w:sz w:val="24"/>
          <w:szCs w:val="24"/>
        </w:rPr>
      </w:pPr>
      <w:r w:rsidRPr="002E011E">
        <w:rPr>
          <w:rFonts w:ascii="Arial" w:hAnsi="Arial" w:cs="Arial"/>
          <w:b/>
          <w:sz w:val="24"/>
          <w:szCs w:val="24"/>
        </w:rPr>
        <w:t xml:space="preserve">Гандан орчмын дахин төлөвлөлтийг нийслэлд аялал жуулчлал хөгжүүлэх бодлогын зорилттой уялдуулах </w:t>
      </w:r>
      <w:r w:rsidRPr="002E011E">
        <w:rPr>
          <w:rFonts w:ascii="Arial" w:hAnsi="Arial" w:cs="Arial"/>
          <w:b/>
          <w:sz w:val="24"/>
          <w:szCs w:val="24"/>
          <w:u w:color="FF0000"/>
        </w:rPr>
        <w:t>ажлыг эхлүүллээ.</w:t>
      </w:r>
    </w:p>
    <w:p w:rsidR="00A33B37" w:rsidRPr="002E011E" w:rsidRDefault="00A33B37" w:rsidP="00257B14">
      <w:pPr>
        <w:spacing w:line="360" w:lineRule="auto"/>
        <w:ind w:firstLine="720"/>
        <w:rPr>
          <w:rFonts w:ascii="Arial" w:hAnsi="Arial" w:cs="Arial"/>
          <w:sz w:val="24"/>
          <w:szCs w:val="24"/>
          <w:lang w:val="mn-MN"/>
        </w:rPr>
      </w:pPr>
      <w:r w:rsidRPr="002E011E">
        <w:rPr>
          <w:rFonts w:ascii="Arial" w:hAnsi="Arial" w:cs="Arial"/>
          <w:sz w:val="24"/>
          <w:szCs w:val="24"/>
        </w:rPr>
        <w:lastRenderedPageBreak/>
        <w:t>Гандан орчмын дахин төлөвлөлтийг нийслэлд аялал жуулчлал хөгжүүлэх бодлогын зорилттой уялдуулах үүрэг бүхий ажлын хэсгийг нийслэлийн Засаг даргын захирамжаар ажлын хэсэгт орох удирдах албан тушаалтны нэрсийг ирүүлэх хүсэлтийг 2014 оны 02 дугаар сарын 12-</w:t>
      </w:r>
      <w:r w:rsidRPr="000C7A09">
        <w:rPr>
          <w:rFonts w:ascii="Arial" w:hAnsi="Arial" w:cs="Arial"/>
          <w:sz w:val="24"/>
          <w:szCs w:val="24"/>
          <w:u w:val="wave" w:color="FF0000"/>
        </w:rPr>
        <w:t>ны</w:t>
      </w:r>
      <w:r w:rsidRPr="002E011E">
        <w:rPr>
          <w:rFonts w:ascii="Arial" w:hAnsi="Arial" w:cs="Arial"/>
          <w:sz w:val="24"/>
          <w:szCs w:val="24"/>
        </w:rPr>
        <w:t xml:space="preserve"> 57 тоот албан бичгээр холбогдох газруудад хүргүүлсэн. Нийт 11 байгууллагын 18 албан тушаалтныг ажлын хэсэгт оруулах санал ирсэн. Гандан орчмын дахин төлөвлөлтийг нийслэлд аялал жуулчлал хөгжүүлэх бодлогын зорилттой уялдуулах үүрэг бүхий ажлын хэсгийг </w:t>
      </w:r>
      <w:r w:rsidRPr="002E011E">
        <w:rPr>
          <w:rFonts w:ascii="Arial" w:hAnsi="Arial" w:cs="Arial"/>
          <w:sz w:val="24"/>
          <w:szCs w:val="24"/>
          <w:lang w:val="mn-MN"/>
        </w:rPr>
        <w:t xml:space="preserve">Нийслэлийн Засаг даргын 2014 оны оны 03 дугаар сарын 14-ний өдрийн А/167 тоот </w:t>
      </w:r>
      <w:r w:rsidRPr="001D79FC">
        <w:rPr>
          <w:rFonts w:ascii="Arial" w:hAnsi="Arial" w:cs="Arial"/>
          <w:sz w:val="24"/>
          <w:szCs w:val="24"/>
          <w:lang w:val="mn-MN"/>
        </w:rPr>
        <w:t xml:space="preserve">захирамжаар </w:t>
      </w:r>
      <w:r w:rsidRPr="001D79FC">
        <w:rPr>
          <w:rFonts w:ascii="Arial" w:hAnsi="Arial" w:cs="Arial"/>
          <w:sz w:val="24"/>
          <w:szCs w:val="24"/>
          <w:u w:color="FF0000"/>
          <w:lang w:val="mn-MN"/>
        </w:rPr>
        <w:t>батлуулсан</w:t>
      </w:r>
      <w:r w:rsidRPr="001D79FC">
        <w:rPr>
          <w:rFonts w:ascii="Arial" w:hAnsi="Arial" w:cs="Arial"/>
          <w:sz w:val="24"/>
          <w:szCs w:val="24"/>
          <w:lang w:val="mn-MN"/>
        </w:rPr>
        <w:t>.</w:t>
      </w:r>
      <w:r w:rsidRPr="002E011E">
        <w:rPr>
          <w:rFonts w:ascii="Arial" w:hAnsi="Arial" w:cs="Arial"/>
          <w:sz w:val="24"/>
          <w:szCs w:val="24"/>
          <w:lang w:val="mn-MN"/>
        </w:rPr>
        <w:t xml:space="preserve"> Ажлын хэсэг 2014 оны 3 дугаар сар 26-нд хуралдаж Гандан орчмын өнөөгийн нөхцөл байдлын талаар холбогдох </w:t>
      </w:r>
      <w:r w:rsidRPr="00DE72B6">
        <w:rPr>
          <w:rFonts w:ascii="Arial" w:hAnsi="Arial" w:cs="Arial"/>
          <w:sz w:val="24"/>
          <w:szCs w:val="24"/>
          <w:lang w:val="mn-MN"/>
        </w:rPr>
        <w:t xml:space="preserve">байгууллагууд </w:t>
      </w:r>
      <w:r w:rsidRPr="00DE72B6">
        <w:rPr>
          <w:rFonts w:ascii="Arial" w:hAnsi="Arial" w:cs="Arial"/>
          <w:sz w:val="24"/>
          <w:szCs w:val="24"/>
          <w:u w:color="FF0000"/>
          <w:lang w:val="mn-MN"/>
        </w:rPr>
        <w:t>мэдээлэл</w:t>
      </w:r>
      <w:r w:rsidRPr="00DE72B6">
        <w:rPr>
          <w:rFonts w:ascii="Arial" w:hAnsi="Arial" w:cs="Arial"/>
          <w:sz w:val="24"/>
          <w:szCs w:val="24"/>
          <w:lang w:val="mn-MN"/>
        </w:rPr>
        <w:t xml:space="preserve"> хийсэн</w:t>
      </w:r>
      <w:r w:rsidRPr="002E011E">
        <w:rPr>
          <w:rFonts w:ascii="Arial" w:hAnsi="Arial" w:cs="Arial"/>
          <w:sz w:val="24"/>
          <w:szCs w:val="24"/>
          <w:lang w:val="mn-MN"/>
        </w:rPr>
        <w:t xml:space="preserve">. Тус хурлаар Эдийн засгийн хөгжлийн яамны “Гудамж” төслийн “Гэр </w:t>
      </w:r>
      <w:r w:rsidRPr="002E011E">
        <w:rPr>
          <w:rFonts w:ascii="Arial" w:hAnsi="Arial" w:cs="Arial"/>
          <w:sz w:val="24"/>
          <w:szCs w:val="24"/>
          <w:u w:color="FF0000"/>
          <w:lang w:val="mn-MN"/>
        </w:rPr>
        <w:t>хороолол</w:t>
      </w:r>
      <w:r w:rsidRPr="002E011E">
        <w:rPr>
          <w:rFonts w:ascii="Arial" w:hAnsi="Arial" w:cs="Arial"/>
          <w:sz w:val="24"/>
          <w:szCs w:val="24"/>
          <w:lang w:val="mn-MN"/>
        </w:rPr>
        <w:t xml:space="preserve">” дэд </w:t>
      </w:r>
      <w:r w:rsidRPr="002E011E">
        <w:rPr>
          <w:rFonts w:ascii="Arial" w:hAnsi="Arial" w:cs="Arial"/>
          <w:sz w:val="24"/>
          <w:szCs w:val="24"/>
          <w:u w:color="FF0000"/>
          <w:lang w:val="mn-MN"/>
        </w:rPr>
        <w:t>төслийн</w:t>
      </w:r>
      <w:r w:rsidRPr="002E011E">
        <w:rPr>
          <w:rFonts w:ascii="Arial" w:hAnsi="Arial" w:cs="Arial"/>
          <w:sz w:val="24"/>
          <w:szCs w:val="24"/>
          <w:lang w:val="mn-MN"/>
        </w:rPr>
        <w:t xml:space="preserve"> “</w:t>
      </w:r>
      <w:r w:rsidRPr="000C7A09">
        <w:rPr>
          <w:rFonts w:ascii="Arial" w:hAnsi="Arial" w:cs="Arial"/>
          <w:sz w:val="24"/>
          <w:szCs w:val="24"/>
          <w:u w:val="wave" w:color="FF0000"/>
          <w:lang w:val="mn-MN"/>
        </w:rPr>
        <w:t>Гандантэгчинлэн</w:t>
      </w:r>
      <w:r w:rsidRPr="002E011E">
        <w:rPr>
          <w:rFonts w:ascii="Arial" w:hAnsi="Arial" w:cs="Arial"/>
          <w:sz w:val="24"/>
          <w:szCs w:val="24"/>
          <w:lang w:val="mn-MN"/>
        </w:rPr>
        <w:t xml:space="preserve"> хийд" орчмын гэр хорооллын </w:t>
      </w:r>
      <w:r w:rsidRPr="002E011E">
        <w:rPr>
          <w:rFonts w:ascii="Arial" w:hAnsi="Arial" w:cs="Arial"/>
          <w:sz w:val="24"/>
          <w:szCs w:val="24"/>
          <w:u w:color="FF0000"/>
          <w:lang w:val="mn-MN"/>
        </w:rPr>
        <w:t>нөхцөлийг</w:t>
      </w:r>
      <w:r w:rsidRPr="002E011E">
        <w:rPr>
          <w:rFonts w:ascii="Arial" w:hAnsi="Arial" w:cs="Arial"/>
          <w:sz w:val="24"/>
          <w:szCs w:val="24"/>
          <w:lang w:val="mn-MN"/>
        </w:rPr>
        <w:t xml:space="preserve"> сайжруулах төслийн гүйцэтгэгч “</w:t>
      </w:r>
      <w:r w:rsidRPr="000C7A09">
        <w:rPr>
          <w:rFonts w:ascii="Arial" w:hAnsi="Arial" w:cs="Arial"/>
          <w:sz w:val="24"/>
          <w:szCs w:val="24"/>
          <w:u w:val="wave" w:color="FF0000"/>
          <w:lang w:val="mn-MN"/>
        </w:rPr>
        <w:t>НьюУрбанизм</w:t>
      </w:r>
      <w:r w:rsidRPr="002E011E">
        <w:rPr>
          <w:rFonts w:ascii="Arial" w:hAnsi="Arial" w:cs="Arial"/>
          <w:sz w:val="24"/>
          <w:szCs w:val="24"/>
          <w:lang w:val="mn-MN"/>
        </w:rPr>
        <w:t>”ХХК-</w:t>
      </w:r>
      <w:r w:rsidRPr="000C7A09">
        <w:rPr>
          <w:rFonts w:ascii="Arial" w:hAnsi="Arial" w:cs="Arial"/>
          <w:sz w:val="24"/>
          <w:szCs w:val="24"/>
          <w:u w:val="wave" w:color="FF0000"/>
          <w:lang w:val="mn-MN"/>
        </w:rPr>
        <w:t>ны</w:t>
      </w:r>
      <w:r w:rsidRPr="002E011E">
        <w:rPr>
          <w:rFonts w:ascii="Arial" w:hAnsi="Arial" w:cs="Arial"/>
          <w:sz w:val="24"/>
          <w:szCs w:val="24"/>
          <w:lang w:val="mn-MN"/>
        </w:rPr>
        <w:t xml:space="preserve"> захирал З.Туяа танилцуулга хийсэн. Тус танилцуулгаар </w:t>
      </w:r>
      <w:r w:rsidRPr="002E011E">
        <w:rPr>
          <w:rFonts w:ascii="Arial" w:hAnsi="Arial" w:cs="Arial"/>
          <w:sz w:val="24"/>
          <w:szCs w:val="24"/>
          <w:u w:color="FF0000"/>
          <w:lang w:val="mn-MN"/>
        </w:rPr>
        <w:t xml:space="preserve">Гандангийн дэнжийн хэсэг нь Улаанбаатар хотыг 2020 он хүртэл хөгжүүлэх ерөнхий төлөвлөгөө, 2030 он хүртэл хөгжүүлэх үзэл баримтлалын төлөвлөлтөд тусгагдсаны дагуу </w:t>
      </w:r>
      <w:r w:rsidRPr="002E011E">
        <w:rPr>
          <w:rFonts w:ascii="Arial" w:hAnsi="Arial" w:cs="Arial"/>
          <w:sz w:val="24"/>
          <w:szCs w:val="24"/>
          <w:lang w:val="mn-MN"/>
        </w:rPr>
        <w:t xml:space="preserve">Гандангийн дэнжийн гэр хорооллын иргэд </w:t>
      </w:r>
      <w:r w:rsidRPr="00724561">
        <w:rPr>
          <w:rFonts w:ascii="Arial" w:hAnsi="Arial" w:cs="Arial"/>
          <w:sz w:val="24"/>
          <w:szCs w:val="24"/>
          <w:lang w:val="mn-MN"/>
        </w:rPr>
        <w:t xml:space="preserve">оршин </w:t>
      </w:r>
      <w:r w:rsidR="00C8711F" w:rsidRPr="00724561">
        <w:rPr>
          <w:rFonts w:ascii="Arial" w:hAnsi="Arial" w:cs="Arial"/>
          <w:sz w:val="24"/>
          <w:szCs w:val="24"/>
          <w:u w:color="FF0000"/>
          <w:lang w:val="mn-MN"/>
        </w:rPr>
        <w:t>суугч</w:t>
      </w:r>
      <w:r w:rsidRPr="00724561">
        <w:rPr>
          <w:rFonts w:ascii="Arial" w:hAnsi="Arial" w:cs="Arial"/>
          <w:sz w:val="24"/>
          <w:szCs w:val="24"/>
          <w:u w:color="FF0000"/>
          <w:lang w:val="mn-MN"/>
        </w:rPr>
        <w:t>д</w:t>
      </w:r>
      <w:r w:rsidR="00FA796F" w:rsidRPr="00724561">
        <w:rPr>
          <w:rFonts w:ascii="Arial" w:hAnsi="Arial" w:cs="Arial"/>
          <w:sz w:val="24"/>
          <w:szCs w:val="24"/>
          <w:u w:color="FF0000"/>
          <w:lang w:val="mn-MN"/>
        </w:rPr>
        <w:t>ад</w:t>
      </w:r>
      <w:r w:rsidR="00FA796F" w:rsidRPr="00724561">
        <w:rPr>
          <w:rFonts w:ascii="Arial" w:hAnsi="Arial" w:cs="Arial"/>
          <w:sz w:val="24"/>
          <w:szCs w:val="24"/>
          <w:lang w:val="mn-MN"/>
        </w:rPr>
        <w:t>иргэдийн</w:t>
      </w:r>
      <w:r w:rsidRPr="002E011E">
        <w:rPr>
          <w:rFonts w:ascii="Arial" w:hAnsi="Arial" w:cs="Arial"/>
          <w:sz w:val="24"/>
          <w:szCs w:val="24"/>
          <w:lang w:val="mn-MN"/>
        </w:rPr>
        <w:t>хамт</w:t>
      </w:r>
      <w:r w:rsidR="00FA796F" w:rsidRPr="002E011E">
        <w:rPr>
          <w:rFonts w:ascii="Arial" w:hAnsi="Arial" w:cs="Arial"/>
          <w:sz w:val="24"/>
          <w:szCs w:val="24"/>
          <w:lang w:val="mn-MN"/>
        </w:rPr>
        <w:t xml:space="preserve">ын оролцоотойгоор хэрхэн </w:t>
      </w:r>
      <w:r w:rsidRPr="002E011E">
        <w:rPr>
          <w:rFonts w:ascii="Arial" w:hAnsi="Arial" w:cs="Arial"/>
          <w:sz w:val="24"/>
          <w:szCs w:val="24"/>
          <w:lang w:val="mn-MN"/>
        </w:rPr>
        <w:t xml:space="preserve">зохистой </w:t>
      </w:r>
      <w:r w:rsidR="00FA796F" w:rsidRPr="002E011E">
        <w:rPr>
          <w:rFonts w:ascii="Arial" w:hAnsi="Arial" w:cs="Arial"/>
          <w:sz w:val="24"/>
          <w:szCs w:val="24"/>
          <w:lang w:val="mn-MN"/>
        </w:rPr>
        <w:t xml:space="preserve">хөгжүүлэхээр төлөвлөж байгаагаа танилцуулсан байна. Гандангийн дэнжийг зөв зохистой </w:t>
      </w:r>
      <w:r w:rsidRPr="002E011E">
        <w:rPr>
          <w:rFonts w:ascii="Arial" w:hAnsi="Arial" w:cs="Arial"/>
          <w:sz w:val="24"/>
          <w:szCs w:val="24"/>
          <w:lang w:val="mn-MN"/>
        </w:rPr>
        <w:t xml:space="preserve">төлөвлөн зохион байгуулах, инженерийн шугам сүлжээнд холбох, авто болон явган зам талбай тавих, хувийн орон сууц барих болон сайжруулах, улмаар амьдрах таатай </w:t>
      </w:r>
      <w:r w:rsidRPr="002E011E">
        <w:rPr>
          <w:rFonts w:ascii="Arial" w:hAnsi="Arial" w:cs="Arial"/>
          <w:sz w:val="24"/>
          <w:szCs w:val="24"/>
          <w:u w:color="FF0000"/>
          <w:lang w:val="mn-MN"/>
        </w:rPr>
        <w:t>орчныг</w:t>
      </w:r>
      <w:r w:rsidRPr="002E011E">
        <w:rPr>
          <w:rFonts w:ascii="Arial" w:hAnsi="Arial" w:cs="Arial"/>
          <w:sz w:val="24"/>
          <w:szCs w:val="24"/>
          <w:lang w:val="mn-MN"/>
        </w:rPr>
        <w:t xml:space="preserve"> бүрдүүлэх, бизнес эрхлэх боломжийг нэмэгдүүлэх, аялал жуулчлалыг хөгжүүлэх </w:t>
      </w:r>
      <w:r w:rsidR="00FA796F" w:rsidRPr="002E011E">
        <w:rPr>
          <w:rFonts w:ascii="Arial" w:hAnsi="Arial" w:cs="Arial"/>
          <w:sz w:val="24"/>
          <w:szCs w:val="24"/>
          <w:lang w:val="mn-MN"/>
        </w:rPr>
        <w:t>ажлуудыг төлөвлөж байгаа юм.</w:t>
      </w:r>
      <w:r w:rsidRPr="002E011E">
        <w:rPr>
          <w:rFonts w:ascii="Arial" w:hAnsi="Arial" w:cs="Arial"/>
          <w:sz w:val="24"/>
          <w:szCs w:val="24"/>
          <w:lang w:val="mn-MN"/>
        </w:rPr>
        <w:t xml:space="preserve"> Гандангийн дэнжийг үндсэн 3 хэсэгт ажил хийгдэхээр төлөвлөгдөж бай</w:t>
      </w:r>
      <w:r w:rsidR="00FA796F" w:rsidRPr="002E011E">
        <w:rPr>
          <w:rFonts w:ascii="Arial" w:hAnsi="Arial" w:cs="Arial"/>
          <w:sz w:val="24"/>
          <w:szCs w:val="24"/>
          <w:lang w:val="mn-MN"/>
        </w:rPr>
        <w:t>н</w:t>
      </w:r>
      <w:r w:rsidRPr="002E011E">
        <w:rPr>
          <w:rFonts w:ascii="Arial" w:hAnsi="Arial" w:cs="Arial"/>
          <w:sz w:val="24"/>
          <w:szCs w:val="24"/>
          <w:lang w:val="mn-MN"/>
        </w:rPr>
        <w:t xml:space="preserve">а. Үүнд: </w:t>
      </w:r>
    </w:p>
    <w:p w:rsidR="00A33B37" w:rsidRPr="002E011E" w:rsidRDefault="00A33B37" w:rsidP="00257B14">
      <w:pPr>
        <w:pStyle w:val="ListParagraph"/>
        <w:numPr>
          <w:ilvl w:val="0"/>
          <w:numId w:val="30"/>
        </w:numPr>
        <w:spacing w:after="0" w:line="360" w:lineRule="auto"/>
        <w:jc w:val="both"/>
        <w:rPr>
          <w:rFonts w:ascii="Arial" w:hAnsi="Arial" w:cs="Arial"/>
          <w:sz w:val="24"/>
          <w:szCs w:val="24"/>
        </w:rPr>
      </w:pPr>
      <w:r w:rsidRPr="002E011E">
        <w:rPr>
          <w:rFonts w:ascii="Arial" w:hAnsi="Arial" w:cs="Arial"/>
          <w:sz w:val="24"/>
          <w:szCs w:val="24"/>
        </w:rPr>
        <w:t>3, 4-р хорооллын худалдаа үйлчилгээний гудамжийг Хотын төв хэсгийн худалдаа үйлчилгээний гудамжтай Гандангийн дэнжээр холбож</w:t>
      </w:r>
      <w:r w:rsidR="003A7DEA" w:rsidRPr="002E011E">
        <w:rPr>
          <w:rFonts w:ascii="Arial" w:hAnsi="Arial" w:cs="Arial"/>
          <w:sz w:val="24"/>
          <w:szCs w:val="24"/>
        </w:rPr>
        <w:t>,</w:t>
      </w:r>
      <w:r w:rsidRPr="002E011E">
        <w:rPr>
          <w:rFonts w:ascii="Arial" w:hAnsi="Arial" w:cs="Arial"/>
          <w:sz w:val="24"/>
          <w:szCs w:val="24"/>
        </w:rPr>
        <w:t xml:space="preserve"> худалдаа үйлчилгээний гудамж бий </w:t>
      </w:r>
      <w:r w:rsidRPr="002E011E">
        <w:rPr>
          <w:rFonts w:ascii="Arial" w:hAnsi="Arial" w:cs="Arial"/>
          <w:sz w:val="24"/>
          <w:szCs w:val="24"/>
          <w:u w:color="FF0000"/>
        </w:rPr>
        <w:t>болгосноор</w:t>
      </w:r>
      <w:r w:rsidRPr="002E011E">
        <w:rPr>
          <w:rFonts w:ascii="Arial" w:hAnsi="Arial" w:cs="Arial"/>
          <w:sz w:val="24"/>
          <w:szCs w:val="24"/>
        </w:rPr>
        <w:t xml:space="preserve"> уг бүсэд явганаар зорчих иргэдийн тоо, хөдөлгөөний эрчим өснө. </w:t>
      </w:r>
      <w:r w:rsidR="003A7DEA" w:rsidRPr="002E011E">
        <w:rPr>
          <w:rFonts w:ascii="Arial" w:hAnsi="Arial" w:cs="Arial"/>
          <w:sz w:val="24"/>
          <w:szCs w:val="24"/>
        </w:rPr>
        <w:t>Гандангийн дэнжийг тойрсон бөглөрөл буурна.</w:t>
      </w:r>
    </w:p>
    <w:p w:rsidR="00A33B37" w:rsidRPr="002E011E" w:rsidRDefault="00A33B37" w:rsidP="00257B14">
      <w:pPr>
        <w:pStyle w:val="ListParagraph"/>
        <w:numPr>
          <w:ilvl w:val="0"/>
          <w:numId w:val="30"/>
        </w:numPr>
        <w:spacing w:after="0" w:line="360" w:lineRule="auto"/>
        <w:jc w:val="both"/>
        <w:rPr>
          <w:rFonts w:ascii="Arial" w:hAnsi="Arial" w:cs="Arial"/>
          <w:sz w:val="24"/>
          <w:szCs w:val="24"/>
        </w:rPr>
      </w:pPr>
      <w:r w:rsidRPr="002E011E">
        <w:rPr>
          <w:rFonts w:ascii="Arial" w:hAnsi="Arial" w:cs="Arial"/>
          <w:sz w:val="24"/>
          <w:szCs w:val="24"/>
        </w:rPr>
        <w:t>Худалдаа үйлчилгээ</w:t>
      </w:r>
      <w:r w:rsidR="003A7DEA" w:rsidRPr="002E011E">
        <w:rPr>
          <w:rFonts w:ascii="Arial" w:hAnsi="Arial" w:cs="Arial"/>
          <w:sz w:val="24"/>
          <w:szCs w:val="24"/>
        </w:rPr>
        <w:t>,</w:t>
      </w:r>
      <w:r w:rsidRPr="002E011E">
        <w:rPr>
          <w:rFonts w:ascii="Arial" w:hAnsi="Arial" w:cs="Arial"/>
          <w:sz w:val="24"/>
          <w:szCs w:val="24"/>
        </w:rPr>
        <w:t xml:space="preserve"> амралт зугаалгын бүс бий болго</w:t>
      </w:r>
      <w:r w:rsidR="003A7DEA" w:rsidRPr="002E011E">
        <w:rPr>
          <w:rFonts w:ascii="Arial" w:hAnsi="Arial" w:cs="Arial"/>
          <w:sz w:val="24"/>
          <w:szCs w:val="24"/>
        </w:rPr>
        <w:t>но.</w:t>
      </w:r>
    </w:p>
    <w:p w:rsidR="00A33B37" w:rsidRPr="002E011E" w:rsidRDefault="00A33B37" w:rsidP="00257B14">
      <w:pPr>
        <w:pStyle w:val="ListParagraph"/>
        <w:numPr>
          <w:ilvl w:val="0"/>
          <w:numId w:val="30"/>
        </w:numPr>
        <w:spacing w:after="0" w:line="360" w:lineRule="auto"/>
        <w:jc w:val="both"/>
        <w:rPr>
          <w:rFonts w:ascii="Arial" w:hAnsi="Arial" w:cs="Arial"/>
          <w:sz w:val="24"/>
          <w:szCs w:val="24"/>
        </w:rPr>
      </w:pPr>
      <w:r w:rsidRPr="000C7A09">
        <w:rPr>
          <w:rFonts w:ascii="Arial" w:hAnsi="Arial" w:cs="Arial"/>
          <w:sz w:val="24"/>
          <w:szCs w:val="24"/>
          <w:u w:val="wave" w:color="FF0000"/>
        </w:rPr>
        <w:t>Гудамж</w:t>
      </w:r>
      <w:r w:rsidR="003A7DEA" w:rsidRPr="000C7A09">
        <w:rPr>
          <w:rFonts w:ascii="Arial" w:hAnsi="Arial" w:cs="Arial"/>
          <w:sz w:val="24"/>
          <w:szCs w:val="24"/>
          <w:u w:val="wave" w:color="FF0000"/>
        </w:rPr>
        <w:t>ны</w:t>
      </w:r>
      <w:r w:rsidRPr="002E011E">
        <w:rPr>
          <w:rFonts w:ascii="Arial" w:hAnsi="Arial" w:cs="Arial"/>
          <w:sz w:val="24"/>
          <w:szCs w:val="24"/>
          <w:u w:color="FF0000"/>
        </w:rPr>
        <w:t>уламжлалт</w:t>
      </w:r>
      <w:r w:rsidR="003A7DEA" w:rsidRPr="002E011E">
        <w:rPr>
          <w:rFonts w:ascii="Arial" w:hAnsi="Arial" w:cs="Arial"/>
          <w:sz w:val="24"/>
          <w:szCs w:val="24"/>
          <w:u w:color="FF0000"/>
        </w:rPr>
        <w:t xml:space="preserve"> бүтцийг хадгалан </w:t>
      </w:r>
      <w:r w:rsidRPr="002E011E">
        <w:rPr>
          <w:rFonts w:ascii="Arial" w:hAnsi="Arial" w:cs="Arial"/>
          <w:sz w:val="24"/>
          <w:szCs w:val="24"/>
        </w:rPr>
        <w:t>аялал жуулчлалын тусгай бүс бий болгох</w:t>
      </w:r>
      <w:r w:rsidR="003A7DEA" w:rsidRPr="002E011E">
        <w:rPr>
          <w:rFonts w:ascii="Arial" w:hAnsi="Arial" w:cs="Arial"/>
          <w:sz w:val="24"/>
          <w:szCs w:val="24"/>
        </w:rPr>
        <w:t>оор төлөвлөлт, зураг төслийн ажлууд хийгдэж эхлээд байгаа.</w:t>
      </w:r>
    </w:p>
    <w:p w:rsidR="00A33B37" w:rsidRPr="002E011E" w:rsidRDefault="00A33B37" w:rsidP="00257B14">
      <w:pPr>
        <w:spacing w:line="360" w:lineRule="auto"/>
        <w:ind w:firstLine="720"/>
        <w:rPr>
          <w:rFonts w:ascii="Arial" w:hAnsi="Arial" w:cs="Arial"/>
          <w:bCs/>
          <w:sz w:val="24"/>
          <w:szCs w:val="24"/>
          <w:lang w:val="mn-MN"/>
        </w:rPr>
      </w:pPr>
      <w:r w:rsidRPr="002E011E">
        <w:rPr>
          <w:rFonts w:ascii="Arial" w:hAnsi="Arial" w:cs="Arial"/>
          <w:sz w:val="24"/>
          <w:szCs w:val="24"/>
          <w:lang w:val="mn-MN"/>
        </w:rPr>
        <w:t>2014 оны 3 дугаар сарын байдлаар төслий</w:t>
      </w:r>
      <w:r w:rsidR="003A7DEA" w:rsidRPr="002E011E">
        <w:rPr>
          <w:rFonts w:ascii="Arial" w:hAnsi="Arial" w:cs="Arial"/>
          <w:sz w:val="24"/>
          <w:szCs w:val="24"/>
          <w:lang w:val="mn-MN"/>
        </w:rPr>
        <w:t>н</w:t>
      </w:r>
      <w:r w:rsidRPr="002E011E">
        <w:rPr>
          <w:rFonts w:ascii="Arial" w:hAnsi="Arial" w:cs="Arial"/>
          <w:sz w:val="24"/>
          <w:szCs w:val="24"/>
          <w:lang w:val="mn-MN"/>
        </w:rPr>
        <w:t xml:space="preserve"> гүйцэтгэгч “</w:t>
      </w:r>
      <w:r w:rsidRPr="000C7A09">
        <w:rPr>
          <w:rFonts w:ascii="Arial" w:hAnsi="Arial" w:cs="Arial"/>
          <w:sz w:val="24"/>
          <w:szCs w:val="24"/>
          <w:u w:val="wave" w:color="FF0000"/>
          <w:lang w:val="mn-MN"/>
        </w:rPr>
        <w:t>НьюУрбанизм</w:t>
      </w:r>
      <w:r w:rsidRPr="002E011E">
        <w:rPr>
          <w:rFonts w:ascii="Arial" w:hAnsi="Arial" w:cs="Arial"/>
          <w:sz w:val="24"/>
          <w:szCs w:val="24"/>
          <w:lang w:val="mn-MN"/>
        </w:rPr>
        <w:t xml:space="preserve">” ХХК судалгааны ажил болон оршин суугчидтай хэсэгчилсэн </w:t>
      </w:r>
      <w:r w:rsidRPr="002E011E">
        <w:rPr>
          <w:rFonts w:ascii="Arial" w:hAnsi="Arial" w:cs="Arial"/>
          <w:sz w:val="24"/>
          <w:szCs w:val="24"/>
          <w:u w:color="FF0000"/>
          <w:lang w:val="mn-MN"/>
        </w:rPr>
        <w:t>уулзалтуудыг</w:t>
      </w:r>
      <w:r w:rsidRPr="002E011E">
        <w:rPr>
          <w:rFonts w:ascii="Arial" w:hAnsi="Arial" w:cs="Arial"/>
          <w:sz w:val="24"/>
          <w:szCs w:val="24"/>
          <w:lang w:val="mn-MN"/>
        </w:rPr>
        <w:t xml:space="preserve"> зохион байгуулсан байна. Судалгааны хүрээнд Гандан орчмын дэд бүтэц</w:t>
      </w:r>
      <w:r w:rsidR="003A7DEA" w:rsidRPr="002E011E">
        <w:rPr>
          <w:rFonts w:ascii="Arial" w:hAnsi="Arial" w:cs="Arial"/>
          <w:sz w:val="24"/>
          <w:szCs w:val="24"/>
          <w:lang w:val="mn-MN"/>
        </w:rPr>
        <w:t>,</w:t>
      </w:r>
      <w:r w:rsidRPr="000C7A09">
        <w:rPr>
          <w:rFonts w:ascii="Arial" w:hAnsi="Arial" w:cs="Arial"/>
          <w:bCs/>
          <w:sz w:val="24"/>
          <w:szCs w:val="24"/>
          <w:u w:val="wave" w:color="FF0000"/>
          <w:lang w:val="mn-MN"/>
        </w:rPr>
        <w:t>автозамын</w:t>
      </w:r>
      <w:r w:rsidRPr="002E011E">
        <w:rPr>
          <w:rFonts w:ascii="Arial" w:hAnsi="Arial" w:cs="Arial"/>
          <w:bCs/>
          <w:sz w:val="24"/>
          <w:szCs w:val="24"/>
          <w:lang w:val="mn-MN"/>
        </w:rPr>
        <w:t xml:space="preserve"> </w:t>
      </w:r>
      <w:r w:rsidRPr="002E011E">
        <w:rPr>
          <w:rFonts w:ascii="Arial" w:hAnsi="Arial" w:cs="Arial"/>
          <w:bCs/>
          <w:sz w:val="24"/>
          <w:szCs w:val="24"/>
          <w:lang w:val="mn-MN"/>
        </w:rPr>
        <w:lastRenderedPageBreak/>
        <w:t xml:space="preserve">хөдөлгөөний эрчмийн судалгаа, оршин </w:t>
      </w:r>
      <w:r w:rsidRPr="002E011E">
        <w:rPr>
          <w:rFonts w:ascii="Arial" w:hAnsi="Arial" w:cs="Arial"/>
          <w:bCs/>
          <w:sz w:val="24"/>
          <w:szCs w:val="24"/>
          <w:u w:color="FF0000"/>
          <w:lang w:val="mn-MN"/>
        </w:rPr>
        <w:t>суугчдын</w:t>
      </w:r>
      <w:r w:rsidRPr="002E011E">
        <w:rPr>
          <w:rFonts w:ascii="Arial" w:hAnsi="Arial" w:cs="Arial"/>
          <w:bCs/>
          <w:sz w:val="24"/>
          <w:szCs w:val="24"/>
          <w:lang w:val="mn-MN"/>
        </w:rPr>
        <w:t xml:space="preserve"> судалгааг </w:t>
      </w:r>
      <w:r w:rsidR="003A7DEA" w:rsidRPr="002E011E">
        <w:rPr>
          <w:rFonts w:ascii="Arial" w:hAnsi="Arial" w:cs="Arial"/>
          <w:bCs/>
          <w:sz w:val="24"/>
          <w:szCs w:val="24"/>
          <w:lang w:val="mn-MN"/>
        </w:rPr>
        <w:t xml:space="preserve"> тус тус </w:t>
      </w:r>
      <w:r w:rsidRPr="002E011E">
        <w:rPr>
          <w:rFonts w:ascii="Arial" w:hAnsi="Arial" w:cs="Arial"/>
          <w:bCs/>
          <w:sz w:val="24"/>
          <w:szCs w:val="24"/>
          <w:lang w:val="mn-MN"/>
        </w:rPr>
        <w:t xml:space="preserve">явуулсан байна. Жич: </w:t>
      </w:r>
      <w:r w:rsidRPr="002E011E">
        <w:rPr>
          <w:rFonts w:ascii="Arial" w:hAnsi="Arial" w:cs="Arial"/>
          <w:bCs/>
          <w:sz w:val="24"/>
          <w:szCs w:val="24"/>
          <w:u w:color="FF0000"/>
          <w:lang w:val="mn-MN"/>
        </w:rPr>
        <w:t xml:space="preserve">Баянгол дүүргийн 16 дугаар хорооны </w:t>
      </w:r>
      <w:r w:rsidRPr="002E011E">
        <w:rPr>
          <w:rFonts w:ascii="Arial" w:hAnsi="Arial" w:cs="Arial"/>
          <w:bCs/>
          <w:sz w:val="24"/>
          <w:szCs w:val="24"/>
          <w:lang w:val="mn-MN"/>
        </w:rPr>
        <w:t>газрын хэмжээ нь 55 га, хэсгийн тоо 8, х</w:t>
      </w:r>
      <w:r w:rsidRPr="002E011E">
        <w:rPr>
          <w:rFonts w:ascii="Arial" w:hAnsi="Arial" w:cs="Arial"/>
          <w:bCs/>
          <w:sz w:val="24"/>
          <w:szCs w:val="24"/>
          <w:u w:color="FF0000"/>
          <w:lang w:val="mn-MN"/>
        </w:rPr>
        <w:t>ашааны</w:t>
      </w:r>
      <w:r w:rsidRPr="002E011E">
        <w:rPr>
          <w:rFonts w:ascii="Arial" w:hAnsi="Arial" w:cs="Arial"/>
          <w:bCs/>
          <w:sz w:val="24"/>
          <w:szCs w:val="24"/>
          <w:lang w:val="mn-MN"/>
        </w:rPr>
        <w:t xml:space="preserve"> тоо 857, ө</w:t>
      </w:r>
      <w:r w:rsidRPr="002E011E">
        <w:rPr>
          <w:rFonts w:ascii="Arial" w:hAnsi="Arial" w:cs="Arial"/>
          <w:bCs/>
          <w:sz w:val="24"/>
          <w:szCs w:val="24"/>
          <w:u w:color="FF0000"/>
          <w:lang w:val="mn-MN"/>
        </w:rPr>
        <w:t>рхийн</w:t>
      </w:r>
      <w:r w:rsidRPr="002E011E">
        <w:rPr>
          <w:rFonts w:ascii="Arial" w:hAnsi="Arial" w:cs="Arial"/>
          <w:bCs/>
          <w:sz w:val="24"/>
          <w:szCs w:val="24"/>
          <w:lang w:val="mn-MN"/>
        </w:rPr>
        <w:t xml:space="preserve"> тоо1875, х</w:t>
      </w:r>
      <w:r w:rsidRPr="002E011E">
        <w:rPr>
          <w:rFonts w:ascii="Arial" w:hAnsi="Arial" w:cs="Arial"/>
          <w:bCs/>
          <w:sz w:val="24"/>
          <w:szCs w:val="24"/>
          <w:u w:color="FF0000"/>
          <w:lang w:val="mn-MN"/>
        </w:rPr>
        <w:t>үн</w:t>
      </w:r>
      <w:r w:rsidRPr="002E011E">
        <w:rPr>
          <w:rFonts w:ascii="Arial" w:hAnsi="Arial" w:cs="Arial"/>
          <w:bCs/>
          <w:sz w:val="24"/>
          <w:szCs w:val="24"/>
          <w:lang w:val="mn-MN"/>
        </w:rPr>
        <w:t xml:space="preserve"> амын тоо7809, аж ахуйн нэгж  65 үйл ажиллагаа явуулж байна. </w:t>
      </w:r>
    </w:p>
    <w:p w:rsidR="00C42598" w:rsidRPr="00257B14" w:rsidRDefault="00A33B37" w:rsidP="00257B14">
      <w:pPr>
        <w:spacing w:line="360" w:lineRule="auto"/>
        <w:ind w:firstLine="720"/>
        <w:rPr>
          <w:rFonts w:ascii="Arial" w:hAnsi="Arial" w:cs="Arial"/>
          <w:bCs/>
          <w:sz w:val="24"/>
          <w:szCs w:val="24"/>
        </w:rPr>
      </w:pPr>
      <w:r w:rsidRPr="002E011E">
        <w:rPr>
          <w:rFonts w:ascii="Arial" w:hAnsi="Arial" w:cs="Arial"/>
          <w:bCs/>
          <w:sz w:val="24"/>
          <w:szCs w:val="24"/>
          <w:lang w:val="mn-MN"/>
        </w:rPr>
        <w:t xml:space="preserve">2014 оны 4 дүгээр </w:t>
      </w:r>
      <w:r w:rsidRPr="002E011E">
        <w:rPr>
          <w:rFonts w:ascii="Arial" w:hAnsi="Arial" w:cs="Arial"/>
          <w:bCs/>
          <w:sz w:val="24"/>
          <w:szCs w:val="24"/>
          <w:u w:color="FF0000"/>
          <w:lang w:val="mn-MN"/>
        </w:rPr>
        <w:t xml:space="preserve">сараас гудамжийн зам талбайг сайжруулах </w:t>
      </w:r>
      <w:r w:rsidRPr="002E011E">
        <w:rPr>
          <w:rFonts w:ascii="Arial" w:hAnsi="Arial" w:cs="Arial"/>
          <w:bCs/>
          <w:sz w:val="24"/>
          <w:szCs w:val="24"/>
          <w:u w:color="FF0000"/>
        </w:rPr>
        <w:t>(</w:t>
      </w:r>
      <w:r w:rsidRPr="002E011E">
        <w:rPr>
          <w:rFonts w:ascii="Arial" w:hAnsi="Arial" w:cs="Arial"/>
          <w:bCs/>
          <w:sz w:val="24"/>
          <w:szCs w:val="24"/>
          <w:u w:color="FF0000"/>
          <w:lang w:val="mn-MN"/>
        </w:rPr>
        <w:t xml:space="preserve">оршин суугчидтай зөвшилцсөний үндсэн дээр </w:t>
      </w:r>
      <w:r w:rsidRPr="002E011E">
        <w:rPr>
          <w:rFonts w:ascii="Arial" w:hAnsi="Arial" w:cs="Arial"/>
          <w:bCs/>
          <w:sz w:val="24"/>
          <w:szCs w:val="24"/>
          <w:u w:color="FF0000"/>
        </w:rPr>
        <w:t>)</w:t>
      </w:r>
      <w:r w:rsidRPr="002E011E">
        <w:rPr>
          <w:rFonts w:ascii="Arial" w:hAnsi="Arial" w:cs="Arial"/>
          <w:bCs/>
          <w:sz w:val="24"/>
          <w:szCs w:val="24"/>
          <w:u w:color="FF0000"/>
          <w:lang w:val="mn-MN"/>
        </w:rPr>
        <w:t xml:space="preserve">, 6 дугаар сараас дулааны шугам татах ажлуудыг хийхээр төлөвлөж байгаа юм.  Дээрх ажилтай холбогдуулан төслийг хэрэгжүүлэгч баг </w:t>
      </w:r>
      <w:r w:rsidR="003A7DEA" w:rsidRPr="002E011E">
        <w:rPr>
          <w:rFonts w:ascii="Arial" w:hAnsi="Arial" w:cs="Arial"/>
          <w:bCs/>
          <w:sz w:val="24"/>
          <w:szCs w:val="24"/>
          <w:u w:color="FF0000"/>
          <w:lang w:val="mn-MN"/>
        </w:rPr>
        <w:t xml:space="preserve">16 дугаар </w:t>
      </w:r>
      <w:r w:rsidRPr="002E011E">
        <w:rPr>
          <w:rFonts w:ascii="Arial" w:hAnsi="Arial" w:cs="Arial"/>
          <w:bCs/>
          <w:sz w:val="24"/>
          <w:szCs w:val="24"/>
          <w:u w:color="FF0000"/>
          <w:lang w:val="mn-MN"/>
        </w:rPr>
        <w:t xml:space="preserve">хорооны 6 хэсэгт хэсэгчилсэн уулзалт зохион байгуулж тухайн төслийн талаарх хэлэлцүүлэг зохион байгуулсан ба аялал жуулчлалын тусгай бүс болгосноор айл өрхүүд газар эзэмшсэн зөвшөөрлийн дагуу хашаа, хилээ байрлуулах, дэд бүтэц татах нөхцөл бололцоогоор хангах, </w:t>
      </w:r>
      <w:r w:rsidR="003A7DEA" w:rsidRPr="002E011E">
        <w:rPr>
          <w:rFonts w:ascii="Arial" w:hAnsi="Arial" w:cs="Arial"/>
          <w:bCs/>
          <w:sz w:val="24"/>
          <w:szCs w:val="24"/>
          <w:u w:color="FF0000"/>
          <w:lang w:val="mn-MN"/>
        </w:rPr>
        <w:t>Г</w:t>
      </w:r>
      <w:r w:rsidRPr="002E011E">
        <w:rPr>
          <w:rFonts w:ascii="Arial" w:hAnsi="Arial" w:cs="Arial"/>
          <w:bCs/>
          <w:sz w:val="24"/>
          <w:szCs w:val="24"/>
          <w:u w:color="FF0000"/>
          <w:lang w:val="mn-MN"/>
        </w:rPr>
        <w:t>андангийн дэнжийн уламжлалт өнгө төрхийг алдагдуулахгүй байх</w:t>
      </w:r>
      <w:r w:rsidR="003A7DEA" w:rsidRPr="002E011E">
        <w:rPr>
          <w:rFonts w:ascii="Arial" w:hAnsi="Arial" w:cs="Arial"/>
          <w:bCs/>
          <w:sz w:val="24"/>
          <w:szCs w:val="24"/>
          <w:u w:color="FF0000"/>
          <w:lang w:val="mn-MN"/>
        </w:rPr>
        <w:t>,</w:t>
      </w:r>
      <w:r w:rsidRPr="002E011E">
        <w:rPr>
          <w:rFonts w:ascii="Arial" w:hAnsi="Arial" w:cs="Arial"/>
          <w:bCs/>
          <w:sz w:val="24"/>
          <w:szCs w:val="24"/>
          <w:u w:color="FF0000"/>
          <w:lang w:val="mn-MN"/>
        </w:rPr>
        <w:t xml:space="preserve"> өнгө, хэв маягийг өөрийн хашаа, байр, орон сууцдаа хийлгэх шаардлагатай байгааг мэдээлснийг оршин суугчид таатайгаар хүлээн авсан.</w:t>
      </w:r>
      <w:r w:rsidR="0010200C" w:rsidRPr="002E011E">
        <w:rPr>
          <w:rFonts w:ascii="Arial" w:hAnsi="Arial" w:cs="Arial"/>
          <w:bCs/>
          <w:sz w:val="24"/>
          <w:szCs w:val="24"/>
          <w:u w:color="FF0000"/>
          <w:lang w:val="mn-MN"/>
        </w:rPr>
        <w:t xml:space="preserve"> Цаашид ажлын хэсэгт орсон байгууллагуудаас тус ажлын хүрээнд хэрхэн хамтарч ажиллах боломжтой байгаа талаар саналуудаа боловсруулан дараагийн ажлын хэсгийн хурлаар хэлэлцэхээр ажлын хэсгийн ахлагчаас үүрэг болголоо.</w:t>
      </w:r>
    </w:p>
    <w:p w:rsidR="00FA3F30" w:rsidRPr="002E011E" w:rsidRDefault="00FA3F30" w:rsidP="00257B14">
      <w:pPr>
        <w:pStyle w:val="ListParagraph"/>
        <w:numPr>
          <w:ilvl w:val="0"/>
          <w:numId w:val="17"/>
        </w:numPr>
        <w:spacing w:after="0" w:line="360" w:lineRule="auto"/>
        <w:rPr>
          <w:rFonts w:ascii="Arial" w:hAnsi="Arial" w:cs="Arial"/>
          <w:b/>
          <w:sz w:val="24"/>
          <w:szCs w:val="24"/>
        </w:rPr>
      </w:pPr>
      <w:r w:rsidRPr="002E011E">
        <w:rPr>
          <w:rFonts w:ascii="Arial" w:hAnsi="Arial" w:cs="Arial"/>
          <w:b/>
          <w:sz w:val="24"/>
          <w:szCs w:val="24"/>
        </w:rPr>
        <w:t xml:space="preserve"> “Найрсаг Улаанбаатар” хөтөлбөрийг олон нийтэд танилцуулах ажлыг эхлүүллээ.</w:t>
      </w:r>
    </w:p>
    <w:p w:rsidR="004C6FE5" w:rsidRPr="00257B14" w:rsidRDefault="00FA3F30" w:rsidP="00257B14">
      <w:pPr>
        <w:spacing w:line="360" w:lineRule="auto"/>
        <w:ind w:firstLine="360"/>
        <w:contextualSpacing/>
        <w:rPr>
          <w:rFonts w:ascii="Arial" w:hAnsi="Arial" w:cs="Arial"/>
          <w:sz w:val="24"/>
          <w:szCs w:val="24"/>
        </w:rPr>
      </w:pPr>
      <w:r w:rsidRPr="002E011E">
        <w:rPr>
          <w:rFonts w:ascii="Arial" w:hAnsi="Arial" w:cs="Arial"/>
          <w:sz w:val="24"/>
          <w:szCs w:val="24"/>
          <w:lang w:val="mn-MN"/>
        </w:rPr>
        <w:t xml:space="preserve">2014 оны 2 дугаар сарын 26-нд "Найрсаг Улаанбаатар" хөтөлбөрийг Улаанбаатар хотын нутаг дэвсгэрт үйл ажиллагаа явуулдаг аж ахуйн нэгж, төрийн бус байгууллагуудад </w:t>
      </w:r>
      <w:r w:rsidRPr="002E011E">
        <w:rPr>
          <w:rFonts w:ascii="Arial" w:hAnsi="Arial" w:cs="Arial"/>
          <w:sz w:val="24"/>
          <w:szCs w:val="24"/>
          <w:u w:color="FF0000"/>
          <w:lang w:val="mn-MN"/>
        </w:rPr>
        <w:t>танилцуулахаар</w:t>
      </w:r>
      <w:r w:rsidRPr="002E011E">
        <w:rPr>
          <w:rFonts w:ascii="Arial" w:hAnsi="Arial" w:cs="Arial"/>
          <w:sz w:val="24"/>
          <w:szCs w:val="24"/>
          <w:lang w:val="mn-MN"/>
        </w:rPr>
        <w:t xml:space="preserve"> бэлтгэл ажлыг ханган ажиллаж байна. Бэлтгэл ажлын хүрээнд "Найрсан Улаанбаатар" хөтөлбөрийн видео болон хэвлэмэл танилцуулгыг бэлдсэн. Уулзалтын гол зорилго нь "Найрсан Улаанбаатар" хөтөлбөрт хувийн хэвшил, аж ахуйн нэгжийн </w:t>
      </w:r>
      <w:r w:rsidRPr="002E011E">
        <w:rPr>
          <w:rFonts w:ascii="Arial" w:hAnsi="Arial" w:cs="Arial"/>
          <w:sz w:val="24"/>
          <w:szCs w:val="24"/>
          <w:u w:color="FF0000"/>
          <w:lang w:val="mn-MN"/>
        </w:rPr>
        <w:t>идэвхсанаачлагатай</w:t>
      </w:r>
      <w:r w:rsidRPr="002E011E">
        <w:rPr>
          <w:rFonts w:ascii="Arial" w:hAnsi="Arial" w:cs="Arial"/>
          <w:sz w:val="24"/>
          <w:szCs w:val="24"/>
          <w:lang w:val="mn-MN"/>
        </w:rPr>
        <w:t xml:space="preserve"> оролцоог дэмжин төслийг хамтран хэрэгжүүлэх, санаа бодлыг тусгахад оршиж байгаа. Тус арга хэмжээ зохион </w:t>
      </w:r>
      <w:r w:rsidRPr="002E011E">
        <w:rPr>
          <w:rFonts w:ascii="Arial" w:hAnsi="Arial" w:cs="Arial"/>
          <w:sz w:val="24"/>
          <w:szCs w:val="24"/>
          <w:u w:color="FF0000"/>
          <w:lang w:val="mn-MN"/>
        </w:rPr>
        <w:t>байгуулагдсанаар</w:t>
      </w:r>
      <w:r w:rsidRPr="002E011E">
        <w:rPr>
          <w:rFonts w:ascii="Arial" w:hAnsi="Arial" w:cs="Arial"/>
          <w:sz w:val="24"/>
          <w:szCs w:val="24"/>
          <w:lang w:val="mn-MN"/>
        </w:rPr>
        <w:t xml:space="preserve"> "Найрсаг Улаанбаатар" хөтөлбөрийг олон нийтэд танилцуулах, НИТХ-ийн Тэргүүлэгчдийн хуралд хэлэлцүүлэн батлуулах боломжтой болж байгаа. Арга хэмжээнд нийт 100 гаруй байгууллага, </w:t>
      </w:r>
      <w:r w:rsidRPr="002E011E">
        <w:rPr>
          <w:rFonts w:ascii="Arial" w:hAnsi="Arial" w:cs="Arial"/>
          <w:sz w:val="24"/>
          <w:szCs w:val="24"/>
          <w:u w:color="FF0000"/>
          <w:lang w:val="mn-MN"/>
        </w:rPr>
        <w:t>компанийн</w:t>
      </w:r>
      <w:r w:rsidRPr="002E011E">
        <w:rPr>
          <w:rFonts w:ascii="Arial" w:hAnsi="Arial" w:cs="Arial"/>
          <w:sz w:val="24"/>
          <w:szCs w:val="24"/>
          <w:lang w:val="mn-MN"/>
        </w:rPr>
        <w:t xml:space="preserve"> төлөөллийг </w:t>
      </w:r>
      <w:r w:rsidRPr="002E011E">
        <w:rPr>
          <w:rFonts w:ascii="Arial" w:hAnsi="Arial" w:cs="Arial"/>
          <w:sz w:val="24"/>
          <w:szCs w:val="24"/>
          <w:u w:color="FF0000"/>
          <w:lang w:val="mn-MN"/>
        </w:rPr>
        <w:t>оролцуулахаар</w:t>
      </w:r>
      <w:r w:rsidRPr="002E011E">
        <w:rPr>
          <w:rFonts w:ascii="Arial" w:hAnsi="Arial" w:cs="Arial"/>
          <w:sz w:val="24"/>
          <w:szCs w:val="24"/>
          <w:lang w:val="mn-MN"/>
        </w:rPr>
        <w:t xml:space="preserve"> төлөвлөж байна.</w:t>
      </w:r>
    </w:p>
    <w:p w:rsidR="007930AD" w:rsidRPr="002E011E" w:rsidRDefault="007930AD" w:rsidP="00257B14">
      <w:pPr>
        <w:pStyle w:val="ListParagraph"/>
        <w:numPr>
          <w:ilvl w:val="0"/>
          <w:numId w:val="17"/>
        </w:numPr>
        <w:spacing w:after="0" w:line="360" w:lineRule="auto"/>
        <w:rPr>
          <w:rFonts w:ascii="Arial" w:hAnsi="Arial" w:cs="Arial"/>
          <w:b/>
          <w:sz w:val="24"/>
          <w:szCs w:val="24"/>
        </w:rPr>
      </w:pPr>
      <w:r w:rsidRPr="002E011E">
        <w:rPr>
          <w:rFonts w:ascii="Arial" w:hAnsi="Arial" w:cs="Arial"/>
          <w:b/>
          <w:sz w:val="24"/>
          <w:szCs w:val="24"/>
        </w:rPr>
        <w:t xml:space="preserve">Гадаад, дотоодын жуулчдад зориулсан Улаанбаатар </w:t>
      </w:r>
      <w:r w:rsidRPr="002E011E">
        <w:rPr>
          <w:rFonts w:ascii="Arial" w:hAnsi="Arial" w:cs="Arial"/>
          <w:b/>
          <w:sz w:val="24"/>
          <w:szCs w:val="24"/>
          <w:u w:color="FF0000"/>
        </w:rPr>
        <w:t>хотыг</w:t>
      </w:r>
      <w:r w:rsidRPr="002E011E">
        <w:rPr>
          <w:rFonts w:ascii="Arial" w:hAnsi="Arial" w:cs="Arial"/>
          <w:b/>
          <w:sz w:val="24"/>
          <w:szCs w:val="24"/>
        </w:rPr>
        <w:t xml:space="preserve"> танилцуулсан видео </w:t>
      </w:r>
      <w:r w:rsidRPr="002E011E">
        <w:rPr>
          <w:rFonts w:ascii="Arial" w:hAnsi="Arial" w:cs="Arial"/>
          <w:b/>
          <w:sz w:val="24"/>
          <w:szCs w:val="24"/>
          <w:u w:color="FF0000"/>
        </w:rPr>
        <w:t>танилцуулгыг хийх ажлыг эхлүүлэв</w:t>
      </w:r>
      <w:r w:rsidRPr="002E011E">
        <w:rPr>
          <w:rFonts w:ascii="Arial" w:hAnsi="Arial" w:cs="Arial"/>
          <w:b/>
          <w:sz w:val="24"/>
          <w:szCs w:val="24"/>
        </w:rPr>
        <w:t>.</w:t>
      </w:r>
    </w:p>
    <w:p w:rsidR="00594668" w:rsidRPr="002E011E" w:rsidRDefault="007930AD" w:rsidP="00257B14">
      <w:pPr>
        <w:spacing w:line="360" w:lineRule="auto"/>
        <w:ind w:firstLine="360"/>
        <w:contextualSpacing/>
        <w:rPr>
          <w:rFonts w:ascii="Arial" w:hAnsi="Arial" w:cs="Arial"/>
          <w:sz w:val="24"/>
          <w:szCs w:val="24"/>
          <w:lang w:val="mn-MN"/>
        </w:rPr>
      </w:pPr>
      <w:r w:rsidRPr="002E011E">
        <w:rPr>
          <w:rFonts w:ascii="Arial" w:hAnsi="Arial" w:cs="Arial"/>
          <w:sz w:val="24"/>
          <w:szCs w:val="24"/>
        </w:rPr>
        <w:t>Улаанбаатар хотын сурталчилгааны киноны ажлыг “Салбадай”</w:t>
      </w:r>
      <w:r w:rsidRPr="00C8711F">
        <w:rPr>
          <w:rFonts w:ascii="Arial" w:hAnsi="Arial" w:cs="Arial"/>
          <w:sz w:val="24"/>
          <w:szCs w:val="24"/>
        </w:rPr>
        <w:t xml:space="preserve">ХХК-тай </w:t>
      </w:r>
      <w:r w:rsidR="00B00659" w:rsidRPr="002E011E">
        <w:rPr>
          <w:rFonts w:ascii="Arial" w:hAnsi="Arial" w:cs="Arial"/>
          <w:sz w:val="24"/>
          <w:szCs w:val="24"/>
          <w:u w:color="FF0000"/>
        </w:rPr>
        <w:t>хамтран</w:t>
      </w:r>
      <w:r w:rsidRPr="002E011E">
        <w:rPr>
          <w:rFonts w:ascii="Arial" w:hAnsi="Arial" w:cs="Arial"/>
          <w:sz w:val="24"/>
          <w:szCs w:val="24"/>
        </w:rPr>
        <w:t xml:space="preserve"> ажиллах гэрээ </w:t>
      </w:r>
      <w:r w:rsidRPr="002E011E">
        <w:rPr>
          <w:rFonts w:ascii="Arial" w:hAnsi="Arial" w:cs="Arial"/>
          <w:sz w:val="24"/>
          <w:szCs w:val="24"/>
          <w:u w:color="FF0000"/>
        </w:rPr>
        <w:t>байгуул</w:t>
      </w:r>
      <w:r w:rsidR="00B00659" w:rsidRPr="002E011E">
        <w:rPr>
          <w:rFonts w:ascii="Arial" w:hAnsi="Arial" w:cs="Arial"/>
          <w:sz w:val="24"/>
          <w:szCs w:val="24"/>
          <w:u w:color="FF0000"/>
          <w:lang w:val="mn-MN"/>
        </w:rPr>
        <w:t>с</w:t>
      </w:r>
      <w:r w:rsidRPr="002E011E">
        <w:rPr>
          <w:rFonts w:ascii="Arial" w:hAnsi="Arial" w:cs="Arial"/>
          <w:sz w:val="24"/>
          <w:szCs w:val="24"/>
          <w:u w:color="FF0000"/>
        </w:rPr>
        <w:t>ан</w:t>
      </w:r>
      <w:r w:rsidRPr="002E011E">
        <w:rPr>
          <w:rFonts w:ascii="Arial" w:hAnsi="Arial" w:cs="Arial"/>
          <w:sz w:val="24"/>
          <w:szCs w:val="24"/>
        </w:rPr>
        <w:t xml:space="preserve">. Тус ажлын хүрээнд Улаанбаатар хот болон хотын таталцлын бүсэд орших аялал жуулчлалын гол үзмэрүүдэд кино авалтын ажлыг </w:t>
      </w:r>
      <w:r w:rsidRPr="002E011E">
        <w:rPr>
          <w:rFonts w:ascii="Arial" w:hAnsi="Arial" w:cs="Arial"/>
          <w:sz w:val="24"/>
          <w:szCs w:val="24"/>
        </w:rPr>
        <w:lastRenderedPageBreak/>
        <w:t xml:space="preserve">эхлүүлсэн. 2014 оны 2 дугаар сарын байдлаар Налайх дүүргийн </w:t>
      </w:r>
      <w:r w:rsidRPr="00DE72B6">
        <w:rPr>
          <w:rFonts w:ascii="Arial" w:hAnsi="Arial" w:cs="Arial"/>
          <w:sz w:val="24"/>
          <w:szCs w:val="24"/>
          <w:u w:color="FF0000"/>
        </w:rPr>
        <w:t>Цонжин</w:t>
      </w:r>
      <w:r w:rsidRPr="002E011E">
        <w:rPr>
          <w:rFonts w:ascii="Arial" w:hAnsi="Arial" w:cs="Arial"/>
          <w:sz w:val="24"/>
          <w:szCs w:val="24"/>
        </w:rPr>
        <w:t xml:space="preserve"> болдог газарт байрлах Чингисийн хөшөө цогцолбор, “13-р зуун” жуулчны бааз, Хан-уул дүүрэгт байрлах “</w:t>
      </w:r>
      <w:r w:rsidRPr="00DE72B6">
        <w:rPr>
          <w:rFonts w:ascii="Arial" w:hAnsi="Arial" w:cs="Arial"/>
          <w:sz w:val="24"/>
          <w:szCs w:val="24"/>
          <w:u w:color="FF0000"/>
        </w:rPr>
        <w:t>Скайресорт</w:t>
      </w:r>
      <w:r w:rsidRPr="002E011E">
        <w:rPr>
          <w:rFonts w:ascii="Arial" w:hAnsi="Arial" w:cs="Arial"/>
          <w:sz w:val="24"/>
          <w:szCs w:val="24"/>
        </w:rPr>
        <w:t>” цанын бааз, Төв аймгийн Аргалант суманд орших Хустайн нурууны цогцолборт газрын тахь үржүүлгийн газар, “</w:t>
      </w:r>
      <w:r w:rsidRPr="00DE72B6">
        <w:rPr>
          <w:rFonts w:ascii="Arial" w:hAnsi="Arial" w:cs="Arial"/>
          <w:sz w:val="24"/>
          <w:szCs w:val="24"/>
          <w:u w:color="FF0000"/>
        </w:rPr>
        <w:t>Блюскай</w:t>
      </w:r>
      <w:r w:rsidRPr="002E011E">
        <w:rPr>
          <w:rFonts w:ascii="Arial" w:hAnsi="Arial" w:cs="Arial"/>
          <w:sz w:val="24"/>
          <w:szCs w:val="24"/>
        </w:rPr>
        <w:t>” зочид буудал, Буянт-Ухаа дахь Чингис Хаан олон улсын нисэх онгоцны буудал зэрэг газруудад зураг авалтын ажлыг зохион байгуулсан. Сурталчилгааны кино авалт үндсэн өвөл, зуны гэсэн 2 хэсг</w:t>
      </w:r>
      <w:r w:rsidR="00594668" w:rsidRPr="002E011E">
        <w:rPr>
          <w:rFonts w:ascii="Arial" w:hAnsi="Arial" w:cs="Arial"/>
          <w:sz w:val="24"/>
          <w:szCs w:val="24"/>
          <w:lang w:val="mn-MN"/>
        </w:rPr>
        <w:t>ээр бүрдэж байгаа бөгөөд</w:t>
      </w:r>
      <w:r w:rsidRPr="002E011E">
        <w:rPr>
          <w:rFonts w:ascii="Arial" w:hAnsi="Arial" w:cs="Arial"/>
          <w:sz w:val="24"/>
          <w:szCs w:val="24"/>
        </w:rPr>
        <w:t xml:space="preserve"> өвлийн зураг авалтыг </w:t>
      </w:r>
      <w:r w:rsidR="00594668" w:rsidRPr="002E011E">
        <w:rPr>
          <w:rFonts w:ascii="Arial" w:hAnsi="Arial" w:cs="Arial"/>
          <w:sz w:val="24"/>
          <w:szCs w:val="24"/>
          <w:lang w:val="mn-MN"/>
        </w:rPr>
        <w:t xml:space="preserve">дуусган 1, 3 минутын сурталчилгааны киног бэлтгэн “Ай </w:t>
      </w:r>
      <w:r w:rsidR="00594668" w:rsidRPr="00DE72B6">
        <w:rPr>
          <w:rFonts w:ascii="Arial" w:hAnsi="Arial" w:cs="Arial"/>
          <w:sz w:val="24"/>
          <w:szCs w:val="24"/>
          <w:u w:color="FF0000"/>
          <w:lang w:val="mn-MN"/>
        </w:rPr>
        <w:t>Ти</w:t>
      </w:r>
      <w:r w:rsidR="00594668" w:rsidRPr="002E011E">
        <w:rPr>
          <w:rFonts w:ascii="Arial" w:hAnsi="Arial" w:cs="Arial"/>
          <w:sz w:val="24"/>
          <w:szCs w:val="24"/>
          <w:lang w:val="mn-MN"/>
        </w:rPr>
        <w:t xml:space="preserve"> Эм-2014” олон улсын аялал </w:t>
      </w:r>
      <w:r w:rsidR="00594668" w:rsidRPr="00C8711F">
        <w:rPr>
          <w:rFonts w:ascii="Arial" w:hAnsi="Arial" w:cs="Arial"/>
          <w:sz w:val="24"/>
          <w:szCs w:val="24"/>
          <w:lang w:val="mn-MN"/>
        </w:rPr>
        <w:t xml:space="preserve">жуулчлалын </w:t>
      </w:r>
      <w:r w:rsidR="00594668" w:rsidRPr="00C8711F">
        <w:rPr>
          <w:rFonts w:ascii="Arial" w:hAnsi="Arial" w:cs="Arial"/>
          <w:sz w:val="24"/>
          <w:szCs w:val="24"/>
          <w:u w:color="FF0000"/>
          <w:lang w:val="mn-MN"/>
        </w:rPr>
        <w:t>үзэсг</w:t>
      </w:r>
      <w:r w:rsidR="003F5B0E" w:rsidRPr="00C8711F">
        <w:rPr>
          <w:rFonts w:ascii="Arial" w:hAnsi="Arial" w:cs="Arial"/>
          <w:sz w:val="24"/>
          <w:szCs w:val="24"/>
          <w:u w:color="FF0000"/>
          <w:lang w:val="mn-MN"/>
        </w:rPr>
        <w:t>э</w:t>
      </w:r>
      <w:r w:rsidR="00594668" w:rsidRPr="00C8711F">
        <w:rPr>
          <w:rFonts w:ascii="Arial" w:hAnsi="Arial" w:cs="Arial"/>
          <w:sz w:val="24"/>
          <w:szCs w:val="24"/>
          <w:u w:color="FF0000"/>
          <w:lang w:val="mn-MN"/>
        </w:rPr>
        <w:t>лэн</w:t>
      </w:r>
      <w:r w:rsidR="00594668" w:rsidRPr="00C8711F">
        <w:rPr>
          <w:rFonts w:ascii="Arial" w:hAnsi="Arial" w:cs="Arial"/>
          <w:sz w:val="24"/>
          <w:szCs w:val="24"/>
          <w:lang w:val="mn-MN"/>
        </w:rPr>
        <w:t xml:space="preserve"> худалдаагаар</w:t>
      </w:r>
      <w:r w:rsidR="00594668" w:rsidRPr="002E011E">
        <w:rPr>
          <w:rFonts w:ascii="Arial" w:hAnsi="Arial" w:cs="Arial"/>
          <w:sz w:val="24"/>
          <w:szCs w:val="24"/>
          <w:lang w:val="mn-MN"/>
        </w:rPr>
        <w:t xml:space="preserve"> олон нийтэд танилцуулсан.  </w:t>
      </w:r>
    </w:p>
    <w:p w:rsidR="00B00659" w:rsidRPr="00257B14" w:rsidRDefault="00594668" w:rsidP="00257B14">
      <w:pPr>
        <w:spacing w:line="360" w:lineRule="auto"/>
        <w:ind w:firstLine="360"/>
        <w:contextualSpacing/>
        <w:rPr>
          <w:rFonts w:ascii="Arial" w:hAnsi="Arial" w:cs="Arial"/>
          <w:sz w:val="24"/>
          <w:szCs w:val="24"/>
        </w:rPr>
      </w:pPr>
      <w:r w:rsidRPr="002E011E">
        <w:rPr>
          <w:rFonts w:ascii="Arial" w:hAnsi="Arial" w:cs="Arial"/>
          <w:sz w:val="24"/>
          <w:szCs w:val="24"/>
          <w:lang w:val="mn-MN"/>
        </w:rPr>
        <w:t>З</w:t>
      </w:r>
      <w:r w:rsidR="007930AD" w:rsidRPr="002E011E">
        <w:rPr>
          <w:rFonts w:ascii="Arial" w:hAnsi="Arial" w:cs="Arial"/>
          <w:sz w:val="24"/>
          <w:szCs w:val="24"/>
        </w:rPr>
        <w:t xml:space="preserve">уны зураг авалтыг </w:t>
      </w:r>
      <w:r w:rsidR="007930AD" w:rsidRPr="00C8711F">
        <w:rPr>
          <w:rFonts w:ascii="Arial" w:hAnsi="Arial" w:cs="Arial"/>
          <w:sz w:val="24"/>
          <w:szCs w:val="24"/>
        </w:rPr>
        <w:t>жуулчны улирал буюу</w:t>
      </w:r>
      <w:r w:rsidR="007930AD" w:rsidRPr="002E011E">
        <w:rPr>
          <w:rFonts w:ascii="Arial" w:hAnsi="Arial" w:cs="Arial"/>
          <w:sz w:val="24"/>
          <w:szCs w:val="24"/>
        </w:rPr>
        <w:t xml:space="preserve"> 6 дугаар сард эхлүүлэхээр төлөвлөсөн.</w:t>
      </w:r>
    </w:p>
    <w:p w:rsidR="00EB2137" w:rsidRPr="002E011E" w:rsidRDefault="00EB2137" w:rsidP="00257B14">
      <w:pPr>
        <w:pStyle w:val="ListParagraph"/>
        <w:numPr>
          <w:ilvl w:val="0"/>
          <w:numId w:val="17"/>
        </w:numPr>
        <w:spacing w:after="0" w:line="360" w:lineRule="auto"/>
        <w:rPr>
          <w:rFonts w:ascii="Arial" w:hAnsi="Arial" w:cs="Arial"/>
          <w:b/>
          <w:sz w:val="24"/>
          <w:szCs w:val="24"/>
        </w:rPr>
      </w:pPr>
      <w:r w:rsidRPr="002E011E">
        <w:rPr>
          <w:rFonts w:ascii="Arial" w:hAnsi="Arial" w:cs="Arial"/>
          <w:b/>
          <w:sz w:val="24"/>
          <w:szCs w:val="24"/>
        </w:rPr>
        <w:t xml:space="preserve">Улаанбаатар хотын гадаад сурталчилгааг явуулж, зорих газрын менежментийн бодлого, маркетингийн стратегийг хэрэгжүүлэх ажлын хүрээнд: </w:t>
      </w:r>
    </w:p>
    <w:p w:rsidR="00B97BD0" w:rsidRPr="002E011E" w:rsidRDefault="00B97BD0" w:rsidP="00257B14">
      <w:pPr>
        <w:spacing w:line="360" w:lineRule="auto"/>
        <w:ind w:firstLine="360"/>
        <w:rPr>
          <w:rFonts w:ascii="Arial" w:hAnsi="Arial" w:cs="Arial"/>
          <w:sz w:val="24"/>
          <w:szCs w:val="24"/>
          <w:lang w:val="mn-MN"/>
        </w:rPr>
      </w:pPr>
      <w:r w:rsidRPr="002E011E">
        <w:rPr>
          <w:rFonts w:ascii="Arial" w:hAnsi="Arial" w:cs="Arial"/>
          <w:sz w:val="24"/>
          <w:szCs w:val="24"/>
        </w:rPr>
        <w:t xml:space="preserve">Интернет, олон нийтийн сүлжээ, мэдээллийн технологийн ололтыг ашиглан маркетинг сурталчилгаа хийж байна. Тухайлбал:  Social site болох facebook, twitter-г ашиглан тус газраас зохион байгуулсан арга хэмжээ болон хийж гүйцэтгэсэн ажлуудын мэдээллийг тухай </w:t>
      </w:r>
      <w:r w:rsidRPr="002E011E">
        <w:rPr>
          <w:rFonts w:ascii="Arial" w:hAnsi="Arial" w:cs="Arial"/>
          <w:sz w:val="24"/>
          <w:szCs w:val="24"/>
          <w:u w:color="FF0000"/>
        </w:rPr>
        <w:t>бүр</w:t>
      </w:r>
      <w:r w:rsidRPr="002E011E">
        <w:rPr>
          <w:rFonts w:ascii="Arial" w:hAnsi="Arial" w:cs="Arial"/>
          <w:sz w:val="24"/>
          <w:szCs w:val="24"/>
        </w:rPr>
        <w:t xml:space="preserve"> нийтэлж байна. Өнөөдрийн байдлаар газрын facebook page 1604 like-тай болсон байна.</w:t>
      </w:r>
    </w:p>
    <w:p w:rsidR="00B97BD0" w:rsidRPr="002E011E" w:rsidRDefault="00B97BD0" w:rsidP="00257B14">
      <w:pPr>
        <w:pStyle w:val="NormalWeb"/>
        <w:spacing w:before="0" w:beforeAutospacing="0" w:after="0" w:afterAutospacing="0" w:line="360" w:lineRule="auto"/>
        <w:ind w:firstLine="360"/>
        <w:jc w:val="both"/>
        <w:rPr>
          <w:rFonts w:ascii="Arial" w:hAnsi="Arial" w:cs="Arial"/>
          <w:lang w:val="mn-MN"/>
        </w:rPr>
      </w:pPr>
      <w:r w:rsidRPr="002E011E">
        <w:rPr>
          <w:rFonts w:ascii="Arial" w:hAnsi="Arial" w:cs="Arial"/>
        </w:rPr>
        <w:t xml:space="preserve">Жуулчдад тараагддагтөрөл бүрийн мэдээлэл, сурталчилгааны материалууд бэлтгэн гаргах ажлын хүрээнд </w:t>
      </w:r>
      <w:r w:rsidRPr="002E011E">
        <w:rPr>
          <w:rFonts w:ascii="Arial" w:hAnsi="Arial" w:cs="Arial"/>
          <w:lang w:val="mn-MN"/>
        </w:rPr>
        <w:t xml:space="preserve">8 </w:t>
      </w:r>
      <w:r w:rsidRPr="002E011E">
        <w:rPr>
          <w:rFonts w:ascii="Arial" w:hAnsi="Arial" w:cs="Arial"/>
          <w:u w:color="FF0000"/>
          <w:lang w:val="mn-MN"/>
        </w:rPr>
        <w:t xml:space="preserve">нүүр бүхий </w:t>
      </w:r>
      <w:r w:rsidRPr="002E011E">
        <w:rPr>
          <w:rFonts w:ascii="Arial" w:hAnsi="Arial" w:cs="Arial"/>
          <w:lang w:val="mn-MN"/>
        </w:rPr>
        <w:t xml:space="preserve">Улаанбаатар хотын танилцуулгыг </w:t>
      </w:r>
      <w:r w:rsidRPr="00DE72B6">
        <w:rPr>
          <w:rFonts w:ascii="Arial" w:hAnsi="Arial" w:cs="Arial"/>
          <w:u w:color="FF0000"/>
          <w:lang w:val="mn-MN"/>
        </w:rPr>
        <w:t>солонгос</w:t>
      </w:r>
      <w:r w:rsidRPr="002E011E">
        <w:rPr>
          <w:rFonts w:ascii="Arial" w:hAnsi="Arial" w:cs="Arial"/>
          <w:lang w:val="mn-MN"/>
        </w:rPr>
        <w:t xml:space="preserve"> хэл дээр эхийг </w:t>
      </w:r>
      <w:r w:rsidRPr="002E011E">
        <w:rPr>
          <w:rFonts w:ascii="Arial" w:hAnsi="Arial" w:cs="Arial"/>
          <w:u w:color="FF0000"/>
          <w:lang w:val="mn-MN"/>
        </w:rPr>
        <w:t>боловсруулсан</w:t>
      </w:r>
      <w:r w:rsidRPr="002E011E">
        <w:rPr>
          <w:rFonts w:ascii="Arial" w:hAnsi="Arial" w:cs="Arial"/>
          <w:lang w:val="mn-MN"/>
        </w:rPr>
        <w:t xml:space="preserve">. </w:t>
      </w:r>
    </w:p>
    <w:p w:rsidR="00B97BD0" w:rsidRPr="002E011E" w:rsidRDefault="00B97BD0" w:rsidP="00257B14">
      <w:pPr>
        <w:spacing w:line="360" w:lineRule="auto"/>
        <w:ind w:firstLine="360"/>
        <w:rPr>
          <w:rFonts w:ascii="Arial" w:hAnsi="Arial" w:cs="Arial"/>
          <w:sz w:val="24"/>
          <w:szCs w:val="24"/>
        </w:rPr>
      </w:pPr>
      <w:r w:rsidRPr="002E011E">
        <w:rPr>
          <w:rFonts w:ascii="Arial" w:hAnsi="Arial" w:cs="Arial"/>
          <w:sz w:val="24"/>
          <w:szCs w:val="24"/>
        </w:rPr>
        <w:t xml:space="preserve">Чөлөөт нэвтэрхий толь, аяллын </w:t>
      </w:r>
      <w:r w:rsidRPr="003124F8">
        <w:rPr>
          <w:rFonts w:ascii="Arial" w:hAnsi="Arial" w:cs="Arial"/>
          <w:sz w:val="24"/>
          <w:szCs w:val="24"/>
        </w:rPr>
        <w:t xml:space="preserve">цахим </w:t>
      </w:r>
      <w:r w:rsidR="003124F8" w:rsidRPr="003124F8">
        <w:rPr>
          <w:rFonts w:ascii="Arial" w:hAnsi="Arial" w:cs="Arial"/>
          <w:sz w:val="24"/>
          <w:szCs w:val="24"/>
          <w:u w:color="FF0000"/>
        </w:rPr>
        <w:t>хуудсанд</w:t>
      </w:r>
      <w:r w:rsidRPr="003124F8">
        <w:rPr>
          <w:rFonts w:ascii="Arial" w:hAnsi="Arial" w:cs="Arial"/>
          <w:sz w:val="24"/>
          <w:szCs w:val="24"/>
        </w:rPr>
        <w:t xml:space="preserve"> Улаанбаатар </w:t>
      </w:r>
      <w:r w:rsidRPr="009D6CD4">
        <w:rPr>
          <w:rFonts w:ascii="Arial" w:hAnsi="Arial" w:cs="Arial"/>
          <w:sz w:val="24"/>
          <w:szCs w:val="24"/>
        </w:rPr>
        <w:t xml:space="preserve">хотын </w:t>
      </w:r>
      <w:r w:rsidRPr="009D6CD4">
        <w:rPr>
          <w:rFonts w:ascii="Arial" w:hAnsi="Arial" w:cs="Arial"/>
          <w:sz w:val="24"/>
          <w:szCs w:val="24"/>
          <w:u w:color="FF0000"/>
        </w:rPr>
        <w:t>талаар</w:t>
      </w:r>
      <w:r w:rsidRPr="009D6CD4">
        <w:rPr>
          <w:rFonts w:ascii="Arial" w:hAnsi="Arial" w:cs="Arial"/>
          <w:sz w:val="24"/>
          <w:szCs w:val="24"/>
        </w:rPr>
        <w:t xml:space="preserve"> мэдээллүүдийг</w:t>
      </w:r>
      <w:r w:rsidRPr="002E011E">
        <w:rPr>
          <w:rFonts w:ascii="Arial" w:hAnsi="Arial" w:cs="Arial"/>
          <w:sz w:val="24"/>
          <w:szCs w:val="24"/>
        </w:rPr>
        <w:t xml:space="preserve"> тогтмол шинэчлэн, сэтгэгдлүүдэд хяналт шинжилгээ хийж газраас зохион байгуулж буй арга хэмжээ, газраас гарсан шийдвэр, үйл ажиллагааны талаарх мэдээ мэдээллийг тогтмол шинэчлэн дүн шинжилгээ </w:t>
      </w:r>
      <w:r w:rsidRPr="002E011E">
        <w:rPr>
          <w:rFonts w:ascii="Arial" w:hAnsi="Arial" w:cs="Arial"/>
          <w:sz w:val="24"/>
          <w:szCs w:val="24"/>
          <w:lang w:val="mn-MN"/>
        </w:rPr>
        <w:t>явуулан</w:t>
      </w:r>
      <w:r w:rsidRPr="002E011E">
        <w:rPr>
          <w:rFonts w:ascii="Arial" w:hAnsi="Arial" w:cs="Arial"/>
          <w:sz w:val="24"/>
          <w:szCs w:val="24"/>
        </w:rPr>
        <w:t xml:space="preserve"> ажиллаж байна.</w:t>
      </w:r>
    </w:p>
    <w:p w:rsidR="00EB2137" w:rsidRPr="002E011E" w:rsidRDefault="00EB2137" w:rsidP="00257B14">
      <w:pPr>
        <w:spacing w:line="360" w:lineRule="auto"/>
        <w:ind w:firstLine="360"/>
        <w:rPr>
          <w:rFonts w:ascii="Arial" w:hAnsi="Arial" w:cs="Arial"/>
          <w:sz w:val="24"/>
          <w:szCs w:val="24"/>
        </w:rPr>
      </w:pPr>
      <w:r w:rsidRPr="002E011E">
        <w:rPr>
          <w:rFonts w:ascii="Arial" w:hAnsi="Arial" w:cs="Arial"/>
          <w:sz w:val="24"/>
          <w:szCs w:val="24"/>
        </w:rPr>
        <w:t xml:space="preserve">Гадаад сурталчилгаа , гадаад арга хэмжээний хүрээнд 2014 онд зохион байгуулагдах гадаад үзэсгэлэнгийн хуваарийг газрын даргаас авч судлан оролцож болон арга хэмжээний жагсаалт гаргасан ба 2014 оны 04, 05-р саруудад зохион байгуулагдах гадаад арга хэмжээнд Улаанбаатар хотын зүгээс оролцох боломж бэлтгэл ажлыг хангахаар ажиллаж байна. </w:t>
      </w:r>
    </w:p>
    <w:p w:rsidR="00EB2137" w:rsidRPr="00257B14" w:rsidRDefault="00EB2137" w:rsidP="00257B14">
      <w:pPr>
        <w:spacing w:line="360" w:lineRule="auto"/>
        <w:ind w:firstLine="360"/>
        <w:rPr>
          <w:rFonts w:ascii="Arial" w:hAnsi="Arial" w:cs="Arial"/>
          <w:sz w:val="24"/>
          <w:szCs w:val="24"/>
        </w:rPr>
      </w:pPr>
      <w:r w:rsidRPr="002E011E">
        <w:rPr>
          <w:rFonts w:ascii="Arial" w:hAnsi="Arial" w:cs="Arial"/>
          <w:sz w:val="24"/>
          <w:szCs w:val="24"/>
          <w:u w:color="FF0000"/>
        </w:rPr>
        <w:t>Үндэ</w:t>
      </w:r>
      <w:r w:rsidRPr="002E011E">
        <w:rPr>
          <w:rFonts w:ascii="Arial" w:hAnsi="Arial" w:cs="Arial"/>
          <w:sz w:val="24"/>
          <w:szCs w:val="24"/>
          <w:u w:color="FF0000"/>
          <w:lang w:val="mn-MN"/>
        </w:rPr>
        <w:t>с</w:t>
      </w:r>
      <w:r w:rsidRPr="002E011E">
        <w:rPr>
          <w:rFonts w:ascii="Arial" w:hAnsi="Arial" w:cs="Arial"/>
          <w:sz w:val="24"/>
          <w:szCs w:val="24"/>
          <w:u w:color="FF0000"/>
        </w:rPr>
        <w:t>ний</w:t>
      </w:r>
      <w:r w:rsidRPr="002E011E">
        <w:rPr>
          <w:rFonts w:ascii="Arial" w:hAnsi="Arial" w:cs="Arial"/>
          <w:sz w:val="24"/>
          <w:szCs w:val="24"/>
        </w:rPr>
        <w:t xml:space="preserve"> их баяр наадмын нээлтийн жуулчны билетийн захиалгын бүртгэлийг эхлүүлж 2014 оны 03 сарын 28-</w:t>
      </w:r>
      <w:r w:rsidRPr="00DE72B6">
        <w:rPr>
          <w:rFonts w:ascii="Arial" w:hAnsi="Arial" w:cs="Arial"/>
          <w:sz w:val="24"/>
          <w:szCs w:val="24"/>
          <w:u w:color="FF0000"/>
        </w:rPr>
        <w:t>ны</w:t>
      </w:r>
      <w:r w:rsidRPr="002E011E">
        <w:rPr>
          <w:rFonts w:ascii="Arial" w:hAnsi="Arial" w:cs="Arial"/>
          <w:sz w:val="24"/>
          <w:szCs w:val="24"/>
        </w:rPr>
        <w:t xml:space="preserve"> өдрийн байдлаар нийт 925 </w:t>
      </w:r>
      <w:r w:rsidRPr="002E011E">
        <w:rPr>
          <w:rFonts w:ascii="Arial" w:hAnsi="Arial" w:cs="Arial"/>
          <w:sz w:val="24"/>
          <w:szCs w:val="24"/>
          <w:u w:color="FF0000"/>
        </w:rPr>
        <w:t>тасалб</w:t>
      </w:r>
      <w:r w:rsidRPr="002E011E">
        <w:rPr>
          <w:rFonts w:ascii="Arial" w:hAnsi="Arial" w:cs="Arial"/>
          <w:sz w:val="24"/>
          <w:szCs w:val="24"/>
          <w:u w:color="FF0000"/>
          <w:lang w:val="mn-MN"/>
        </w:rPr>
        <w:t>ар</w:t>
      </w:r>
      <w:r w:rsidRPr="002E011E">
        <w:rPr>
          <w:rFonts w:ascii="Arial" w:hAnsi="Arial" w:cs="Arial"/>
          <w:sz w:val="24"/>
          <w:szCs w:val="24"/>
        </w:rPr>
        <w:t xml:space="preserve">, тээврийн </w:t>
      </w:r>
      <w:r w:rsidRPr="002E011E">
        <w:rPr>
          <w:rFonts w:ascii="Arial" w:hAnsi="Arial" w:cs="Arial"/>
          <w:sz w:val="24"/>
          <w:szCs w:val="24"/>
          <w:u w:color="FF0000"/>
        </w:rPr>
        <w:lastRenderedPageBreak/>
        <w:t>хэрэгслийн</w:t>
      </w:r>
      <w:r w:rsidRPr="002E011E">
        <w:rPr>
          <w:rFonts w:ascii="Arial" w:hAnsi="Arial" w:cs="Arial"/>
          <w:sz w:val="24"/>
          <w:szCs w:val="24"/>
          <w:lang w:val="mn-MN"/>
        </w:rPr>
        <w:t>“</w:t>
      </w:r>
      <w:r w:rsidRPr="002E011E">
        <w:rPr>
          <w:rFonts w:ascii="Arial" w:hAnsi="Arial" w:cs="Arial"/>
          <w:sz w:val="24"/>
          <w:szCs w:val="24"/>
        </w:rPr>
        <w:t>Ж</w:t>
      </w:r>
      <w:r w:rsidRPr="002E011E">
        <w:rPr>
          <w:rFonts w:ascii="Arial" w:hAnsi="Arial" w:cs="Arial"/>
          <w:sz w:val="24"/>
          <w:szCs w:val="24"/>
          <w:lang w:val="mn-MN"/>
        </w:rPr>
        <w:t>”</w:t>
      </w:r>
      <w:r w:rsidRPr="002E011E">
        <w:rPr>
          <w:rFonts w:ascii="Arial" w:hAnsi="Arial" w:cs="Arial"/>
          <w:sz w:val="24"/>
          <w:szCs w:val="24"/>
          <w:u w:color="FF0000"/>
        </w:rPr>
        <w:t>зөвшөөр</w:t>
      </w:r>
      <w:r w:rsidRPr="002E011E">
        <w:rPr>
          <w:rFonts w:ascii="Arial" w:hAnsi="Arial" w:cs="Arial"/>
          <w:sz w:val="24"/>
          <w:szCs w:val="24"/>
          <w:u w:color="FF0000"/>
          <w:lang w:val="mn-MN"/>
        </w:rPr>
        <w:t>өл</w:t>
      </w:r>
      <w:r w:rsidRPr="002E011E">
        <w:rPr>
          <w:rFonts w:ascii="Arial" w:hAnsi="Arial" w:cs="Arial"/>
          <w:sz w:val="24"/>
          <w:szCs w:val="24"/>
        </w:rPr>
        <w:t xml:space="preserve"> 101 ширхэг</w:t>
      </w:r>
      <w:r w:rsidRPr="002E011E">
        <w:rPr>
          <w:rFonts w:ascii="Arial" w:hAnsi="Arial" w:cs="Arial"/>
          <w:sz w:val="24"/>
          <w:szCs w:val="24"/>
          <w:lang w:val="mn-MN"/>
        </w:rPr>
        <w:t xml:space="preserve"> тус тус хүссэн албан </w:t>
      </w:r>
      <w:r w:rsidRPr="002E011E">
        <w:rPr>
          <w:rFonts w:ascii="Arial" w:hAnsi="Arial" w:cs="Arial"/>
          <w:sz w:val="24"/>
          <w:szCs w:val="24"/>
          <w:u w:color="FF0000"/>
          <w:lang w:val="mn-MN"/>
        </w:rPr>
        <w:t xml:space="preserve">тоотууд аялал жуулчлалын байгууллагуудаас </w:t>
      </w:r>
      <w:r w:rsidRPr="002E011E">
        <w:rPr>
          <w:rFonts w:ascii="Arial" w:hAnsi="Arial" w:cs="Arial"/>
          <w:sz w:val="24"/>
          <w:szCs w:val="24"/>
        </w:rPr>
        <w:t xml:space="preserve"> ирүүлсэн байна. </w:t>
      </w:r>
    </w:p>
    <w:p w:rsidR="0062232E" w:rsidRPr="002E011E" w:rsidRDefault="004E4EA0" w:rsidP="00257B14">
      <w:pPr>
        <w:pStyle w:val="ListParagraph"/>
        <w:numPr>
          <w:ilvl w:val="0"/>
          <w:numId w:val="17"/>
        </w:numPr>
        <w:spacing w:after="0" w:line="360" w:lineRule="auto"/>
        <w:jc w:val="both"/>
        <w:rPr>
          <w:rFonts w:ascii="Arial" w:eastAsia="Calibri" w:hAnsi="Arial" w:cs="Arial"/>
          <w:sz w:val="24"/>
          <w:szCs w:val="24"/>
        </w:rPr>
      </w:pPr>
      <w:r w:rsidRPr="002E011E">
        <w:rPr>
          <w:rFonts w:ascii="Arial" w:eastAsia="Arial Unicode MS" w:hAnsi="Arial" w:cs="Arial"/>
          <w:b/>
          <w:sz w:val="24"/>
          <w:szCs w:val="24"/>
        </w:rPr>
        <w:t>Д</w:t>
      </w:r>
      <w:r w:rsidR="00A110E5" w:rsidRPr="002E011E">
        <w:rPr>
          <w:rFonts w:ascii="Arial" w:eastAsia="Arial Unicode MS" w:hAnsi="Arial" w:cs="Arial"/>
          <w:b/>
          <w:sz w:val="24"/>
          <w:szCs w:val="24"/>
        </w:rPr>
        <w:t xml:space="preserve">отоод ажлын чиглэлээр </w:t>
      </w:r>
    </w:p>
    <w:p w:rsidR="00096C4B" w:rsidRPr="002E011E" w:rsidRDefault="00096C4B" w:rsidP="00257B14">
      <w:pPr>
        <w:spacing w:line="360" w:lineRule="auto"/>
        <w:ind w:firstLine="360"/>
        <w:rPr>
          <w:rFonts w:ascii="Arial" w:hAnsi="Arial" w:cs="Arial"/>
          <w:sz w:val="24"/>
          <w:szCs w:val="24"/>
          <w:lang w:val="mn-MN"/>
        </w:rPr>
      </w:pPr>
      <w:r w:rsidRPr="002E011E">
        <w:rPr>
          <w:rFonts w:ascii="Arial" w:hAnsi="Arial" w:cs="Arial"/>
          <w:sz w:val="24"/>
          <w:szCs w:val="24"/>
        </w:rPr>
        <w:t>Дээд газраас 32, түүнээс хариутай бичиг 21, бусад газраас 90, түүнээс хариутай бичиг 62, өргөдөл гомдол бичгээр 14, засгийн газрын 11-11 төвөөс 1, нийт 137 баримт бичиг хүлээн авч</w:t>
      </w:r>
      <w:r w:rsidRPr="002E011E">
        <w:rPr>
          <w:rFonts w:ascii="Arial" w:hAnsi="Arial" w:cs="Arial"/>
          <w:sz w:val="24"/>
          <w:szCs w:val="24"/>
          <w:lang w:val="mn-MN"/>
        </w:rPr>
        <w:t xml:space="preserve"> шийдвэрлэлээ.Үндсэн үйл ажиллагааны чиглэлээр 18, боловсон хүчний чиглэлээр 6, явуулсан бичиг 110, хурлын тэмдэглэл 6, нийт 140 албан бичгийг бүртгэн </w:t>
      </w:r>
      <w:r w:rsidRPr="00DE72B6">
        <w:rPr>
          <w:rFonts w:ascii="Arial" w:hAnsi="Arial" w:cs="Arial"/>
          <w:sz w:val="24"/>
          <w:szCs w:val="24"/>
          <w:u w:color="FF0000"/>
          <w:lang w:val="mn-MN"/>
        </w:rPr>
        <w:t>бланкан</w:t>
      </w:r>
      <w:r w:rsidRPr="002E011E">
        <w:rPr>
          <w:rFonts w:ascii="Arial" w:hAnsi="Arial" w:cs="Arial"/>
          <w:sz w:val="24"/>
          <w:szCs w:val="24"/>
          <w:lang w:val="mn-MN"/>
        </w:rPr>
        <w:t xml:space="preserve"> дээр буулган баримтжуулж, хүргүүлсэн.</w:t>
      </w:r>
    </w:p>
    <w:p w:rsidR="002C5F8F" w:rsidRPr="002E011E" w:rsidRDefault="00096C4B" w:rsidP="00257B14">
      <w:pPr>
        <w:spacing w:line="360" w:lineRule="auto"/>
        <w:ind w:firstLine="360"/>
        <w:rPr>
          <w:rFonts w:ascii="Arial" w:hAnsi="Arial" w:cs="Arial"/>
          <w:sz w:val="24"/>
          <w:szCs w:val="24"/>
        </w:rPr>
      </w:pPr>
      <w:r w:rsidRPr="002E011E">
        <w:rPr>
          <w:rFonts w:ascii="Arial" w:hAnsi="Arial" w:cs="Arial"/>
          <w:sz w:val="24"/>
          <w:szCs w:val="24"/>
        </w:rPr>
        <w:t>2014 оны 02 дугаар сарын 28, 03 дугаар сарын 14, 03 дугаар сарын 28-</w:t>
      </w:r>
      <w:r w:rsidRPr="00DE72B6">
        <w:rPr>
          <w:rFonts w:ascii="Arial" w:hAnsi="Arial" w:cs="Arial"/>
          <w:sz w:val="24"/>
          <w:szCs w:val="24"/>
          <w:u w:color="FF0000"/>
        </w:rPr>
        <w:t>ны</w:t>
      </w:r>
      <w:r w:rsidRPr="002E011E">
        <w:rPr>
          <w:rFonts w:ascii="Arial" w:hAnsi="Arial" w:cs="Arial"/>
          <w:sz w:val="24"/>
          <w:szCs w:val="24"/>
        </w:rPr>
        <w:t xml:space="preserve"> өдрүүдэд нийслэлийн Архивын газраас зохион байгуулсан архив, албан хэрэг </w:t>
      </w:r>
      <w:r w:rsidRPr="00DE72B6">
        <w:rPr>
          <w:rFonts w:ascii="Arial" w:hAnsi="Arial" w:cs="Arial"/>
          <w:sz w:val="24"/>
          <w:szCs w:val="24"/>
          <w:u w:color="FF0000"/>
        </w:rPr>
        <w:t>хөтлөлтийн</w:t>
      </w:r>
      <w:r w:rsidRPr="002E011E">
        <w:rPr>
          <w:rFonts w:ascii="Arial" w:hAnsi="Arial" w:cs="Arial"/>
          <w:sz w:val="24"/>
          <w:szCs w:val="24"/>
        </w:rPr>
        <w:t xml:space="preserve"> сургалтуудад</w:t>
      </w:r>
      <w:r w:rsidR="00CC6F34" w:rsidRPr="002E011E">
        <w:rPr>
          <w:rFonts w:ascii="Arial" w:hAnsi="Arial" w:cs="Arial"/>
          <w:sz w:val="24"/>
          <w:szCs w:val="24"/>
          <w:lang w:val="mn-MN"/>
        </w:rPr>
        <w:t xml:space="preserve"> холбогдох мэргэжилтэн </w:t>
      </w:r>
      <w:r w:rsidRPr="002E011E">
        <w:rPr>
          <w:rFonts w:ascii="Arial" w:hAnsi="Arial" w:cs="Arial"/>
          <w:sz w:val="24"/>
          <w:szCs w:val="24"/>
        </w:rPr>
        <w:t>хамрагд</w:t>
      </w:r>
      <w:r w:rsidR="00CC6F34" w:rsidRPr="002E011E">
        <w:rPr>
          <w:rFonts w:ascii="Arial" w:hAnsi="Arial" w:cs="Arial"/>
          <w:sz w:val="24"/>
          <w:szCs w:val="24"/>
          <w:lang w:val="mn-MN"/>
        </w:rPr>
        <w:t>сан</w:t>
      </w:r>
      <w:r w:rsidRPr="002E011E">
        <w:rPr>
          <w:rFonts w:ascii="Arial" w:hAnsi="Arial" w:cs="Arial"/>
          <w:sz w:val="24"/>
          <w:szCs w:val="24"/>
        </w:rPr>
        <w:t>.2014 оны 02 дугаар сарын 01-</w:t>
      </w:r>
      <w:r w:rsidRPr="00DE72B6">
        <w:rPr>
          <w:rFonts w:ascii="Arial" w:hAnsi="Arial" w:cs="Arial"/>
          <w:sz w:val="24"/>
          <w:szCs w:val="24"/>
          <w:u w:color="FF0000"/>
        </w:rPr>
        <w:t>ны</w:t>
      </w:r>
      <w:r w:rsidRPr="002E011E">
        <w:rPr>
          <w:rFonts w:ascii="Arial" w:hAnsi="Arial" w:cs="Arial"/>
          <w:sz w:val="24"/>
          <w:szCs w:val="24"/>
        </w:rPr>
        <w:t xml:space="preserve"> өдрөөс 2014 оны 03 дугаар сарын 20-</w:t>
      </w:r>
      <w:r w:rsidRPr="00DE72B6">
        <w:rPr>
          <w:rFonts w:ascii="Arial" w:hAnsi="Arial" w:cs="Arial"/>
          <w:sz w:val="24"/>
          <w:szCs w:val="24"/>
          <w:u w:color="FF0000"/>
        </w:rPr>
        <w:t>ны</w:t>
      </w:r>
      <w:r w:rsidRPr="002E011E">
        <w:rPr>
          <w:rFonts w:ascii="Arial" w:hAnsi="Arial" w:cs="Arial"/>
          <w:sz w:val="24"/>
          <w:szCs w:val="24"/>
        </w:rPr>
        <w:t xml:space="preserve"> өдрийн хооронд 663 хуудас </w:t>
      </w:r>
      <w:r w:rsidRPr="00DE72B6">
        <w:rPr>
          <w:rFonts w:ascii="Arial" w:hAnsi="Arial" w:cs="Arial"/>
          <w:sz w:val="24"/>
          <w:szCs w:val="24"/>
          <w:u w:color="FF0000"/>
        </w:rPr>
        <w:t>захирамжлалын</w:t>
      </w:r>
      <w:r w:rsidRPr="002E011E">
        <w:rPr>
          <w:rFonts w:ascii="Arial" w:hAnsi="Arial" w:cs="Arial"/>
          <w:sz w:val="24"/>
          <w:szCs w:val="24"/>
        </w:rPr>
        <w:t xml:space="preserve"> баримтыг </w:t>
      </w:r>
      <w:r w:rsidRPr="009D6CD4">
        <w:rPr>
          <w:rFonts w:ascii="Arial" w:hAnsi="Arial" w:cs="Arial"/>
          <w:sz w:val="24"/>
          <w:szCs w:val="24"/>
        </w:rPr>
        <w:t xml:space="preserve">дахин </w:t>
      </w:r>
      <w:r w:rsidRPr="00DE72B6">
        <w:rPr>
          <w:rFonts w:ascii="Arial" w:hAnsi="Arial" w:cs="Arial"/>
          <w:sz w:val="24"/>
          <w:szCs w:val="24"/>
          <w:u w:color="FF0000"/>
        </w:rPr>
        <w:t>сканердаж</w:t>
      </w:r>
      <w:r w:rsidRPr="003F5B0E">
        <w:rPr>
          <w:rFonts w:ascii="Arial" w:hAnsi="Arial" w:cs="Arial"/>
          <w:sz w:val="24"/>
          <w:szCs w:val="24"/>
        </w:rPr>
        <w:t xml:space="preserve"> дуусга</w:t>
      </w:r>
      <w:r w:rsidR="00CC6F34" w:rsidRPr="003F5B0E">
        <w:rPr>
          <w:rFonts w:ascii="Arial" w:hAnsi="Arial" w:cs="Arial"/>
          <w:sz w:val="24"/>
          <w:szCs w:val="24"/>
          <w:lang w:val="mn-MN"/>
        </w:rPr>
        <w:t>сан.</w:t>
      </w:r>
    </w:p>
    <w:p w:rsidR="002C5F8F" w:rsidRPr="002E011E" w:rsidRDefault="002C5F8F" w:rsidP="00BC23F1">
      <w:pPr>
        <w:pStyle w:val="ListParagraph"/>
        <w:spacing w:after="0" w:line="360" w:lineRule="auto"/>
        <w:jc w:val="center"/>
        <w:rPr>
          <w:rFonts w:ascii="Arial" w:hAnsi="Arial" w:cs="Arial"/>
          <w:sz w:val="24"/>
          <w:szCs w:val="24"/>
        </w:rPr>
      </w:pPr>
    </w:p>
    <w:p w:rsidR="009A7292" w:rsidRDefault="00940CCB" w:rsidP="00BC23F1">
      <w:pPr>
        <w:pStyle w:val="ListParagraph"/>
        <w:spacing w:after="0" w:line="360" w:lineRule="auto"/>
        <w:jc w:val="center"/>
        <w:rPr>
          <w:rFonts w:ascii="Arial" w:hAnsi="Arial" w:cs="Arial"/>
          <w:sz w:val="24"/>
          <w:szCs w:val="24"/>
          <w:lang w:val="en-US"/>
        </w:rPr>
      </w:pPr>
      <w:r w:rsidRPr="002E011E">
        <w:rPr>
          <w:rFonts w:ascii="Arial" w:hAnsi="Arial" w:cs="Arial"/>
          <w:sz w:val="24"/>
          <w:szCs w:val="24"/>
        </w:rPr>
        <w:t>--ooOoo---</w:t>
      </w:r>
    </w:p>
    <w:p w:rsidR="001300B8" w:rsidRDefault="001300B8" w:rsidP="001300B8">
      <w:pPr>
        <w:spacing w:line="360" w:lineRule="auto"/>
        <w:rPr>
          <w:rFonts w:ascii="Arial" w:eastAsia="Arial Unicode MS" w:hAnsi="Arial" w:cs="Arial"/>
          <w:sz w:val="24"/>
          <w:szCs w:val="24"/>
        </w:rPr>
      </w:pPr>
    </w:p>
    <w:p w:rsidR="001300B8" w:rsidRDefault="001300B8" w:rsidP="001300B8">
      <w:pPr>
        <w:spacing w:line="360" w:lineRule="auto"/>
        <w:rPr>
          <w:rFonts w:ascii="Arial" w:eastAsia="Arial Unicode MS" w:hAnsi="Arial" w:cs="Arial"/>
          <w:sz w:val="24"/>
          <w:szCs w:val="24"/>
        </w:rPr>
      </w:pPr>
    </w:p>
    <w:p w:rsidR="001300B8" w:rsidRDefault="001300B8" w:rsidP="001300B8">
      <w:pPr>
        <w:spacing w:line="360" w:lineRule="auto"/>
        <w:rPr>
          <w:rFonts w:ascii="Arial" w:eastAsia="Arial Unicode MS" w:hAnsi="Arial" w:cs="Arial"/>
          <w:sz w:val="24"/>
          <w:szCs w:val="24"/>
        </w:rPr>
      </w:pPr>
    </w:p>
    <w:p w:rsidR="001300B8" w:rsidRPr="006A71A2" w:rsidRDefault="001300B8" w:rsidP="001300B8">
      <w:pPr>
        <w:ind w:left="720"/>
        <w:jc w:val="left"/>
        <w:rPr>
          <w:rFonts w:ascii="Arial" w:hAnsi="Arial" w:cs="Arial"/>
          <w:lang w:val="mn-MN"/>
        </w:rPr>
      </w:pPr>
      <w:r w:rsidRPr="006A71A2">
        <w:rPr>
          <w:rFonts w:ascii="Arial" w:hAnsi="Arial" w:cs="Arial"/>
          <w:lang w:val="mn-MN"/>
        </w:rPr>
        <w:t>ХЯНАЖ ТАНИЛЦСАН:</w:t>
      </w:r>
    </w:p>
    <w:p w:rsidR="001300B8" w:rsidRDefault="001300B8" w:rsidP="001300B8">
      <w:pPr>
        <w:ind w:left="720"/>
        <w:jc w:val="left"/>
        <w:rPr>
          <w:rFonts w:ascii="Arial" w:hAnsi="Arial" w:cs="Arial"/>
          <w:lang w:val="mn-MN"/>
        </w:rPr>
      </w:pPr>
      <w:r w:rsidRPr="006A71A2">
        <w:rPr>
          <w:rFonts w:ascii="Arial" w:hAnsi="Arial" w:cs="Arial"/>
          <w:lang w:val="mn-MN"/>
        </w:rPr>
        <w:t>НИЙСЛЭЛИЙН АЯЛАЛ ЖУУЛЧЛАЛЫН</w:t>
      </w:r>
    </w:p>
    <w:p w:rsidR="001300B8" w:rsidRPr="006A71A2" w:rsidRDefault="001300B8" w:rsidP="001300B8">
      <w:pPr>
        <w:ind w:left="720"/>
        <w:jc w:val="left"/>
        <w:rPr>
          <w:rFonts w:ascii="Arial" w:hAnsi="Arial" w:cs="Arial"/>
          <w:lang w:val="mn-MN"/>
        </w:rPr>
      </w:pPr>
      <w:r w:rsidRPr="006A71A2">
        <w:rPr>
          <w:rFonts w:ascii="Arial" w:hAnsi="Arial" w:cs="Arial"/>
          <w:lang w:val="mn-MN"/>
        </w:rPr>
        <w:t>ГАЗРЫН ДАРГА                                  Э.БАТТУЛГА</w:t>
      </w:r>
    </w:p>
    <w:p w:rsidR="001300B8" w:rsidRDefault="001300B8" w:rsidP="001300B8">
      <w:pPr>
        <w:ind w:left="720"/>
        <w:jc w:val="left"/>
        <w:rPr>
          <w:rFonts w:ascii="Arial" w:hAnsi="Arial" w:cs="Arial"/>
          <w:lang w:val="mn-MN"/>
        </w:rPr>
      </w:pPr>
    </w:p>
    <w:p w:rsidR="001300B8" w:rsidRDefault="001300B8" w:rsidP="001300B8">
      <w:pPr>
        <w:ind w:left="720"/>
        <w:jc w:val="left"/>
        <w:rPr>
          <w:rFonts w:ascii="Arial" w:hAnsi="Arial" w:cs="Arial"/>
          <w:lang w:val="mn-MN"/>
        </w:rPr>
      </w:pPr>
    </w:p>
    <w:p w:rsidR="001300B8" w:rsidRDefault="001300B8" w:rsidP="001300B8">
      <w:pPr>
        <w:ind w:left="720"/>
        <w:jc w:val="left"/>
        <w:rPr>
          <w:rFonts w:ascii="Arial" w:hAnsi="Arial" w:cs="Arial"/>
          <w:lang w:val="mn-MN"/>
        </w:rPr>
      </w:pPr>
    </w:p>
    <w:p w:rsidR="001300B8" w:rsidRPr="006A71A2" w:rsidRDefault="001300B8" w:rsidP="001300B8">
      <w:pPr>
        <w:ind w:left="720" w:firstLine="720"/>
        <w:jc w:val="left"/>
        <w:rPr>
          <w:rFonts w:ascii="Arial" w:hAnsi="Arial" w:cs="Arial"/>
          <w:lang w:val="mn-MN"/>
        </w:rPr>
      </w:pPr>
      <w:r w:rsidRPr="006A71A2">
        <w:rPr>
          <w:rFonts w:ascii="Arial" w:hAnsi="Arial" w:cs="Arial"/>
          <w:lang w:val="mn-MN"/>
        </w:rPr>
        <w:t>ОГНОО......................................</w:t>
      </w:r>
    </w:p>
    <w:p w:rsidR="001300B8" w:rsidRPr="006A71A2" w:rsidRDefault="001300B8" w:rsidP="001300B8">
      <w:pPr>
        <w:ind w:left="720"/>
        <w:jc w:val="left"/>
        <w:rPr>
          <w:rFonts w:ascii="Arial" w:hAnsi="Arial" w:cs="Arial"/>
          <w:lang w:val="mn-MN"/>
        </w:rPr>
      </w:pPr>
    </w:p>
    <w:p w:rsidR="001300B8" w:rsidRPr="006A71A2" w:rsidRDefault="001300B8" w:rsidP="001300B8">
      <w:pPr>
        <w:ind w:left="720"/>
        <w:jc w:val="left"/>
        <w:rPr>
          <w:rFonts w:ascii="Arial" w:hAnsi="Arial" w:cs="Arial"/>
          <w:lang w:val="mn-MN"/>
        </w:rPr>
      </w:pPr>
    </w:p>
    <w:p w:rsidR="001300B8" w:rsidRPr="006A71A2" w:rsidRDefault="001300B8" w:rsidP="001300B8">
      <w:pPr>
        <w:ind w:left="720"/>
        <w:jc w:val="left"/>
        <w:rPr>
          <w:rFonts w:ascii="Arial" w:hAnsi="Arial" w:cs="Arial"/>
          <w:lang w:val="mn-MN"/>
        </w:rPr>
      </w:pPr>
    </w:p>
    <w:p w:rsidR="001300B8" w:rsidRPr="006A71A2" w:rsidRDefault="001300B8" w:rsidP="001300B8">
      <w:pPr>
        <w:ind w:left="720"/>
        <w:jc w:val="left"/>
        <w:rPr>
          <w:rFonts w:ascii="Arial" w:hAnsi="Arial" w:cs="Arial"/>
          <w:lang w:val="mn-MN"/>
        </w:rPr>
      </w:pPr>
      <w:r w:rsidRPr="006A71A2">
        <w:rPr>
          <w:rFonts w:ascii="Arial" w:hAnsi="Arial" w:cs="Arial"/>
          <w:lang w:val="mn-MN"/>
        </w:rPr>
        <w:t>БИЕЛЭЛТ ГАРГАСАН:</w:t>
      </w:r>
    </w:p>
    <w:p w:rsidR="001300B8" w:rsidRPr="006A71A2" w:rsidRDefault="001300B8" w:rsidP="001300B8">
      <w:pPr>
        <w:ind w:left="720"/>
        <w:jc w:val="left"/>
        <w:rPr>
          <w:rFonts w:ascii="Arial" w:hAnsi="Arial" w:cs="Arial"/>
          <w:lang w:val="mn-MN"/>
        </w:rPr>
      </w:pPr>
      <w:r w:rsidRPr="006A71A2">
        <w:rPr>
          <w:rFonts w:ascii="Arial" w:hAnsi="Arial" w:cs="Arial"/>
          <w:lang w:val="mn-MN"/>
        </w:rPr>
        <w:t xml:space="preserve">ТӨЛӨВЛӨЛТ </w:t>
      </w:r>
      <w:r>
        <w:rPr>
          <w:rFonts w:ascii="Arial" w:hAnsi="Arial" w:cs="Arial"/>
          <w:lang w:val="mn-MN"/>
        </w:rPr>
        <w:t xml:space="preserve">АХЛАХ </w:t>
      </w:r>
      <w:r w:rsidRPr="006A71A2">
        <w:rPr>
          <w:rFonts w:ascii="Arial" w:hAnsi="Arial" w:cs="Arial"/>
          <w:lang w:val="mn-MN"/>
        </w:rPr>
        <w:t xml:space="preserve">МЭРГЭЖИЛТЭН               </w:t>
      </w:r>
      <w:r>
        <w:rPr>
          <w:rFonts w:ascii="Arial" w:hAnsi="Arial" w:cs="Arial"/>
          <w:lang w:val="mn-MN"/>
        </w:rPr>
        <w:t xml:space="preserve">                Г.БАЯСГАЛАН</w:t>
      </w:r>
    </w:p>
    <w:p w:rsidR="001300B8" w:rsidRDefault="001300B8" w:rsidP="001300B8">
      <w:pPr>
        <w:ind w:left="720"/>
        <w:jc w:val="left"/>
        <w:rPr>
          <w:rFonts w:ascii="Arial" w:hAnsi="Arial" w:cs="Arial"/>
          <w:lang w:val="mn-MN"/>
        </w:rPr>
      </w:pPr>
    </w:p>
    <w:p w:rsidR="001300B8" w:rsidRDefault="001300B8" w:rsidP="001300B8">
      <w:pPr>
        <w:ind w:left="720"/>
        <w:jc w:val="left"/>
        <w:rPr>
          <w:rFonts w:ascii="Arial" w:hAnsi="Arial" w:cs="Arial"/>
          <w:lang w:val="mn-MN"/>
        </w:rPr>
      </w:pPr>
    </w:p>
    <w:p w:rsidR="001300B8" w:rsidRDefault="001300B8" w:rsidP="001300B8">
      <w:pPr>
        <w:ind w:left="720"/>
        <w:jc w:val="left"/>
        <w:rPr>
          <w:rFonts w:ascii="Arial" w:hAnsi="Arial" w:cs="Arial"/>
          <w:lang w:val="mn-MN"/>
        </w:rPr>
      </w:pPr>
    </w:p>
    <w:p w:rsidR="001300B8" w:rsidRPr="006A71A2" w:rsidRDefault="001300B8" w:rsidP="001300B8">
      <w:pPr>
        <w:ind w:left="1440" w:firstLine="720"/>
        <w:jc w:val="left"/>
        <w:rPr>
          <w:rFonts w:ascii="Arial" w:hAnsi="Arial" w:cs="Arial"/>
          <w:lang w:val="mn-MN"/>
        </w:rPr>
      </w:pPr>
      <w:r>
        <w:rPr>
          <w:rFonts w:ascii="Arial" w:hAnsi="Arial" w:cs="Arial"/>
          <w:lang w:val="mn-MN"/>
        </w:rPr>
        <w:t xml:space="preserve">                             </w:t>
      </w:r>
      <w:r w:rsidRPr="006A71A2">
        <w:rPr>
          <w:rFonts w:ascii="Arial" w:hAnsi="Arial" w:cs="Arial"/>
          <w:lang w:val="mn-MN"/>
        </w:rPr>
        <w:t>ОГНОО...........................</w:t>
      </w:r>
      <w:r>
        <w:rPr>
          <w:rFonts w:ascii="Arial" w:hAnsi="Arial" w:cs="Arial"/>
          <w:lang w:val="mn-MN"/>
        </w:rPr>
        <w:t>......</w:t>
      </w:r>
    </w:p>
    <w:p w:rsidR="001300B8" w:rsidRPr="006A71A2" w:rsidRDefault="001300B8" w:rsidP="001300B8">
      <w:pPr>
        <w:jc w:val="left"/>
        <w:rPr>
          <w:rFonts w:ascii="Arial" w:eastAsia="Arial Unicode MS" w:hAnsi="Arial" w:cs="Arial"/>
          <w:lang w:val="mn-MN"/>
        </w:rPr>
      </w:pPr>
    </w:p>
    <w:p w:rsidR="001300B8" w:rsidRPr="00B95165" w:rsidRDefault="001300B8" w:rsidP="001300B8">
      <w:pPr>
        <w:pStyle w:val="ListParagraph"/>
        <w:spacing w:after="0" w:line="360" w:lineRule="auto"/>
        <w:rPr>
          <w:rFonts w:ascii="Arial" w:eastAsia="Arial Unicode MS" w:hAnsi="Arial" w:cs="Arial"/>
          <w:sz w:val="24"/>
          <w:szCs w:val="24"/>
          <w:lang w:val="en-US"/>
        </w:rPr>
      </w:pPr>
    </w:p>
    <w:p w:rsidR="001300B8" w:rsidRPr="001300B8" w:rsidRDefault="001300B8" w:rsidP="001300B8">
      <w:pPr>
        <w:spacing w:line="360" w:lineRule="auto"/>
        <w:rPr>
          <w:rFonts w:ascii="Arial" w:eastAsia="Arial Unicode MS" w:hAnsi="Arial" w:cs="Arial"/>
          <w:sz w:val="24"/>
          <w:szCs w:val="24"/>
        </w:rPr>
      </w:pPr>
    </w:p>
    <w:sectPr w:rsidR="001300B8" w:rsidRPr="001300B8" w:rsidSect="002C5F8F">
      <w:footerReference w:type="default" r:id="rId7"/>
      <w:pgSz w:w="11906" w:h="16838" w:code="9"/>
      <w:pgMar w:top="993"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BE" w:rsidRDefault="00F730BE" w:rsidP="009E4860">
      <w:r>
        <w:separator/>
      </w:r>
    </w:p>
  </w:endnote>
  <w:endnote w:type="continuationSeparator" w:id="1">
    <w:p w:rsidR="00F730BE" w:rsidRDefault="00F730BE" w:rsidP="009E48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17328"/>
      <w:docPartObj>
        <w:docPartGallery w:val="Page Numbers (Bottom of Page)"/>
        <w:docPartUnique/>
      </w:docPartObj>
    </w:sdtPr>
    <w:sdtEndPr>
      <w:rPr>
        <w:noProof/>
      </w:rPr>
    </w:sdtEndPr>
    <w:sdtContent>
      <w:p w:rsidR="009E4860" w:rsidRDefault="00147082">
        <w:pPr>
          <w:pStyle w:val="Footer"/>
          <w:jc w:val="center"/>
        </w:pPr>
        <w:r w:rsidRPr="009E4860">
          <w:fldChar w:fldCharType="begin"/>
        </w:r>
        <w:r w:rsidR="009E4860" w:rsidRPr="009E4860">
          <w:instrText xml:space="preserve"> PAGE   \* MERGEFORMAT </w:instrText>
        </w:r>
        <w:r w:rsidRPr="009E4860">
          <w:fldChar w:fldCharType="separate"/>
        </w:r>
        <w:r w:rsidR="001300B8">
          <w:rPr>
            <w:noProof/>
          </w:rPr>
          <w:t>15</w:t>
        </w:r>
        <w:r w:rsidRPr="009E4860">
          <w:rPr>
            <w:noProof/>
          </w:rPr>
          <w:fldChar w:fldCharType="end"/>
        </w:r>
      </w:p>
    </w:sdtContent>
  </w:sdt>
  <w:p w:rsidR="009E4860" w:rsidRDefault="009E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BE" w:rsidRDefault="00F730BE" w:rsidP="009E4860">
      <w:r>
        <w:separator/>
      </w:r>
    </w:p>
  </w:footnote>
  <w:footnote w:type="continuationSeparator" w:id="1">
    <w:p w:rsidR="00F730BE" w:rsidRDefault="00F730BE" w:rsidP="009E4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7D3"/>
    <w:multiLevelType w:val="hybridMultilevel"/>
    <w:tmpl w:val="FF3C368C"/>
    <w:lvl w:ilvl="0" w:tplc="ACEEB16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126"/>
    <w:multiLevelType w:val="hybridMultilevel"/>
    <w:tmpl w:val="611E33A0"/>
    <w:lvl w:ilvl="0" w:tplc="18F607DE">
      <w:start w:val="201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317F"/>
    <w:multiLevelType w:val="hybridMultilevel"/>
    <w:tmpl w:val="078AA0B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196F74BF"/>
    <w:multiLevelType w:val="hybridMultilevel"/>
    <w:tmpl w:val="48C88B22"/>
    <w:lvl w:ilvl="0" w:tplc="0450000F">
      <w:start w:val="1"/>
      <w:numFmt w:val="decimal"/>
      <w:lvlText w:val="%1."/>
      <w:lvlJc w:val="left"/>
      <w:pPr>
        <w:ind w:left="1070" w:hanging="360"/>
      </w:pPr>
    </w:lvl>
    <w:lvl w:ilvl="1" w:tplc="04500019">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4">
    <w:nsid w:val="1BC6392F"/>
    <w:multiLevelType w:val="hybridMultilevel"/>
    <w:tmpl w:val="FCEA6A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330471"/>
    <w:multiLevelType w:val="hybridMultilevel"/>
    <w:tmpl w:val="D59A068A"/>
    <w:lvl w:ilvl="0" w:tplc="829E5C00">
      <w:start w:val="1"/>
      <w:numFmt w:val="decimal"/>
      <w:lvlText w:val="%1."/>
      <w:lvlJc w:val="left"/>
      <w:pPr>
        <w:ind w:left="360" w:hanging="360"/>
      </w:pPr>
      <w:rPr>
        <w:rFonts w:hint="default"/>
        <w:b w:val="0"/>
        <w:i w:val="0"/>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1E7C3BC7"/>
    <w:multiLevelType w:val="hybridMultilevel"/>
    <w:tmpl w:val="6FB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800E8"/>
    <w:multiLevelType w:val="hybridMultilevel"/>
    <w:tmpl w:val="7B444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C4117"/>
    <w:multiLevelType w:val="hybridMultilevel"/>
    <w:tmpl w:val="CBA046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6847"/>
    <w:multiLevelType w:val="hybridMultilevel"/>
    <w:tmpl w:val="7F28B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81D28"/>
    <w:multiLevelType w:val="hybridMultilevel"/>
    <w:tmpl w:val="D37A77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35284"/>
    <w:multiLevelType w:val="hybridMultilevel"/>
    <w:tmpl w:val="D53A8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06F30"/>
    <w:multiLevelType w:val="hybridMultilevel"/>
    <w:tmpl w:val="3B50ED5C"/>
    <w:lvl w:ilvl="0" w:tplc="C160F0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064BC"/>
    <w:multiLevelType w:val="hybridMultilevel"/>
    <w:tmpl w:val="A582D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6309B"/>
    <w:multiLevelType w:val="hybridMultilevel"/>
    <w:tmpl w:val="CBA046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5">
    <w:nsid w:val="377B3B7A"/>
    <w:multiLevelType w:val="hybridMultilevel"/>
    <w:tmpl w:val="D2C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2376F"/>
    <w:multiLevelType w:val="hybridMultilevel"/>
    <w:tmpl w:val="C4B28C1A"/>
    <w:lvl w:ilvl="0" w:tplc="3EFA788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65EDC"/>
    <w:multiLevelType w:val="hybridMultilevel"/>
    <w:tmpl w:val="E5242C20"/>
    <w:lvl w:ilvl="0" w:tplc="B0B4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2949EB"/>
    <w:multiLevelType w:val="hybridMultilevel"/>
    <w:tmpl w:val="DC0A0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5F4E80"/>
    <w:multiLevelType w:val="hybridMultilevel"/>
    <w:tmpl w:val="8636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524AF"/>
    <w:multiLevelType w:val="hybridMultilevel"/>
    <w:tmpl w:val="078AA0B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nsid w:val="52D91578"/>
    <w:multiLevelType w:val="hybridMultilevel"/>
    <w:tmpl w:val="2D6C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3A0E5B"/>
    <w:multiLevelType w:val="hybridMultilevel"/>
    <w:tmpl w:val="163A310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nsid w:val="545622C5"/>
    <w:multiLevelType w:val="hybridMultilevel"/>
    <w:tmpl w:val="376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9538E"/>
    <w:multiLevelType w:val="hybridMultilevel"/>
    <w:tmpl w:val="4BB85C54"/>
    <w:lvl w:ilvl="0" w:tplc="68666B7E">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74F14"/>
    <w:multiLevelType w:val="hybridMultilevel"/>
    <w:tmpl w:val="9E52402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6">
    <w:nsid w:val="70C039EF"/>
    <w:multiLevelType w:val="hybridMultilevel"/>
    <w:tmpl w:val="9D0C54FA"/>
    <w:lvl w:ilvl="0" w:tplc="8626068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133052"/>
    <w:multiLevelType w:val="hybridMultilevel"/>
    <w:tmpl w:val="83B8B74E"/>
    <w:lvl w:ilvl="0" w:tplc="D536143C">
      <w:start w:val="2014"/>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7A204A"/>
    <w:multiLevelType w:val="hybridMultilevel"/>
    <w:tmpl w:val="DF3A3D78"/>
    <w:lvl w:ilvl="0" w:tplc="98AA2D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8"/>
  </w:num>
  <w:num w:numId="7">
    <w:abstractNumId w:val="21"/>
  </w:num>
  <w:num w:numId="8">
    <w:abstractNumId w:val="16"/>
  </w:num>
  <w:num w:numId="9">
    <w:abstractNumId w:val="4"/>
  </w:num>
  <w:num w:numId="10">
    <w:abstractNumId w:val="7"/>
  </w:num>
  <w:num w:numId="11">
    <w:abstractNumId w:val="13"/>
  </w:num>
  <w:num w:numId="12">
    <w:abstractNumId w:val="11"/>
  </w:num>
  <w:num w:numId="13">
    <w:abstractNumId w:val="6"/>
  </w:num>
  <w:num w:numId="14">
    <w:abstractNumId w:val="14"/>
  </w:num>
  <w:num w:numId="15">
    <w:abstractNumId w:val="27"/>
  </w:num>
  <w:num w:numId="16">
    <w:abstractNumId w:val="8"/>
  </w:num>
  <w:num w:numId="17">
    <w:abstractNumId w:val="28"/>
  </w:num>
  <w:num w:numId="18">
    <w:abstractNumId w:val="15"/>
  </w:num>
  <w:num w:numId="19">
    <w:abstractNumId w:val="24"/>
  </w:num>
  <w:num w:numId="20">
    <w:abstractNumId w:val="5"/>
  </w:num>
  <w:num w:numId="21">
    <w:abstractNumId w:val="9"/>
  </w:num>
  <w:num w:numId="22">
    <w:abstractNumId w:val="3"/>
  </w:num>
  <w:num w:numId="23">
    <w:abstractNumId w:val="12"/>
  </w:num>
  <w:num w:numId="24">
    <w:abstractNumId w:val="1"/>
  </w:num>
  <w:num w:numId="25">
    <w:abstractNumId w:val="0"/>
  </w:num>
  <w:num w:numId="26">
    <w:abstractNumId w:val="26"/>
  </w:num>
  <w:num w:numId="27">
    <w:abstractNumId w:val="10"/>
  </w:num>
  <w:num w:numId="28">
    <w:abstractNumId w:val="25"/>
  </w:num>
  <w:num w:numId="29">
    <w:abstractNumId w:val="2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B11A94"/>
    <w:rsid w:val="00006141"/>
    <w:rsid w:val="00006D92"/>
    <w:rsid w:val="000103B0"/>
    <w:rsid w:val="000260CE"/>
    <w:rsid w:val="00027FE5"/>
    <w:rsid w:val="000304E3"/>
    <w:rsid w:val="000334BD"/>
    <w:rsid w:val="00036214"/>
    <w:rsid w:val="00036D96"/>
    <w:rsid w:val="000407D7"/>
    <w:rsid w:val="000422BA"/>
    <w:rsid w:val="000455C2"/>
    <w:rsid w:val="00051D3A"/>
    <w:rsid w:val="0005777E"/>
    <w:rsid w:val="000614E3"/>
    <w:rsid w:val="00062A59"/>
    <w:rsid w:val="0006405E"/>
    <w:rsid w:val="000651CA"/>
    <w:rsid w:val="00065892"/>
    <w:rsid w:val="00071FF3"/>
    <w:rsid w:val="00073714"/>
    <w:rsid w:val="000760C5"/>
    <w:rsid w:val="0008796B"/>
    <w:rsid w:val="000904E8"/>
    <w:rsid w:val="000946A1"/>
    <w:rsid w:val="00095E00"/>
    <w:rsid w:val="00096C4B"/>
    <w:rsid w:val="000978A7"/>
    <w:rsid w:val="000A6195"/>
    <w:rsid w:val="000B2316"/>
    <w:rsid w:val="000B748A"/>
    <w:rsid w:val="000C1A4C"/>
    <w:rsid w:val="000C1F32"/>
    <w:rsid w:val="000C4B52"/>
    <w:rsid w:val="000C4C46"/>
    <w:rsid w:val="000C7A09"/>
    <w:rsid w:val="000D085D"/>
    <w:rsid w:val="000D1377"/>
    <w:rsid w:val="000D204C"/>
    <w:rsid w:val="000D4C74"/>
    <w:rsid w:val="000D7452"/>
    <w:rsid w:val="000E2A0F"/>
    <w:rsid w:val="000E404D"/>
    <w:rsid w:val="000F13BC"/>
    <w:rsid w:val="000F25E9"/>
    <w:rsid w:val="000F2981"/>
    <w:rsid w:val="000F4C65"/>
    <w:rsid w:val="000F60D1"/>
    <w:rsid w:val="000F7F71"/>
    <w:rsid w:val="00100931"/>
    <w:rsid w:val="0010200C"/>
    <w:rsid w:val="00103B18"/>
    <w:rsid w:val="0010613A"/>
    <w:rsid w:val="00116DB2"/>
    <w:rsid w:val="00120E29"/>
    <w:rsid w:val="0012301A"/>
    <w:rsid w:val="00126A73"/>
    <w:rsid w:val="001300B8"/>
    <w:rsid w:val="00133C02"/>
    <w:rsid w:val="00135C8E"/>
    <w:rsid w:val="001362FC"/>
    <w:rsid w:val="001375FF"/>
    <w:rsid w:val="00145D7D"/>
    <w:rsid w:val="00145E4D"/>
    <w:rsid w:val="00147082"/>
    <w:rsid w:val="00150631"/>
    <w:rsid w:val="001530E9"/>
    <w:rsid w:val="00154887"/>
    <w:rsid w:val="001613D9"/>
    <w:rsid w:val="00162293"/>
    <w:rsid w:val="00163046"/>
    <w:rsid w:val="0016535A"/>
    <w:rsid w:val="00165959"/>
    <w:rsid w:val="00166EC6"/>
    <w:rsid w:val="00175BC6"/>
    <w:rsid w:val="00176A15"/>
    <w:rsid w:val="0018062B"/>
    <w:rsid w:val="001815B9"/>
    <w:rsid w:val="00182EAE"/>
    <w:rsid w:val="00184E89"/>
    <w:rsid w:val="001878E3"/>
    <w:rsid w:val="00192948"/>
    <w:rsid w:val="00192E79"/>
    <w:rsid w:val="0019496E"/>
    <w:rsid w:val="001960A6"/>
    <w:rsid w:val="001A04E1"/>
    <w:rsid w:val="001B33BE"/>
    <w:rsid w:val="001C41A3"/>
    <w:rsid w:val="001C6091"/>
    <w:rsid w:val="001C74B5"/>
    <w:rsid w:val="001C7F23"/>
    <w:rsid w:val="001D030E"/>
    <w:rsid w:val="001D1456"/>
    <w:rsid w:val="001D195B"/>
    <w:rsid w:val="001D26C0"/>
    <w:rsid w:val="001D5307"/>
    <w:rsid w:val="001D76EF"/>
    <w:rsid w:val="001D79FC"/>
    <w:rsid w:val="001E301E"/>
    <w:rsid w:val="001E4E14"/>
    <w:rsid w:val="001F458B"/>
    <w:rsid w:val="00200638"/>
    <w:rsid w:val="00201F59"/>
    <w:rsid w:val="00202659"/>
    <w:rsid w:val="00203E2E"/>
    <w:rsid w:val="00204615"/>
    <w:rsid w:val="00211121"/>
    <w:rsid w:val="00212358"/>
    <w:rsid w:val="00216534"/>
    <w:rsid w:val="002217D8"/>
    <w:rsid w:val="00223B5B"/>
    <w:rsid w:val="0023190C"/>
    <w:rsid w:val="00243C1A"/>
    <w:rsid w:val="00247127"/>
    <w:rsid w:val="00252556"/>
    <w:rsid w:val="002535E5"/>
    <w:rsid w:val="00254A74"/>
    <w:rsid w:val="0025670B"/>
    <w:rsid w:val="002572CA"/>
    <w:rsid w:val="00257B14"/>
    <w:rsid w:val="00260068"/>
    <w:rsid w:val="00261F56"/>
    <w:rsid w:val="00265BF7"/>
    <w:rsid w:val="0028085D"/>
    <w:rsid w:val="00287019"/>
    <w:rsid w:val="002873EF"/>
    <w:rsid w:val="00292205"/>
    <w:rsid w:val="00297DB8"/>
    <w:rsid w:val="002A1401"/>
    <w:rsid w:val="002A1FFD"/>
    <w:rsid w:val="002A25A6"/>
    <w:rsid w:val="002A34F9"/>
    <w:rsid w:val="002A6478"/>
    <w:rsid w:val="002A694E"/>
    <w:rsid w:val="002A7C23"/>
    <w:rsid w:val="002B419B"/>
    <w:rsid w:val="002B5A5E"/>
    <w:rsid w:val="002B69C5"/>
    <w:rsid w:val="002C0698"/>
    <w:rsid w:val="002C0D26"/>
    <w:rsid w:val="002C5F8F"/>
    <w:rsid w:val="002C6D3D"/>
    <w:rsid w:val="002D1859"/>
    <w:rsid w:val="002D3240"/>
    <w:rsid w:val="002D5F7F"/>
    <w:rsid w:val="002D64A4"/>
    <w:rsid w:val="002E011E"/>
    <w:rsid w:val="002E08E6"/>
    <w:rsid w:val="002E5FAC"/>
    <w:rsid w:val="002F093D"/>
    <w:rsid w:val="002F0DEB"/>
    <w:rsid w:val="002F6F83"/>
    <w:rsid w:val="002F7104"/>
    <w:rsid w:val="002F7BAC"/>
    <w:rsid w:val="003001AC"/>
    <w:rsid w:val="00306F49"/>
    <w:rsid w:val="0031061E"/>
    <w:rsid w:val="003124F8"/>
    <w:rsid w:val="00313142"/>
    <w:rsid w:val="003166E2"/>
    <w:rsid w:val="003176AC"/>
    <w:rsid w:val="003208AF"/>
    <w:rsid w:val="0032295F"/>
    <w:rsid w:val="0032708A"/>
    <w:rsid w:val="0032773B"/>
    <w:rsid w:val="00330D7B"/>
    <w:rsid w:val="00334120"/>
    <w:rsid w:val="00340388"/>
    <w:rsid w:val="00341912"/>
    <w:rsid w:val="00345783"/>
    <w:rsid w:val="00345C85"/>
    <w:rsid w:val="00346756"/>
    <w:rsid w:val="003501A3"/>
    <w:rsid w:val="00353023"/>
    <w:rsid w:val="003535ED"/>
    <w:rsid w:val="00353CD1"/>
    <w:rsid w:val="003575E3"/>
    <w:rsid w:val="0036078D"/>
    <w:rsid w:val="003625E2"/>
    <w:rsid w:val="00363A08"/>
    <w:rsid w:val="00363FD7"/>
    <w:rsid w:val="0036568E"/>
    <w:rsid w:val="003657B4"/>
    <w:rsid w:val="00365ED2"/>
    <w:rsid w:val="00375A18"/>
    <w:rsid w:val="00375DE8"/>
    <w:rsid w:val="00376E5D"/>
    <w:rsid w:val="003772AC"/>
    <w:rsid w:val="003810D0"/>
    <w:rsid w:val="003866C6"/>
    <w:rsid w:val="003876C7"/>
    <w:rsid w:val="00387ABE"/>
    <w:rsid w:val="00393E41"/>
    <w:rsid w:val="003944AA"/>
    <w:rsid w:val="0039764E"/>
    <w:rsid w:val="003A0659"/>
    <w:rsid w:val="003A3089"/>
    <w:rsid w:val="003A4959"/>
    <w:rsid w:val="003A4A10"/>
    <w:rsid w:val="003A531D"/>
    <w:rsid w:val="003A589B"/>
    <w:rsid w:val="003A6FA8"/>
    <w:rsid w:val="003A7643"/>
    <w:rsid w:val="003A7DEA"/>
    <w:rsid w:val="003B2532"/>
    <w:rsid w:val="003B43B8"/>
    <w:rsid w:val="003B49ED"/>
    <w:rsid w:val="003B4FB7"/>
    <w:rsid w:val="003B5D35"/>
    <w:rsid w:val="003B608F"/>
    <w:rsid w:val="003C1704"/>
    <w:rsid w:val="003C3D85"/>
    <w:rsid w:val="003C63C6"/>
    <w:rsid w:val="003D3ED5"/>
    <w:rsid w:val="003E24D2"/>
    <w:rsid w:val="003E4076"/>
    <w:rsid w:val="003E57EF"/>
    <w:rsid w:val="003F064B"/>
    <w:rsid w:val="003F2E0B"/>
    <w:rsid w:val="003F57C3"/>
    <w:rsid w:val="003F5B0E"/>
    <w:rsid w:val="003F68A9"/>
    <w:rsid w:val="004019AD"/>
    <w:rsid w:val="004024AA"/>
    <w:rsid w:val="00406F0C"/>
    <w:rsid w:val="0041557C"/>
    <w:rsid w:val="004164A0"/>
    <w:rsid w:val="00420A01"/>
    <w:rsid w:val="004213E1"/>
    <w:rsid w:val="004219EA"/>
    <w:rsid w:val="00430A87"/>
    <w:rsid w:val="00431595"/>
    <w:rsid w:val="004329C5"/>
    <w:rsid w:val="004331E1"/>
    <w:rsid w:val="00437714"/>
    <w:rsid w:val="0044264C"/>
    <w:rsid w:val="004428A3"/>
    <w:rsid w:val="00446668"/>
    <w:rsid w:val="00447E33"/>
    <w:rsid w:val="0045676A"/>
    <w:rsid w:val="0045701A"/>
    <w:rsid w:val="00461E0A"/>
    <w:rsid w:val="00470617"/>
    <w:rsid w:val="00470808"/>
    <w:rsid w:val="00470EA5"/>
    <w:rsid w:val="0047118D"/>
    <w:rsid w:val="004728E7"/>
    <w:rsid w:val="004733AA"/>
    <w:rsid w:val="00474787"/>
    <w:rsid w:val="004753B5"/>
    <w:rsid w:val="0047760B"/>
    <w:rsid w:val="00477F00"/>
    <w:rsid w:val="0048162C"/>
    <w:rsid w:val="00481C16"/>
    <w:rsid w:val="00486A76"/>
    <w:rsid w:val="0049099C"/>
    <w:rsid w:val="0049139A"/>
    <w:rsid w:val="004A328D"/>
    <w:rsid w:val="004A3611"/>
    <w:rsid w:val="004B21EF"/>
    <w:rsid w:val="004C0FDA"/>
    <w:rsid w:val="004C2195"/>
    <w:rsid w:val="004C6FE5"/>
    <w:rsid w:val="004D3B6E"/>
    <w:rsid w:val="004D4FD2"/>
    <w:rsid w:val="004D53F3"/>
    <w:rsid w:val="004D60DA"/>
    <w:rsid w:val="004D6201"/>
    <w:rsid w:val="004E00FD"/>
    <w:rsid w:val="004E2364"/>
    <w:rsid w:val="004E4EA0"/>
    <w:rsid w:val="004E759A"/>
    <w:rsid w:val="004E7707"/>
    <w:rsid w:val="004E79FB"/>
    <w:rsid w:val="004F1EE0"/>
    <w:rsid w:val="004F5812"/>
    <w:rsid w:val="004F7A63"/>
    <w:rsid w:val="00500545"/>
    <w:rsid w:val="00502AFD"/>
    <w:rsid w:val="0050372E"/>
    <w:rsid w:val="005037F5"/>
    <w:rsid w:val="005058B6"/>
    <w:rsid w:val="00513051"/>
    <w:rsid w:val="00514078"/>
    <w:rsid w:val="00521DBC"/>
    <w:rsid w:val="0052246A"/>
    <w:rsid w:val="0052463B"/>
    <w:rsid w:val="00526305"/>
    <w:rsid w:val="00527846"/>
    <w:rsid w:val="00536452"/>
    <w:rsid w:val="005378BC"/>
    <w:rsid w:val="00537924"/>
    <w:rsid w:val="00540809"/>
    <w:rsid w:val="005425D4"/>
    <w:rsid w:val="00543105"/>
    <w:rsid w:val="00544C87"/>
    <w:rsid w:val="005453FF"/>
    <w:rsid w:val="00546DF7"/>
    <w:rsid w:val="00550510"/>
    <w:rsid w:val="00551425"/>
    <w:rsid w:val="00551D90"/>
    <w:rsid w:val="00551EFE"/>
    <w:rsid w:val="0056439C"/>
    <w:rsid w:val="00566395"/>
    <w:rsid w:val="005673A4"/>
    <w:rsid w:val="00567E97"/>
    <w:rsid w:val="00567FE7"/>
    <w:rsid w:val="005707CF"/>
    <w:rsid w:val="00570963"/>
    <w:rsid w:val="00571592"/>
    <w:rsid w:val="005716CE"/>
    <w:rsid w:val="00572BC1"/>
    <w:rsid w:val="00575F9C"/>
    <w:rsid w:val="0058070B"/>
    <w:rsid w:val="00583081"/>
    <w:rsid w:val="00583085"/>
    <w:rsid w:val="00587CB7"/>
    <w:rsid w:val="00593851"/>
    <w:rsid w:val="00594668"/>
    <w:rsid w:val="005A420C"/>
    <w:rsid w:val="005A72DB"/>
    <w:rsid w:val="005B19D9"/>
    <w:rsid w:val="005B202D"/>
    <w:rsid w:val="005C04D4"/>
    <w:rsid w:val="005C15B9"/>
    <w:rsid w:val="005C1EB7"/>
    <w:rsid w:val="005C2518"/>
    <w:rsid w:val="005C28BB"/>
    <w:rsid w:val="005C3482"/>
    <w:rsid w:val="005C3CCC"/>
    <w:rsid w:val="005D0141"/>
    <w:rsid w:val="005D1379"/>
    <w:rsid w:val="005D32C7"/>
    <w:rsid w:val="005D5C67"/>
    <w:rsid w:val="005D7399"/>
    <w:rsid w:val="005D7725"/>
    <w:rsid w:val="005E0FB3"/>
    <w:rsid w:val="005E150A"/>
    <w:rsid w:val="005E5146"/>
    <w:rsid w:val="005E7565"/>
    <w:rsid w:val="005F2CEA"/>
    <w:rsid w:val="00605087"/>
    <w:rsid w:val="006058E2"/>
    <w:rsid w:val="00605D2B"/>
    <w:rsid w:val="006105B7"/>
    <w:rsid w:val="00610894"/>
    <w:rsid w:val="00610D05"/>
    <w:rsid w:val="00613C24"/>
    <w:rsid w:val="00615F98"/>
    <w:rsid w:val="00620287"/>
    <w:rsid w:val="00620FED"/>
    <w:rsid w:val="0062232E"/>
    <w:rsid w:val="006228CA"/>
    <w:rsid w:val="006251FD"/>
    <w:rsid w:val="006307B6"/>
    <w:rsid w:val="00631BCA"/>
    <w:rsid w:val="00631CE9"/>
    <w:rsid w:val="00631E85"/>
    <w:rsid w:val="00631FA6"/>
    <w:rsid w:val="00633A5F"/>
    <w:rsid w:val="006342F6"/>
    <w:rsid w:val="0063534F"/>
    <w:rsid w:val="0064209B"/>
    <w:rsid w:val="00647007"/>
    <w:rsid w:val="00647425"/>
    <w:rsid w:val="00650892"/>
    <w:rsid w:val="00653ADB"/>
    <w:rsid w:val="00653E00"/>
    <w:rsid w:val="006553BB"/>
    <w:rsid w:val="006608CF"/>
    <w:rsid w:val="0066132D"/>
    <w:rsid w:val="0066185A"/>
    <w:rsid w:val="00664807"/>
    <w:rsid w:val="006665C3"/>
    <w:rsid w:val="00667994"/>
    <w:rsid w:val="00670D27"/>
    <w:rsid w:val="00671C86"/>
    <w:rsid w:val="006731AD"/>
    <w:rsid w:val="00674E2B"/>
    <w:rsid w:val="00676A8E"/>
    <w:rsid w:val="0067744B"/>
    <w:rsid w:val="00677738"/>
    <w:rsid w:val="0068089B"/>
    <w:rsid w:val="006913EA"/>
    <w:rsid w:val="006B222D"/>
    <w:rsid w:val="006B58EE"/>
    <w:rsid w:val="006C089B"/>
    <w:rsid w:val="006C0BEA"/>
    <w:rsid w:val="006C2DD1"/>
    <w:rsid w:val="006C6787"/>
    <w:rsid w:val="006D0068"/>
    <w:rsid w:val="006D4211"/>
    <w:rsid w:val="006D614F"/>
    <w:rsid w:val="006D6F93"/>
    <w:rsid w:val="006E2056"/>
    <w:rsid w:val="006E2496"/>
    <w:rsid w:val="006E28FB"/>
    <w:rsid w:val="006E35F8"/>
    <w:rsid w:val="006E6F9D"/>
    <w:rsid w:val="006F6087"/>
    <w:rsid w:val="006F6C1F"/>
    <w:rsid w:val="00701BE0"/>
    <w:rsid w:val="00703521"/>
    <w:rsid w:val="007069DB"/>
    <w:rsid w:val="00707D08"/>
    <w:rsid w:val="00711878"/>
    <w:rsid w:val="00712491"/>
    <w:rsid w:val="00713698"/>
    <w:rsid w:val="007153EE"/>
    <w:rsid w:val="00715439"/>
    <w:rsid w:val="00720306"/>
    <w:rsid w:val="00720B93"/>
    <w:rsid w:val="0072220B"/>
    <w:rsid w:val="007235E7"/>
    <w:rsid w:val="00724561"/>
    <w:rsid w:val="00725C97"/>
    <w:rsid w:val="00733BEE"/>
    <w:rsid w:val="00742144"/>
    <w:rsid w:val="007430AD"/>
    <w:rsid w:val="00745688"/>
    <w:rsid w:val="00754314"/>
    <w:rsid w:val="00754F67"/>
    <w:rsid w:val="00757426"/>
    <w:rsid w:val="007579B6"/>
    <w:rsid w:val="00760973"/>
    <w:rsid w:val="00763625"/>
    <w:rsid w:val="007660AA"/>
    <w:rsid w:val="00770E52"/>
    <w:rsid w:val="00771781"/>
    <w:rsid w:val="0077441B"/>
    <w:rsid w:val="0077665E"/>
    <w:rsid w:val="007766C2"/>
    <w:rsid w:val="007808A5"/>
    <w:rsid w:val="0078309E"/>
    <w:rsid w:val="00783FB4"/>
    <w:rsid w:val="0078422A"/>
    <w:rsid w:val="0078630D"/>
    <w:rsid w:val="007930AD"/>
    <w:rsid w:val="00795885"/>
    <w:rsid w:val="007962FB"/>
    <w:rsid w:val="007A3016"/>
    <w:rsid w:val="007A3549"/>
    <w:rsid w:val="007A5289"/>
    <w:rsid w:val="007A5AA0"/>
    <w:rsid w:val="007A5C65"/>
    <w:rsid w:val="007B4BDD"/>
    <w:rsid w:val="007B679F"/>
    <w:rsid w:val="007C3B50"/>
    <w:rsid w:val="007C41AF"/>
    <w:rsid w:val="007C477F"/>
    <w:rsid w:val="007C4B69"/>
    <w:rsid w:val="007C6397"/>
    <w:rsid w:val="007D3283"/>
    <w:rsid w:val="007D46B9"/>
    <w:rsid w:val="007F77F9"/>
    <w:rsid w:val="00802BD8"/>
    <w:rsid w:val="00813FDB"/>
    <w:rsid w:val="00822A56"/>
    <w:rsid w:val="008254BE"/>
    <w:rsid w:val="00826073"/>
    <w:rsid w:val="00827421"/>
    <w:rsid w:val="008278C7"/>
    <w:rsid w:val="00827A80"/>
    <w:rsid w:val="008338BB"/>
    <w:rsid w:val="00837725"/>
    <w:rsid w:val="008544D0"/>
    <w:rsid w:val="008544E8"/>
    <w:rsid w:val="00854BD7"/>
    <w:rsid w:val="00854E0E"/>
    <w:rsid w:val="0086259B"/>
    <w:rsid w:val="008646C8"/>
    <w:rsid w:val="00864CE4"/>
    <w:rsid w:val="0086507B"/>
    <w:rsid w:val="00867436"/>
    <w:rsid w:val="0087007B"/>
    <w:rsid w:val="008756D7"/>
    <w:rsid w:val="00876D09"/>
    <w:rsid w:val="008811DB"/>
    <w:rsid w:val="00881570"/>
    <w:rsid w:val="008836E7"/>
    <w:rsid w:val="00883E9B"/>
    <w:rsid w:val="0088441F"/>
    <w:rsid w:val="00885783"/>
    <w:rsid w:val="00885B08"/>
    <w:rsid w:val="00886CFB"/>
    <w:rsid w:val="00892DA8"/>
    <w:rsid w:val="00893DFF"/>
    <w:rsid w:val="008959F3"/>
    <w:rsid w:val="0089710A"/>
    <w:rsid w:val="008A215A"/>
    <w:rsid w:val="008A2BDC"/>
    <w:rsid w:val="008A5D84"/>
    <w:rsid w:val="008A6E99"/>
    <w:rsid w:val="008B0FAD"/>
    <w:rsid w:val="008B4AC9"/>
    <w:rsid w:val="008C44A6"/>
    <w:rsid w:val="008C533E"/>
    <w:rsid w:val="008C5D31"/>
    <w:rsid w:val="008D6555"/>
    <w:rsid w:val="008E5F99"/>
    <w:rsid w:val="008F14BB"/>
    <w:rsid w:val="008F1539"/>
    <w:rsid w:val="008F50D2"/>
    <w:rsid w:val="00902EA6"/>
    <w:rsid w:val="009049F9"/>
    <w:rsid w:val="00905FEC"/>
    <w:rsid w:val="009079FD"/>
    <w:rsid w:val="00910D10"/>
    <w:rsid w:val="0091140E"/>
    <w:rsid w:val="0091689F"/>
    <w:rsid w:val="00917B30"/>
    <w:rsid w:val="009207DA"/>
    <w:rsid w:val="00921BCB"/>
    <w:rsid w:val="009222F7"/>
    <w:rsid w:val="00922D71"/>
    <w:rsid w:val="00923B9B"/>
    <w:rsid w:val="00927700"/>
    <w:rsid w:val="00932A2D"/>
    <w:rsid w:val="00933F23"/>
    <w:rsid w:val="00940CCB"/>
    <w:rsid w:val="009410F8"/>
    <w:rsid w:val="00941860"/>
    <w:rsid w:val="00943188"/>
    <w:rsid w:val="0094638A"/>
    <w:rsid w:val="00947981"/>
    <w:rsid w:val="0095141E"/>
    <w:rsid w:val="00952000"/>
    <w:rsid w:val="009547AD"/>
    <w:rsid w:val="00957209"/>
    <w:rsid w:val="00960D64"/>
    <w:rsid w:val="00960E4C"/>
    <w:rsid w:val="00964B40"/>
    <w:rsid w:val="00966ED1"/>
    <w:rsid w:val="009736E1"/>
    <w:rsid w:val="00975D57"/>
    <w:rsid w:val="00981F29"/>
    <w:rsid w:val="009868C2"/>
    <w:rsid w:val="00996ED5"/>
    <w:rsid w:val="009A002E"/>
    <w:rsid w:val="009A0669"/>
    <w:rsid w:val="009A6160"/>
    <w:rsid w:val="009A7292"/>
    <w:rsid w:val="009B0360"/>
    <w:rsid w:val="009B0816"/>
    <w:rsid w:val="009B1B5B"/>
    <w:rsid w:val="009B35C6"/>
    <w:rsid w:val="009B6542"/>
    <w:rsid w:val="009C314C"/>
    <w:rsid w:val="009D4292"/>
    <w:rsid w:val="009D68F5"/>
    <w:rsid w:val="009D6CBF"/>
    <w:rsid w:val="009D6CD4"/>
    <w:rsid w:val="009D7934"/>
    <w:rsid w:val="009E0070"/>
    <w:rsid w:val="009E3A75"/>
    <w:rsid w:val="009E3E89"/>
    <w:rsid w:val="009E4860"/>
    <w:rsid w:val="009E6772"/>
    <w:rsid w:val="009F1724"/>
    <w:rsid w:val="009F1865"/>
    <w:rsid w:val="009F54F2"/>
    <w:rsid w:val="009F6259"/>
    <w:rsid w:val="009F7EED"/>
    <w:rsid w:val="009F7F1A"/>
    <w:rsid w:val="00A00584"/>
    <w:rsid w:val="00A0136D"/>
    <w:rsid w:val="00A02D6A"/>
    <w:rsid w:val="00A0356D"/>
    <w:rsid w:val="00A03E1D"/>
    <w:rsid w:val="00A0416D"/>
    <w:rsid w:val="00A04BA5"/>
    <w:rsid w:val="00A110E5"/>
    <w:rsid w:val="00A113CB"/>
    <w:rsid w:val="00A119CD"/>
    <w:rsid w:val="00A149F8"/>
    <w:rsid w:val="00A15098"/>
    <w:rsid w:val="00A16A4A"/>
    <w:rsid w:val="00A21009"/>
    <w:rsid w:val="00A24051"/>
    <w:rsid w:val="00A25655"/>
    <w:rsid w:val="00A30757"/>
    <w:rsid w:val="00A33B37"/>
    <w:rsid w:val="00A34730"/>
    <w:rsid w:val="00A34A92"/>
    <w:rsid w:val="00A3561A"/>
    <w:rsid w:val="00A36FCC"/>
    <w:rsid w:val="00A3756B"/>
    <w:rsid w:val="00A42A43"/>
    <w:rsid w:val="00A44570"/>
    <w:rsid w:val="00A51A48"/>
    <w:rsid w:val="00A536C0"/>
    <w:rsid w:val="00A66115"/>
    <w:rsid w:val="00A66873"/>
    <w:rsid w:val="00A678D8"/>
    <w:rsid w:val="00A76331"/>
    <w:rsid w:val="00A77951"/>
    <w:rsid w:val="00A80CCA"/>
    <w:rsid w:val="00A83D9E"/>
    <w:rsid w:val="00A84297"/>
    <w:rsid w:val="00A90BA5"/>
    <w:rsid w:val="00A92F4B"/>
    <w:rsid w:val="00A944B1"/>
    <w:rsid w:val="00A96DEE"/>
    <w:rsid w:val="00A97B3B"/>
    <w:rsid w:val="00AA08DC"/>
    <w:rsid w:val="00AA0FE5"/>
    <w:rsid w:val="00AA1F22"/>
    <w:rsid w:val="00AA2426"/>
    <w:rsid w:val="00AA7522"/>
    <w:rsid w:val="00AB2B3E"/>
    <w:rsid w:val="00AB3E44"/>
    <w:rsid w:val="00AB60FA"/>
    <w:rsid w:val="00AB668E"/>
    <w:rsid w:val="00AC1408"/>
    <w:rsid w:val="00AC2C89"/>
    <w:rsid w:val="00AC5943"/>
    <w:rsid w:val="00AC62FF"/>
    <w:rsid w:val="00AC77EC"/>
    <w:rsid w:val="00AD1D3D"/>
    <w:rsid w:val="00AD3F43"/>
    <w:rsid w:val="00AD7812"/>
    <w:rsid w:val="00AE0630"/>
    <w:rsid w:val="00AE1084"/>
    <w:rsid w:val="00AE2E6F"/>
    <w:rsid w:val="00AE7421"/>
    <w:rsid w:val="00AF07BD"/>
    <w:rsid w:val="00AF248C"/>
    <w:rsid w:val="00AF55F6"/>
    <w:rsid w:val="00AF64E7"/>
    <w:rsid w:val="00AF6B06"/>
    <w:rsid w:val="00B00659"/>
    <w:rsid w:val="00B01628"/>
    <w:rsid w:val="00B0218D"/>
    <w:rsid w:val="00B02F10"/>
    <w:rsid w:val="00B0475F"/>
    <w:rsid w:val="00B109F2"/>
    <w:rsid w:val="00B111D8"/>
    <w:rsid w:val="00B11A94"/>
    <w:rsid w:val="00B12B74"/>
    <w:rsid w:val="00B15CBE"/>
    <w:rsid w:val="00B2286D"/>
    <w:rsid w:val="00B27F7D"/>
    <w:rsid w:val="00B31F5D"/>
    <w:rsid w:val="00B323C7"/>
    <w:rsid w:val="00B35B55"/>
    <w:rsid w:val="00B36AF0"/>
    <w:rsid w:val="00B377B5"/>
    <w:rsid w:val="00B400A7"/>
    <w:rsid w:val="00B416B5"/>
    <w:rsid w:val="00B44708"/>
    <w:rsid w:val="00B45B6F"/>
    <w:rsid w:val="00B4629B"/>
    <w:rsid w:val="00B4649F"/>
    <w:rsid w:val="00B5299A"/>
    <w:rsid w:val="00B56A6F"/>
    <w:rsid w:val="00B62974"/>
    <w:rsid w:val="00B67539"/>
    <w:rsid w:val="00B70AC6"/>
    <w:rsid w:val="00B7638E"/>
    <w:rsid w:val="00B87BDA"/>
    <w:rsid w:val="00B978F7"/>
    <w:rsid w:val="00B97BD0"/>
    <w:rsid w:val="00BA1974"/>
    <w:rsid w:val="00BA390B"/>
    <w:rsid w:val="00BA679D"/>
    <w:rsid w:val="00BB25A8"/>
    <w:rsid w:val="00BB7735"/>
    <w:rsid w:val="00BC0294"/>
    <w:rsid w:val="00BC1BDF"/>
    <w:rsid w:val="00BC23F1"/>
    <w:rsid w:val="00BC28B5"/>
    <w:rsid w:val="00BC4B21"/>
    <w:rsid w:val="00BC6296"/>
    <w:rsid w:val="00BC71C5"/>
    <w:rsid w:val="00BD0A9C"/>
    <w:rsid w:val="00BD1F81"/>
    <w:rsid w:val="00BD2DF1"/>
    <w:rsid w:val="00BD4F7F"/>
    <w:rsid w:val="00BD656F"/>
    <w:rsid w:val="00BE1E3D"/>
    <w:rsid w:val="00BE5234"/>
    <w:rsid w:val="00BE6DED"/>
    <w:rsid w:val="00BF287E"/>
    <w:rsid w:val="00BF54E7"/>
    <w:rsid w:val="00BF5ED5"/>
    <w:rsid w:val="00BF78A4"/>
    <w:rsid w:val="00C00C87"/>
    <w:rsid w:val="00C01666"/>
    <w:rsid w:val="00C0338C"/>
    <w:rsid w:val="00C0481C"/>
    <w:rsid w:val="00C05599"/>
    <w:rsid w:val="00C177DF"/>
    <w:rsid w:val="00C21F81"/>
    <w:rsid w:val="00C22E6D"/>
    <w:rsid w:val="00C2521E"/>
    <w:rsid w:val="00C271EA"/>
    <w:rsid w:val="00C273B1"/>
    <w:rsid w:val="00C30CCC"/>
    <w:rsid w:val="00C37D37"/>
    <w:rsid w:val="00C42598"/>
    <w:rsid w:val="00C42613"/>
    <w:rsid w:val="00C44164"/>
    <w:rsid w:val="00C5463B"/>
    <w:rsid w:val="00C546AD"/>
    <w:rsid w:val="00C65BAC"/>
    <w:rsid w:val="00C66102"/>
    <w:rsid w:val="00C67E66"/>
    <w:rsid w:val="00C7006C"/>
    <w:rsid w:val="00C74955"/>
    <w:rsid w:val="00C750AE"/>
    <w:rsid w:val="00C76105"/>
    <w:rsid w:val="00C771C7"/>
    <w:rsid w:val="00C7744A"/>
    <w:rsid w:val="00C82F1C"/>
    <w:rsid w:val="00C8366D"/>
    <w:rsid w:val="00C83F1D"/>
    <w:rsid w:val="00C8711F"/>
    <w:rsid w:val="00C875F1"/>
    <w:rsid w:val="00C90945"/>
    <w:rsid w:val="00C93606"/>
    <w:rsid w:val="00C950E3"/>
    <w:rsid w:val="00C95621"/>
    <w:rsid w:val="00CA1F61"/>
    <w:rsid w:val="00CA71AA"/>
    <w:rsid w:val="00CB0771"/>
    <w:rsid w:val="00CB1ECE"/>
    <w:rsid w:val="00CB37EA"/>
    <w:rsid w:val="00CB5B13"/>
    <w:rsid w:val="00CB5BF8"/>
    <w:rsid w:val="00CB60CF"/>
    <w:rsid w:val="00CB74E3"/>
    <w:rsid w:val="00CC05C7"/>
    <w:rsid w:val="00CC449D"/>
    <w:rsid w:val="00CC68FB"/>
    <w:rsid w:val="00CC6F34"/>
    <w:rsid w:val="00CC749D"/>
    <w:rsid w:val="00CC7D78"/>
    <w:rsid w:val="00CC7F82"/>
    <w:rsid w:val="00CD0F95"/>
    <w:rsid w:val="00CD377F"/>
    <w:rsid w:val="00CE1557"/>
    <w:rsid w:val="00CE1EC6"/>
    <w:rsid w:val="00CE2E9E"/>
    <w:rsid w:val="00CE3412"/>
    <w:rsid w:val="00CE429F"/>
    <w:rsid w:val="00CE4331"/>
    <w:rsid w:val="00CE5D07"/>
    <w:rsid w:val="00CF5907"/>
    <w:rsid w:val="00CF795C"/>
    <w:rsid w:val="00D068AD"/>
    <w:rsid w:val="00D07261"/>
    <w:rsid w:val="00D0732C"/>
    <w:rsid w:val="00D16CF5"/>
    <w:rsid w:val="00D20355"/>
    <w:rsid w:val="00D2180F"/>
    <w:rsid w:val="00D226B0"/>
    <w:rsid w:val="00D23733"/>
    <w:rsid w:val="00D24E9C"/>
    <w:rsid w:val="00D253FA"/>
    <w:rsid w:val="00D25C78"/>
    <w:rsid w:val="00D316BE"/>
    <w:rsid w:val="00D37833"/>
    <w:rsid w:val="00D42782"/>
    <w:rsid w:val="00D43E55"/>
    <w:rsid w:val="00D4705C"/>
    <w:rsid w:val="00D519DD"/>
    <w:rsid w:val="00D5396F"/>
    <w:rsid w:val="00D545FB"/>
    <w:rsid w:val="00D56DF3"/>
    <w:rsid w:val="00D61FFF"/>
    <w:rsid w:val="00D64231"/>
    <w:rsid w:val="00D64CF1"/>
    <w:rsid w:val="00D64D27"/>
    <w:rsid w:val="00D64FEA"/>
    <w:rsid w:val="00D65DCD"/>
    <w:rsid w:val="00D71276"/>
    <w:rsid w:val="00D74C78"/>
    <w:rsid w:val="00D8060B"/>
    <w:rsid w:val="00D80F30"/>
    <w:rsid w:val="00D80FF1"/>
    <w:rsid w:val="00D810CC"/>
    <w:rsid w:val="00D81A32"/>
    <w:rsid w:val="00D839CC"/>
    <w:rsid w:val="00D842D0"/>
    <w:rsid w:val="00D8699C"/>
    <w:rsid w:val="00DA13E0"/>
    <w:rsid w:val="00DA2D6F"/>
    <w:rsid w:val="00DB162D"/>
    <w:rsid w:val="00DB1C89"/>
    <w:rsid w:val="00DB2427"/>
    <w:rsid w:val="00DB4EB5"/>
    <w:rsid w:val="00DB6B21"/>
    <w:rsid w:val="00DC0C0F"/>
    <w:rsid w:val="00DC113D"/>
    <w:rsid w:val="00DC2D76"/>
    <w:rsid w:val="00DC2E49"/>
    <w:rsid w:val="00DC3A54"/>
    <w:rsid w:val="00DC65BF"/>
    <w:rsid w:val="00DC7C1D"/>
    <w:rsid w:val="00DC7EB9"/>
    <w:rsid w:val="00DD32CC"/>
    <w:rsid w:val="00DD6A35"/>
    <w:rsid w:val="00DE6026"/>
    <w:rsid w:val="00DE7232"/>
    <w:rsid w:val="00DE72B6"/>
    <w:rsid w:val="00DF2FE7"/>
    <w:rsid w:val="00DF4BF0"/>
    <w:rsid w:val="00DF6699"/>
    <w:rsid w:val="00DF6E09"/>
    <w:rsid w:val="00E01E37"/>
    <w:rsid w:val="00E06BDB"/>
    <w:rsid w:val="00E10707"/>
    <w:rsid w:val="00E22366"/>
    <w:rsid w:val="00E31EF4"/>
    <w:rsid w:val="00E324AF"/>
    <w:rsid w:val="00E33AF1"/>
    <w:rsid w:val="00E43808"/>
    <w:rsid w:val="00E4499C"/>
    <w:rsid w:val="00E44BA0"/>
    <w:rsid w:val="00E522B5"/>
    <w:rsid w:val="00E539FF"/>
    <w:rsid w:val="00E542A2"/>
    <w:rsid w:val="00E546D6"/>
    <w:rsid w:val="00E55D11"/>
    <w:rsid w:val="00E605CA"/>
    <w:rsid w:val="00E65513"/>
    <w:rsid w:val="00E71B9A"/>
    <w:rsid w:val="00E7449D"/>
    <w:rsid w:val="00E77D6A"/>
    <w:rsid w:val="00E855E2"/>
    <w:rsid w:val="00E856C0"/>
    <w:rsid w:val="00E85CA8"/>
    <w:rsid w:val="00E90218"/>
    <w:rsid w:val="00E93F02"/>
    <w:rsid w:val="00E954E1"/>
    <w:rsid w:val="00EA0CFE"/>
    <w:rsid w:val="00EB2137"/>
    <w:rsid w:val="00EB32F0"/>
    <w:rsid w:val="00EB39A6"/>
    <w:rsid w:val="00EB76BD"/>
    <w:rsid w:val="00EC0DE8"/>
    <w:rsid w:val="00EC1315"/>
    <w:rsid w:val="00EC5674"/>
    <w:rsid w:val="00EC5FA6"/>
    <w:rsid w:val="00ED573B"/>
    <w:rsid w:val="00EE2FBD"/>
    <w:rsid w:val="00EE67B3"/>
    <w:rsid w:val="00EE685E"/>
    <w:rsid w:val="00EF01CD"/>
    <w:rsid w:val="00EF4306"/>
    <w:rsid w:val="00EF4C07"/>
    <w:rsid w:val="00F076E3"/>
    <w:rsid w:val="00F11D7A"/>
    <w:rsid w:val="00F14AEA"/>
    <w:rsid w:val="00F14DC6"/>
    <w:rsid w:val="00F205F9"/>
    <w:rsid w:val="00F20CD5"/>
    <w:rsid w:val="00F22184"/>
    <w:rsid w:val="00F31FA5"/>
    <w:rsid w:val="00F3359D"/>
    <w:rsid w:val="00F34E14"/>
    <w:rsid w:val="00F35550"/>
    <w:rsid w:val="00F37904"/>
    <w:rsid w:val="00F40300"/>
    <w:rsid w:val="00F4137A"/>
    <w:rsid w:val="00F4220D"/>
    <w:rsid w:val="00F46650"/>
    <w:rsid w:val="00F47A31"/>
    <w:rsid w:val="00F53A18"/>
    <w:rsid w:val="00F543BF"/>
    <w:rsid w:val="00F570EA"/>
    <w:rsid w:val="00F5758B"/>
    <w:rsid w:val="00F63639"/>
    <w:rsid w:val="00F730BE"/>
    <w:rsid w:val="00F747CE"/>
    <w:rsid w:val="00F75C01"/>
    <w:rsid w:val="00F80AC3"/>
    <w:rsid w:val="00F80D63"/>
    <w:rsid w:val="00F82856"/>
    <w:rsid w:val="00F82A4F"/>
    <w:rsid w:val="00F83472"/>
    <w:rsid w:val="00F925FC"/>
    <w:rsid w:val="00F92C8C"/>
    <w:rsid w:val="00F933FF"/>
    <w:rsid w:val="00F9582D"/>
    <w:rsid w:val="00F978BF"/>
    <w:rsid w:val="00FA0003"/>
    <w:rsid w:val="00FA0E8D"/>
    <w:rsid w:val="00FA15AC"/>
    <w:rsid w:val="00FA3F30"/>
    <w:rsid w:val="00FA55AC"/>
    <w:rsid w:val="00FA7569"/>
    <w:rsid w:val="00FA796F"/>
    <w:rsid w:val="00FB566C"/>
    <w:rsid w:val="00FB588E"/>
    <w:rsid w:val="00FB6A5E"/>
    <w:rsid w:val="00FC5FF0"/>
    <w:rsid w:val="00FC7196"/>
    <w:rsid w:val="00FD2C77"/>
    <w:rsid w:val="00FD428F"/>
    <w:rsid w:val="00FE0D58"/>
    <w:rsid w:val="00FE1DF0"/>
    <w:rsid w:val="00FE3484"/>
    <w:rsid w:val="00FE4FF5"/>
    <w:rsid w:val="00FE6E81"/>
    <w:rsid w:val="00FE7789"/>
    <w:rsid w:val="00FF0E5E"/>
    <w:rsid w:val="00FF1B62"/>
    <w:rsid w:val="00FF4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B11A94"/>
    <w:pPr>
      <w:jc w:val="both"/>
    </w:pPr>
    <w:rPr>
      <w:rFonts w:asciiTheme="minorHAnsi" w:eastAsia="SimSu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F3"/>
    <w:pPr>
      <w:spacing w:after="200" w:line="276" w:lineRule="auto"/>
      <w:ind w:left="720"/>
      <w:contextualSpacing/>
      <w:jc w:val="left"/>
    </w:pPr>
    <w:rPr>
      <w:rFonts w:eastAsiaTheme="minorHAnsi"/>
      <w:lang w:val="mn-MN"/>
    </w:rPr>
  </w:style>
  <w:style w:type="character" w:styleId="Hyperlink">
    <w:name w:val="Hyperlink"/>
    <w:basedOn w:val="DefaultParagraphFont"/>
    <w:uiPriority w:val="99"/>
    <w:unhideWhenUsed/>
    <w:rsid w:val="002E08E6"/>
    <w:rPr>
      <w:color w:val="0000FF"/>
      <w:u w:val="single"/>
    </w:rPr>
  </w:style>
  <w:style w:type="character" w:customStyle="1" w:styleId="textexposedshow">
    <w:name w:val="text_exposed_show"/>
    <w:basedOn w:val="DefaultParagraphFont"/>
    <w:rsid w:val="00701BE0"/>
  </w:style>
  <w:style w:type="character" w:styleId="Strong">
    <w:name w:val="Strong"/>
    <w:basedOn w:val="DefaultParagraphFont"/>
    <w:uiPriority w:val="22"/>
    <w:qFormat/>
    <w:rsid w:val="0032295F"/>
    <w:rPr>
      <w:b/>
      <w:bCs/>
    </w:rPr>
  </w:style>
  <w:style w:type="character" w:customStyle="1" w:styleId="usercontent">
    <w:name w:val="usercontent"/>
    <w:basedOn w:val="DefaultParagraphFont"/>
    <w:rsid w:val="00D16CF5"/>
  </w:style>
  <w:style w:type="table" w:styleId="TableGrid">
    <w:name w:val="Table Grid"/>
    <w:basedOn w:val="TableNormal"/>
    <w:uiPriority w:val="59"/>
    <w:rsid w:val="00FB6A5E"/>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508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278C7"/>
    <w:rPr>
      <w:i/>
      <w:iCs/>
    </w:rPr>
  </w:style>
  <w:style w:type="character" w:customStyle="1" w:styleId="apple-converted-space">
    <w:name w:val="apple-converted-space"/>
    <w:basedOn w:val="DefaultParagraphFont"/>
    <w:rsid w:val="008278C7"/>
  </w:style>
  <w:style w:type="paragraph" w:styleId="Header">
    <w:name w:val="header"/>
    <w:basedOn w:val="Normal"/>
    <w:link w:val="HeaderChar"/>
    <w:uiPriority w:val="99"/>
    <w:unhideWhenUsed/>
    <w:rsid w:val="009E4860"/>
    <w:pPr>
      <w:tabs>
        <w:tab w:val="center" w:pos="4680"/>
        <w:tab w:val="right" w:pos="9360"/>
      </w:tabs>
    </w:pPr>
  </w:style>
  <w:style w:type="character" w:customStyle="1" w:styleId="HeaderChar">
    <w:name w:val="Header Char"/>
    <w:basedOn w:val="DefaultParagraphFont"/>
    <w:link w:val="Header"/>
    <w:uiPriority w:val="99"/>
    <w:rsid w:val="009E4860"/>
    <w:rPr>
      <w:rFonts w:asciiTheme="minorHAnsi" w:eastAsia="SimSun" w:hAnsiTheme="minorHAnsi" w:cstheme="minorBidi"/>
      <w:sz w:val="22"/>
      <w:szCs w:val="22"/>
    </w:rPr>
  </w:style>
  <w:style w:type="paragraph" w:styleId="Footer">
    <w:name w:val="footer"/>
    <w:basedOn w:val="Normal"/>
    <w:link w:val="FooterChar"/>
    <w:uiPriority w:val="99"/>
    <w:unhideWhenUsed/>
    <w:rsid w:val="009E4860"/>
    <w:pPr>
      <w:tabs>
        <w:tab w:val="center" w:pos="4680"/>
        <w:tab w:val="right" w:pos="9360"/>
      </w:tabs>
    </w:pPr>
  </w:style>
  <w:style w:type="character" w:customStyle="1" w:styleId="FooterChar">
    <w:name w:val="Footer Char"/>
    <w:basedOn w:val="DefaultParagraphFont"/>
    <w:link w:val="Footer"/>
    <w:uiPriority w:val="99"/>
    <w:rsid w:val="009E4860"/>
    <w:rPr>
      <w:rFonts w:asciiTheme="minorHAnsi" w:eastAsia="SimSun" w:hAnsiTheme="minorHAnsi" w:cstheme="minorBidi"/>
      <w:sz w:val="22"/>
      <w:szCs w:val="22"/>
    </w:rPr>
  </w:style>
  <w:style w:type="paragraph" w:styleId="BalloonText">
    <w:name w:val="Balloon Text"/>
    <w:basedOn w:val="Normal"/>
    <w:link w:val="BalloonTextChar"/>
    <w:uiPriority w:val="99"/>
    <w:semiHidden/>
    <w:unhideWhenUsed/>
    <w:rsid w:val="000C7A09"/>
    <w:rPr>
      <w:rFonts w:ascii="Tahoma" w:hAnsi="Tahoma" w:cs="Tahoma"/>
      <w:sz w:val="16"/>
      <w:szCs w:val="16"/>
    </w:rPr>
  </w:style>
  <w:style w:type="character" w:customStyle="1" w:styleId="BalloonTextChar">
    <w:name w:val="Balloon Text Char"/>
    <w:basedOn w:val="DefaultParagraphFont"/>
    <w:link w:val="BalloonText"/>
    <w:uiPriority w:val="99"/>
    <w:semiHidden/>
    <w:rsid w:val="000C7A09"/>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B11A94"/>
    <w:pPr>
      <w:jc w:val="both"/>
    </w:pPr>
    <w:rPr>
      <w:rFonts w:asciiTheme="minorHAnsi" w:eastAsia="SimSu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F3"/>
    <w:pPr>
      <w:spacing w:after="200" w:line="276" w:lineRule="auto"/>
      <w:ind w:left="720"/>
      <w:contextualSpacing/>
      <w:jc w:val="left"/>
    </w:pPr>
    <w:rPr>
      <w:rFonts w:eastAsiaTheme="minorHAnsi"/>
      <w:lang w:val="mn-MN"/>
    </w:rPr>
  </w:style>
  <w:style w:type="character" w:styleId="Hyperlink">
    <w:name w:val="Hyperlink"/>
    <w:basedOn w:val="DefaultParagraphFont"/>
    <w:uiPriority w:val="99"/>
    <w:unhideWhenUsed/>
    <w:rsid w:val="002E08E6"/>
    <w:rPr>
      <w:color w:val="0000FF"/>
      <w:u w:val="single"/>
    </w:rPr>
  </w:style>
  <w:style w:type="character" w:customStyle="1" w:styleId="textexposedshow">
    <w:name w:val="text_exposed_show"/>
    <w:basedOn w:val="DefaultParagraphFont"/>
    <w:rsid w:val="00701BE0"/>
  </w:style>
  <w:style w:type="character" w:styleId="Strong">
    <w:name w:val="Strong"/>
    <w:basedOn w:val="DefaultParagraphFont"/>
    <w:uiPriority w:val="22"/>
    <w:qFormat/>
    <w:rsid w:val="0032295F"/>
    <w:rPr>
      <w:b/>
      <w:bCs/>
    </w:rPr>
  </w:style>
  <w:style w:type="character" w:customStyle="1" w:styleId="usercontent">
    <w:name w:val="usercontent"/>
    <w:basedOn w:val="DefaultParagraphFont"/>
    <w:rsid w:val="00D16CF5"/>
  </w:style>
  <w:style w:type="table" w:styleId="TableGrid">
    <w:name w:val="Table Grid"/>
    <w:basedOn w:val="TableNormal"/>
    <w:uiPriority w:val="59"/>
    <w:rsid w:val="00FB6A5E"/>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508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278C7"/>
    <w:rPr>
      <w:i/>
      <w:iCs/>
    </w:rPr>
  </w:style>
  <w:style w:type="character" w:customStyle="1" w:styleId="apple-converted-space">
    <w:name w:val="apple-converted-space"/>
    <w:basedOn w:val="DefaultParagraphFont"/>
    <w:rsid w:val="008278C7"/>
  </w:style>
  <w:style w:type="paragraph" w:styleId="Header">
    <w:name w:val="header"/>
    <w:basedOn w:val="Normal"/>
    <w:link w:val="HeaderChar"/>
    <w:uiPriority w:val="99"/>
    <w:unhideWhenUsed/>
    <w:rsid w:val="009E4860"/>
    <w:pPr>
      <w:tabs>
        <w:tab w:val="center" w:pos="4680"/>
        <w:tab w:val="right" w:pos="9360"/>
      </w:tabs>
    </w:pPr>
  </w:style>
  <w:style w:type="character" w:customStyle="1" w:styleId="HeaderChar">
    <w:name w:val="Header Char"/>
    <w:basedOn w:val="DefaultParagraphFont"/>
    <w:link w:val="Header"/>
    <w:uiPriority w:val="99"/>
    <w:rsid w:val="009E4860"/>
    <w:rPr>
      <w:rFonts w:asciiTheme="minorHAnsi" w:eastAsia="SimSun" w:hAnsiTheme="minorHAnsi" w:cstheme="minorBidi"/>
      <w:sz w:val="22"/>
      <w:szCs w:val="22"/>
    </w:rPr>
  </w:style>
  <w:style w:type="paragraph" w:styleId="Footer">
    <w:name w:val="footer"/>
    <w:basedOn w:val="Normal"/>
    <w:link w:val="FooterChar"/>
    <w:uiPriority w:val="99"/>
    <w:unhideWhenUsed/>
    <w:rsid w:val="009E4860"/>
    <w:pPr>
      <w:tabs>
        <w:tab w:val="center" w:pos="4680"/>
        <w:tab w:val="right" w:pos="9360"/>
      </w:tabs>
    </w:pPr>
  </w:style>
  <w:style w:type="character" w:customStyle="1" w:styleId="FooterChar">
    <w:name w:val="Footer Char"/>
    <w:basedOn w:val="DefaultParagraphFont"/>
    <w:link w:val="Footer"/>
    <w:uiPriority w:val="99"/>
    <w:rsid w:val="009E4860"/>
    <w:rPr>
      <w:rFonts w:asciiTheme="minorHAnsi" w:eastAsia="SimSun" w:hAnsiTheme="minorHAnsi" w:cstheme="minorBidi"/>
      <w:sz w:val="22"/>
      <w:szCs w:val="22"/>
    </w:rPr>
  </w:style>
  <w:style w:type="paragraph" w:styleId="BalloonText">
    <w:name w:val="Balloon Text"/>
    <w:basedOn w:val="Normal"/>
    <w:link w:val="BalloonTextChar"/>
    <w:uiPriority w:val="99"/>
    <w:semiHidden/>
    <w:unhideWhenUsed/>
    <w:rsid w:val="000C7A09"/>
    <w:rPr>
      <w:rFonts w:ascii="Tahoma" w:hAnsi="Tahoma" w:cs="Tahoma"/>
      <w:sz w:val="16"/>
      <w:szCs w:val="16"/>
    </w:rPr>
  </w:style>
  <w:style w:type="character" w:customStyle="1" w:styleId="BalloonTextChar">
    <w:name w:val="Balloon Text Char"/>
    <w:basedOn w:val="DefaultParagraphFont"/>
    <w:link w:val="BalloonText"/>
    <w:uiPriority w:val="99"/>
    <w:semiHidden/>
    <w:rsid w:val="000C7A09"/>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30729">
      <w:bodyDiv w:val="1"/>
      <w:marLeft w:val="0"/>
      <w:marRight w:val="0"/>
      <w:marTop w:val="0"/>
      <w:marBottom w:val="0"/>
      <w:divBdr>
        <w:top w:val="none" w:sz="0" w:space="0" w:color="auto"/>
        <w:left w:val="none" w:sz="0" w:space="0" w:color="auto"/>
        <w:bottom w:val="none" w:sz="0" w:space="0" w:color="auto"/>
        <w:right w:val="none" w:sz="0" w:space="0" w:color="auto"/>
      </w:divBdr>
    </w:div>
    <w:div w:id="251360496">
      <w:bodyDiv w:val="1"/>
      <w:marLeft w:val="0"/>
      <w:marRight w:val="0"/>
      <w:marTop w:val="0"/>
      <w:marBottom w:val="0"/>
      <w:divBdr>
        <w:top w:val="none" w:sz="0" w:space="0" w:color="auto"/>
        <w:left w:val="none" w:sz="0" w:space="0" w:color="auto"/>
        <w:bottom w:val="none" w:sz="0" w:space="0" w:color="auto"/>
        <w:right w:val="none" w:sz="0" w:space="0" w:color="auto"/>
      </w:divBdr>
    </w:div>
    <w:div w:id="755176909">
      <w:bodyDiv w:val="1"/>
      <w:marLeft w:val="0"/>
      <w:marRight w:val="0"/>
      <w:marTop w:val="0"/>
      <w:marBottom w:val="0"/>
      <w:divBdr>
        <w:top w:val="none" w:sz="0" w:space="0" w:color="auto"/>
        <w:left w:val="none" w:sz="0" w:space="0" w:color="auto"/>
        <w:bottom w:val="none" w:sz="0" w:space="0" w:color="auto"/>
        <w:right w:val="none" w:sz="0" w:space="0" w:color="auto"/>
      </w:divBdr>
    </w:div>
    <w:div w:id="953250443">
      <w:bodyDiv w:val="1"/>
      <w:marLeft w:val="0"/>
      <w:marRight w:val="0"/>
      <w:marTop w:val="0"/>
      <w:marBottom w:val="0"/>
      <w:divBdr>
        <w:top w:val="none" w:sz="0" w:space="0" w:color="auto"/>
        <w:left w:val="none" w:sz="0" w:space="0" w:color="auto"/>
        <w:bottom w:val="none" w:sz="0" w:space="0" w:color="auto"/>
        <w:right w:val="none" w:sz="0" w:space="0" w:color="auto"/>
      </w:divBdr>
    </w:div>
    <w:div w:id="1461267310">
      <w:bodyDiv w:val="1"/>
      <w:marLeft w:val="0"/>
      <w:marRight w:val="0"/>
      <w:marTop w:val="0"/>
      <w:marBottom w:val="0"/>
      <w:divBdr>
        <w:top w:val="none" w:sz="0" w:space="0" w:color="auto"/>
        <w:left w:val="none" w:sz="0" w:space="0" w:color="auto"/>
        <w:bottom w:val="none" w:sz="0" w:space="0" w:color="auto"/>
        <w:right w:val="none" w:sz="0" w:space="0" w:color="auto"/>
      </w:divBdr>
    </w:div>
    <w:div w:id="1948613328">
      <w:bodyDiv w:val="1"/>
      <w:marLeft w:val="0"/>
      <w:marRight w:val="0"/>
      <w:marTop w:val="0"/>
      <w:marBottom w:val="0"/>
      <w:divBdr>
        <w:top w:val="none" w:sz="0" w:space="0" w:color="auto"/>
        <w:left w:val="none" w:sz="0" w:space="0" w:color="auto"/>
        <w:bottom w:val="none" w:sz="0" w:space="0" w:color="auto"/>
        <w:right w:val="none" w:sz="0" w:space="0" w:color="auto"/>
      </w:divBdr>
    </w:div>
    <w:div w:id="1957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NAJG002</dc:creator>
  <cp:keywords/>
  <dc:description/>
  <cp:lastModifiedBy>Zaya</cp:lastModifiedBy>
  <cp:revision>3</cp:revision>
  <cp:lastPrinted>2014-04-10T08:22:00Z</cp:lastPrinted>
  <dcterms:created xsi:type="dcterms:W3CDTF">2014-09-03T02:45:00Z</dcterms:created>
  <dcterms:modified xsi:type="dcterms:W3CDTF">2015-01-10T03:46:00Z</dcterms:modified>
</cp:coreProperties>
</file>