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7E99B" w14:textId="77777777" w:rsidR="00155659" w:rsidRPr="00155659" w:rsidRDefault="00CF59D9" w:rsidP="00155659">
      <w:pPr>
        <w:spacing w:after="0" w:line="240" w:lineRule="auto"/>
        <w:jc w:val="center"/>
        <w:rPr>
          <w:rFonts w:ascii="Arial" w:hAnsi="Arial" w:cs="Arial"/>
          <w:bCs/>
          <w:lang w:val="mn-MN"/>
        </w:rPr>
      </w:pPr>
      <w:r w:rsidRPr="00155659">
        <w:rPr>
          <w:rFonts w:ascii="Arial" w:hAnsi="Arial" w:cs="Arial"/>
          <w:bCs/>
          <w:lang w:val="mn-MN"/>
        </w:rPr>
        <w:t>НИЙСЛЭЛИЙН ЗАСАГ ДАРГЫН ХЭРЭГЖҮҮЛЭГЧ АГЕНТЛАГ</w:t>
      </w:r>
    </w:p>
    <w:p w14:paraId="7F8A03ED" w14:textId="77777777" w:rsidR="00155659" w:rsidRPr="00155659" w:rsidRDefault="00155659" w:rsidP="005A5844">
      <w:pPr>
        <w:spacing w:after="0" w:line="240" w:lineRule="auto"/>
        <w:jc w:val="center"/>
        <w:rPr>
          <w:rFonts w:ascii="Arial" w:hAnsi="Arial" w:cs="Arial"/>
          <w:bCs/>
          <w:lang w:val="mn-MN"/>
        </w:rPr>
      </w:pPr>
      <w:r w:rsidRPr="00155659">
        <w:rPr>
          <w:rFonts w:ascii="Arial" w:hAnsi="Arial" w:cs="Arial"/>
          <w:bCs/>
          <w:lang w:val="mn-MN"/>
        </w:rPr>
        <w:t>АЯЛАЛ ЖУУЛЧЛАЛЫН ГАЗАР</w:t>
      </w:r>
    </w:p>
    <w:p w14:paraId="106B2C93" w14:textId="3E81403C" w:rsidR="008923D3" w:rsidRPr="00E120C3" w:rsidRDefault="00CF59D9" w:rsidP="005A5844">
      <w:pPr>
        <w:spacing w:after="0" w:line="240" w:lineRule="auto"/>
        <w:jc w:val="center"/>
        <w:rPr>
          <w:rFonts w:ascii="Arial" w:hAnsi="Arial" w:cs="Arial"/>
          <w:b/>
          <w:lang w:val="mn-MN"/>
        </w:rPr>
      </w:pPr>
      <w:r w:rsidRPr="00E120C3">
        <w:rPr>
          <w:rFonts w:ascii="Arial" w:hAnsi="Arial" w:cs="Arial"/>
          <w:b/>
          <w:lang w:val="mn-MN"/>
        </w:rPr>
        <w:t xml:space="preserve"> </w:t>
      </w:r>
    </w:p>
    <w:p w14:paraId="782EAEB5" w14:textId="0CCED935" w:rsidR="008923D3" w:rsidRPr="00155659" w:rsidRDefault="00E70097" w:rsidP="00155659">
      <w:pPr>
        <w:spacing w:after="0" w:line="240" w:lineRule="auto"/>
        <w:jc w:val="center"/>
        <w:rPr>
          <w:rFonts w:ascii="Arial" w:hAnsi="Arial" w:cs="Arial"/>
          <w:bCs/>
          <w:lang w:val="mn-MN"/>
        </w:rPr>
      </w:pPr>
      <w:r w:rsidRPr="00E70097">
        <w:rPr>
          <w:rFonts w:ascii="Arial" w:hAnsi="Arial" w:cs="Arial"/>
          <w:bCs/>
          <w:lang w:val="mn-MN"/>
        </w:rPr>
        <w:t>МЭДЭЭЛЛИЙН ИЛ ТОД, НЭЭЛТТЭЙ БАЙДЛЫН ХЭРЭГЖИЛТИЙ</w:t>
      </w:r>
      <w:r>
        <w:rPr>
          <w:rFonts w:ascii="Arial" w:hAnsi="Arial" w:cs="Arial"/>
          <w:bCs/>
          <w:lang w:val="mn-MN"/>
        </w:rPr>
        <w:t xml:space="preserve">Н </w:t>
      </w:r>
      <w:r w:rsidR="00155659" w:rsidRPr="00155659">
        <w:rPr>
          <w:rFonts w:ascii="Arial" w:hAnsi="Arial" w:cs="Arial"/>
          <w:bCs/>
          <w:lang w:val="mn-MN"/>
        </w:rPr>
        <w:t>ТАЙЛАН</w:t>
      </w:r>
    </w:p>
    <w:p w14:paraId="31F141BA" w14:textId="2D86CDA4" w:rsidR="008923D3" w:rsidRPr="00E120C3" w:rsidRDefault="00155659" w:rsidP="00155659">
      <w:pPr>
        <w:spacing w:after="0" w:line="240" w:lineRule="auto"/>
        <w:jc w:val="center"/>
        <w:rPr>
          <w:rFonts w:ascii="Arial" w:hAnsi="Arial" w:cs="Arial"/>
          <w:lang w:val="mn-MN"/>
        </w:rPr>
      </w:pPr>
      <w:r>
        <w:rPr>
          <w:rFonts w:ascii="Arial" w:hAnsi="Arial" w:cs="Arial"/>
        </w:rPr>
        <w:t>(</w:t>
      </w:r>
      <w:r w:rsidR="008923D3" w:rsidRPr="00E120C3">
        <w:rPr>
          <w:rFonts w:ascii="Arial" w:hAnsi="Arial" w:cs="Arial"/>
          <w:lang w:val="mn-MN"/>
        </w:rPr>
        <w:t>202</w:t>
      </w:r>
      <w:r w:rsidR="00E70097">
        <w:rPr>
          <w:rFonts w:ascii="Arial" w:hAnsi="Arial" w:cs="Arial"/>
          <w:lang w:val="mn-MN"/>
        </w:rPr>
        <w:t>4</w:t>
      </w:r>
      <w:r w:rsidR="008923D3" w:rsidRPr="00E120C3">
        <w:rPr>
          <w:rFonts w:ascii="Arial" w:hAnsi="Arial" w:cs="Arial"/>
          <w:lang w:val="mn-MN"/>
        </w:rPr>
        <w:t xml:space="preserve"> оны жилийн эцсийн байдлаар</w:t>
      </w:r>
      <w:r>
        <w:rPr>
          <w:rFonts w:ascii="Arial" w:hAnsi="Arial" w:cs="Arial"/>
          <w:lang w:val="mn-MN"/>
        </w:rPr>
        <w:t>)</w:t>
      </w:r>
    </w:p>
    <w:p w14:paraId="0F734CAC" w14:textId="77777777" w:rsidR="008923D3" w:rsidRPr="00E120C3" w:rsidRDefault="008923D3" w:rsidP="005A5844">
      <w:pPr>
        <w:spacing w:after="0" w:line="240" w:lineRule="auto"/>
        <w:jc w:val="center"/>
        <w:rPr>
          <w:rFonts w:ascii="Arial" w:hAnsi="Arial" w:cs="Arial"/>
          <w:lang w:val="mn-MN"/>
        </w:rPr>
      </w:pPr>
    </w:p>
    <w:p w14:paraId="23C42488" w14:textId="1C372758" w:rsidR="008923D3" w:rsidRPr="00E120C3" w:rsidRDefault="008923D3" w:rsidP="005A5844">
      <w:pPr>
        <w:spacing w:after="0" w:line="240" w:lineRule="auto"/>
        <w:jc w:val="both"/>
        <w:rPr>
          <w:rFonts w:ascii="Arial" w:hAnsi="Arial" w:cs="Arial"/>
          <w:lang w:val="mn-MN"/>
        </w:rPr>
      </w:pPr>
      <w:r w:rsidRPr="00E120C3">
        <w:rPr>
          <w:rFonts w:ascii="Arial" w:hAnsi="Arial" w:cs="Arial"/>
          <w:lang w:val="mn-MN"/>
        </w:rPr>
        <w:t>202</w:t>
      </w:r>
      <w:r w:rsidR="00E70097">
        <w:rPr>
          <w:rFonts w:ascii="Arial" w:hAnsi="Arial" w:cs="Arial"/>
          <w:lang w:val="mn-MN"/>
        </w:rPr>
        <w:t>4</w:t>
      </w:r>
      <w:r w:rsidRPr="00E120C3">
        <w:rPr>
          <w:rFonts w:ascii="Arial" w:hAnsi="Arial" w:cs="Arial"/>
          <w:lang w:val="mn-MN"/>
        </w:rPr>
        <w:t xml:space="preserve"> оны </w:t>
      </w:r>
      <w:r w:rsidR="00155659">
        <w:rPr>
          <w:rFonts w:ascii="Arial" w:hAnsi="Arial" w:cs="Arial"/>
          <w:lang w:val="mn-MN"/>
        </w:rPr>
        <w:t>12</w:t>
      </w:r>
      <w:r w:rsidR="00CF59D9" w:rsidRPr="00E120C3">
        <w:rPr>
          <w:rFonts w:ascii="Arial" w:hAnsi="Arial" w:cs="Arial"/>
          <w:lang w:val="mn-MN"/>
        </w:rPr>
        <w:t xml:space="preserve"> д</w:t>
      </w:r>
      <w:r w:rsidR="00155659">
        <w:rPr>
          <w:rFonts w:ascii="Arial" w:hAnsi="Arial" w:cs="Arial"/>
          <w:lang w:val="mn-MN"/>
        </w:rPr>
        <w:t>угаа</w:t>
      </w:r>
      <w:r w:rsidR="00CF59D9" w:rsidRPr="00E120C3">
        <w:rPr>
          <w:rFonts w:ascii="Arial" w:hAnsi="Arial" w:cs="Arial"/>
          <w:lang w:val="mn-MN"/>
        </w:rPr>
        <w:t>р</w:t>
      </w:r>
      <w:r w:rsidRPr="00E120C3">
        <w:rPr>
          <w:rFonts w:ascii="Arial" w:hAnsi="Arial" w:cs="Arial"/>
          <w:lang w:val="mn-MN"/>
        </w:rPr>
        <w:t xml:space="preserve"> сарын </w:t>
      </w:r>
      <w:r w:rsidR="00155659">
        <w:rPr>
          <w:rFonts w:ascii="Arial" w:hAnsi="Arial" w:cs="Arial"/>
          <w:lang w:val="mn-MN"/>
        </w:rPr>
        <w:t>18</w:t>
      </w:r>
      <w:r w:rsidRPr="00E120C3">
        <w:rPr>
          <w:rFonts w:ascii="Arial" w:hAnsi="Arial" w:cs="Arial"/>
          <w:lang w:val="mn-MN"/>
        </w:rPr>
        <w:tab/>
      </w:r>
      <w:r w:rsidR="007B1F13">
        <w:rPr>
          <w:rFonts w:ascii="Arial" w:hAnsi="Arial" w:cs="Arial"/>
          <w:lang w:val="mn-MN"/>
        </w:rPr>
        <w:t xml:space="preserve">                                             </w:t>
      </w:r>
      <w:r w:rsidRPr="00E120C3">
        <w:rPr>
          <w:rFonts w:ascii="Arial" w:hAnsi="Arial" w:cs="Arial"/>
          <w:lang w:val="mn-MN"/>
        </w:rPr>
        <w:tab/>
      </w:r>
      <w:r w:rsidRPr="00E120C3">
        <w:rPr>
          <w:rFonts w:ascii="Arial" w:hAnsi="Arial" w:cs="Arial"/>
          <w:lang w:val="mn-MN"/>
        </w:rPr>
        <w:tab/>
      </w:r>
      <w:r w:rsidRPr="00E120C3">
        <w:rPr>
          <w:rFonts w:ascii="Arial" w:hAnsi="Arial" w:cs="Arial"/>
          <w:lang w:val="mn-MN"/>
        </w:rPr>
        <w:tab/>
      </w:r>
      <w:r w:rsidRPr="00E120C3">
        <w:rPr>
          <w:rFonts w:ascii="Arial" w:hAnsi="Arial" w:cs="Arial"/>
          <w:lang w:val="mn-MN"/>
        </w:rPr>
        <w:tab/>
        <w:t xml:space="preserve">      </w:t>
      </w:r>
      <w:r w:rsidR="00CF59D9" w:rsidRPr="00E120C3">
        <w:rPr>
          <w:rFonts w:ascii="Arial" w:hAnsi="Arial" w:cs="Arial"/>
          <w:lang w:val="mn-MN"/>
        </w:rPr>
        <w:t xml:space="preserve">       </w:t>
      </w:r>
      <w:r w:rsidR="007B1F13">
        <w:rPr>
          <w:rFonts w:ascii="Arial" w:hAnsi="Arial" w:cs="Arial"/>
          <w:lang w:val="mn-MN"/>
        </w:rPr>
        <w:t xml:space="preserve">                                                  </w:t>
      </w:r>
      <w:r w:rsidR="00CF59D9" w:rsidRPr="00E120C3">
        <w:rPr>
          <w:rFonts w:ascii="Arial" w:hAnsi="Arial" w:cs="Arial"/>
          <w:lang w:val="mn-MN"/>
        </w:rPr>
        <w:t xml:space="preserve"> </w:t>
      </w:r>
      <w:r w:rsidRPr="00E120C3">
        <w:rPr>
          <w:rFonts w:ascii="Arial" w:hAnsi="Arial" w:cs="Arial"/>
          <w:lang w:val="mn-MN"/>
        </w:rPr>
        <w:t>Улаанбаатар хот</w:t>
      </w:r>
    </w:p>
    <w:tbl>
      <w:tblPr>
        <w:tblStyle w:val="TableGrid"/>
        <w:tblW w:w="14688" w:type="dxa"/>
        <w:tblLayout w:type="fixed"/>
        <w:tblLook w:val="04A0" w:firstRow="1" w:lastRow="0" w:firstColumn="1" w:lastColumn="0" w:noHBand="0" w:noVBand="1"/>
      </w:tblPr>
      <w:tblGrid>
        <w:gridCol w:w="817"/>
        <w:gridCol w:w="5245"/>
        <w:gridCol w:w="7796"/>
        <w:gridCol w:w="830"/>
      </w:tblGrid>
      <w:tr w:rsidR="008923D3" w:rsidRPr="00155659" w14:paraId="1D9ADB18" w14:textId="77777777" w:rsidTr="008643F7">
        <w:trPr>
          <w:trHeight w:val="340"/>
        </w:trPr>
        <w:tc>
          <w:tcPr>
            <w:tcW w:w="817" w:type="dxa"/>
            <w:vAlign w:val="center"/>
            <w:hideMark/>
          </w:tcPr>
          <w:p w14:paraId="36BA394B" w14:textId="77777777" w:rsidR="008923D3" w:rsidRPr="00155659" w:rsidRDefault="008923D3" w:rsidP="00695113">
            <w:pPr>
              <w:spacing w:after="0" w:line="240" w:lineRule="auto"/>
              <w:ind w:left="-18"/>
              <w:jc w:val="center"/>
              <w:rPr>
                <w:rFonts w:ascii="Arial" w:eastAsiaTheme="minorEastAsia" w:hAnsi="Arial" w:cs="Arial"/>
                <w:sz w:val="20"/>
                <w:szCs w:val="20"/>
                <w:lang w:val="mn-MN"/>
              </w:rPr>
            </w:pPr>
            <w:r w:rsidRPr="00155659">
              <w:rPr>
                <w:rFonts w:ascii="Arial" w:eastAsiaTheme="minorEastAsia" w:hAnsi="Arial" w:cs="Arial"/>
                <w:sz w:val="20"/>
                <w:szCs w:val="20"/>
                <w:lang w:val="mn-MN"/>
              </w:rPr>
              <w:t>№</w:t>
            </w:r>
          </w:p>
        </w:tc>
        <w:tc>
          <w:tcPr>
            <w:tcW w:w="5245" w:type="dxa"/>
            <w:vAlign w:val="center"/>
            <w:hideMark/>
          </w:tcPr>
          <w:p w14:paraId="2134BB74" w14:textId="77777777" w:rsidR="008923D3" w:rsidRPr="00155659" w:rsidRDefault="008923D3" w:rsidP="00695113">
            <w:pPr>
              <w:spacing w:after="0" w:line="240" w:lineRule="auto"/>
              <w:jc w:val="center"/>
              <w:rPr>
                <w:rFonts w:ascii="Arial" w:eastAsiaTheme="minorEastAsia" w:hAnsi="Arial" w:cs="Arial"/>
                <w:sz w:val="20"/>
                <w:szCs w:val="20"/>
                <w:lang w:val="mn-MN"/>
              </w:rPr>
            </w:pPr>
            <w:r w:rsidRPr="00155659">
              <w:rPr>
                <w:rFonts w:ascii="Arial" w:eastAsiaTheme="minorEastAsia" w:hAnsi="Arial" w:cs="Arial"/>
                <w:sz w:val="20"/>
                <w:szCs w:val="20"/>
                <w:lang w:val="mn-MN"/>
              </w:rPr>
              <w:t>Шалгуур үзүүлэлт</w:t>
            </w:r>
          </w:p>
        </w:tc>
        <w:tc>
          <w:tcPr>
            <w:tcW w:w="7796" w:type="dxa"/>
            <w:vAlign w:val="center"/>
            <w:hideMark/>
          </w:tcPr>
          <w:p w14:paraId="7F08165F" w14:textId="77777777" w:rsidR="008923D3" w:rsidRPr="00155659" w:rsidRDefault="008923D3" w:rsidP="00695113">
            <w:pPr>
              <w:spacing w:after="0" w:line="240" w:lineRule="auto"/>
              <w:jc w:val="center"/>
              <w:rPr>
                <w:rFonts w:ascii="Arial" w:eastAsiaTheme="minorEastAsia" w:hAnsi="Arial" w:cs="Arial"/>
                <w:sz w:val="20"/>
                <w:szCs w:val="20"/>
                <w:lang w:val="mn-MN"/>
              </w:rPr>
            </w:pPr>
            <w:r w:rsidRPr="00155659">
              <w:rPr>
                <w:rFonts w:ascii="Arial" w:eastAsiaTheme="minorEastAsia" w:hAnsi="Arial" w:cs="Arial"/>
                <w:sz w:val="20"/>
                <w:szCs w:val="20"/>
                <w:lang w:val="mn-MN"/>
              </w:rPr>
              <w:t>Хэрэгжилт</w:t>
            </w:r>
          </w:p>
        </w:tc>
        <w:tc>
          <w:tcPr>
            <w:tcW w:w="830" w:type="dxa"/>
            <w:vAlign w:val="center"/>
            <w:hideMark/>
          </w:tcPr>
          <w:p w14:paraId="744F346B" w14:textId="77777777" w:rsidR="008923D3" w:rsidRPr="00155659" w:rsidRDefault="008923D3" w:rsidP="00695113">
            <w:pPr>
              <w:spacing w:after="0" w:line="240" w:lineRule="auto"/>
              <w:jc w:val="center"/>
              <w:rPr>
                <w:rFonts w:ascii="Arial" w:eastAsiaTheme="minorEastAsia" w:hAnsi="Arial" w:cs="Arial"/>
                <w:sz w:val="20"/>
                <w:szCs w:val="20"/>
                <w:lang w:val="mn-MN"/>
              </w:rPr>
            </w:pPr>
            <w:r w:rsidRPr="00155659">
              <w:rPr>
                <w:rFonts w:ascii="Arial" w:eastAsiaTheme="minorEastAsia" w:hAnsi="Arial" w:cs="Arial"/>
                <w:sz w:val="20"/>
                <w:szCs w:val="20"/>
                <w:lang w:val="mn-MN"/>
              </w:rPr>
              <w:t>Хувь</w:t>
            </w:r>
          </w:p>
        </w:tc>
      </w:tr>
      <w:tr w:rsidR="008923D3" w:rsidRPr="00155659" w14:paraId="53AC51E7" w14:textId="77777777" w:rsidTr="00E70097">
        <w:trPr>
          <w:trHeight w:val="454"/>
        </w:trPr>
        <w:tc>
          <w:tcPr>
            <w:tcW w:w="14688" w:type="dxa"/>
            <w:gridSpan w:val="4"/>
            <w:vAlign w:val="center"/>
            <w:hideMark/>
          </w:tcPr>
          <w:p w14:paraId="58D3E2B0" w14:textId="293FDF69" w:rsidR="008923D3" w:rsidRPr="00155659" w:rsidRDefault="00E70097" w:rsidP="00695113">
            <w:pPr>
              <w:spacing w:after="0" w:line="240" w:lineRule="auto"/>
              <w:jc w:val="center"/>
              <w:rPr>
                <w:rFonts w:ascii="Arial" w:eastAsiaTheme="minorEastAsia" w:hAnsi="Arial" w:cs="Arial"/>
                <w:sz w:val="20"/>
                <w:szCs w:val="20"/>
                <w:lang w:val="mn-MN"/>
              </w:rPr>
            </w:pPr>
            <w:r w:rsidRPr="00E70097">
              <w:rPr>
                <w:rFonts w:ascii="Arial" w:eastAsiaTheme="minorEastAsia" w:hAnsi="Arial" w:cs="Arial"/>
                <w:sz w:val="20"/>
                <w:szCs w:val="20"/>
                <w:lang w:val="mn-MN"/>
              </w:rPr>
              <w:t>Нэг. Чиг үүрэг, үйл ажиллагааны стратеги, зохион байгуулалтын талаарх мэдээллийн ил тод, нээлттэй байдал</w:t>
            </w:r>
          </w:p>
        </w:tc>
      </w:tr>
      <w:tr w:rsidR="008923D3" w:rsidRPr="00155659" w14:paraId="538C5337" w14:textId="77777777" w:rsidTr="008643F7">
        <w:trPr>
          <w:trHeight w:val="20"/>
        </w:trPr>
        <w:tc>
          <w:tcPr>
            <w:tcW w:w="817" w:type="dxa"/>
            <w:vAlign w:val="center"/>
            <w:hideMark/>
          </w:tcPr>
          <w:p w14:paraId="14CEEE33" w14:textId="0D2B4830" w:rsidR="008923D3" w:rsidRPr="00155659" w:rsidRDefault="008923D3" w:rsidP="00E70097">
            <w:pPr>
              <w:spacing w:after="0" w:line="240" w:lineRule="auto"/>
              <w:jc w:val="center"/>
              <w:rPr>
                <w:rFonts w:ascii="Arial" w:eastAsiaTheme="minorEastAsia" w:hAnsi="Arial" w:cs="Arial"/>
                <w:sz w:val="20"/>
                <w:szCs w:val="20"/>
                <w:lang w:val="mn-MN"/>
              </w:rPr>
            </w:pPr>
            <w:r w:rsidRPr="00155659">
              <w:rPr>
                <w:rFonts w:ascii="Arial" w:eastAsiaTheme="minorEastAsia" w:hAnsi="Arial" w:cs="Arial"/>
                <w:sz w:val="20"/>
                <w:szCs w:val="20"/>
                <w:lang w:val="mn-MN"/>
              </w:rPr>
              <w:t>1.</w:t>
            </w:r>
            <w:r w:rsidR="00E70097">
              <w:rPr>
                <w:rFonts w:ascii="Arial" w:eastAsiaTheme="minorEastAsia" w:hAnsi="Arial" w:cs="Arial"/>
                <w:sz w:val="20"/>
                <w:szCs w:val="20"/>
                <w:lang w:val="mn-MN"/>
              </w:rPr>
              <w:t>1.</w:t>
            </w:r>
          </w:p>
        </w:tc>
        <w:tc>
          <w:tcPr>
            <w:tcW w:w="5245" w:type="dxa"/>
          </w:tcPr>
          <w:p w14:paraId="5B424532" w14:textId="757FC101" w:rsidR="008923D3" w:rsidRPr="00155659" w:rsidRDefault="008643F7" w:rsidP="00913264">
            <w:pPr>
              <w:spacing w:after="0" w:line="240" w:lineRule="auto"/>
              <w:jc w:val="both"/>
              <w:rPr>
                <w:rFonts w:ascii="Arial" w:eastAsiaTheme="minorEastAsia" w:hAnsi="Arial" w:cs="Arial"/>
                <w:sz w:val="20"/>
                <w:szCs w:val="20"/>
                <w:lang w:val="mn-MN"/>
              </w:rPr>
            </w:pPr>
            <w:r w:rsidRPr="00913264">
              <w:rPr>
                <w:rFonts w:ascii="Arial" w:eastAsiaTheme="minorEastAsia" w:hAnsi="Arial" w:cs="Arial"/>
                <w:sz w:val="20"/>
                <w:szCs w:val="20"/>
                <w:lang w:val="mn-MN"/>
              </w:rPr>
              <w:t>эрхэм зорилго, үйл ажиллагааны стратегийн зорилт, зорилго, тэргүүлэх чиглэл, тэдгээрийн хүрээнд авч хэрэгжүүлсэн арга хэмжээ, түүний үр дүн</w:t>
            </w:r>
          </w:p>
        </w:tc>
        <w:tc>
          <w:tcPr>
            <w:tcW w:w="7796" w:type="dxa"/>
          </w:tcPr>
          <w:p w14:paraId="3D7BCDC2" w14:textId="341235BB" w:rsidR="00695113" w:rsidRPr="005B0B79" w:rsidRDefault="00695113" w:rsidP="00E70097">
            <w:pPr>
              <w:spacing w:after="0" w:line="240" w:lineRule="auto"/>
              <w:jc w:val="both"/>
              <w:rPr>
                <w:rFonts w:ascii="Arial" w:eastAsia="Calibri" w:hAnsi="Arial" w:cs="Arial"/>
                <w:b/>
                <w:iCs/>
                <w:color w:val="000000"/>
                <w:sz w:val="20"/>
                <w:szCs w:val="20"/>
                <w:lang w:val="mn-MN"/>
              </w:rPr>
            </w:pPr>
          </w:p>
        </w:tc>
        <w:tc>
          <w:tcPr>
            <w:tcW w:w="830" w:type="dxa"/>
            <w:vAlign w:val="center"/>
          </w:tcPr>
          <w:p w14:paraId="51917041" w14:textId="6E7847BF" w:rsidR="008923D3" w:rsidRPr="00155659" w:rsidRDefault="008923D3" w:rsidP="00E70097">
            <w:pPr>
              <w:spacing w:after="0" w:line="240" w:lineRule="auto"/>
              <w:ind w:right="81"/>
              <w:jc w:val="center"/>
              <w:rPr>
                <w:rFonts w:ascii="Arial" w:eastAsia="Times New Roman" w:hAnsi="Arial" w:cs="Arial"/>
                <w:sz w:val="20"/>
                <w:szCs w:val="20"/>
                <w:lang w:val="mn-MN"/>
              </w:rPr>
            </w:pPr>
          </w:p>
        </w:tc>
      </w:tr>
      <w:tr w:rsidR="008923D3" w:rsidRPr="00155659" w14:paraId="3ED27EF5" w14:textId="77777777" w:rsidTr="008643F7">
        <w:trPr>
          <w:trHeight w:val="20"/>
        </w:trPr>
        <w:tc>
          <w:tcPr>
            <w:tcW w:w="817" w:type="dxa"/>
            <w:vAlign w:val="center"/>
            <w:hideMark/>
          </w:tcPr>
          <w:p w14:paraId="49614A82" w14:textId="0165165E" w:rsidR="008923D3" w:rsidRPr="00155659" w:rsidRDefault="00E70097" w:rsidP="00E70097">
            <w:pPr>
              <w:spacing w:after="0" w:line="240" w:lineRule="auto"/>
              <w:jc w:val="center"/>
              <w:rPr>
                <w:rFonts w:ascii="Arial" w:eastAsiaTheme="minorEastAsia" w:hAnsi="Arial" w:cs="Arial"/>
                <w:sz w:val="20"/>
                <w:szCs w:val="20"/>
                <w:lang w:val="mn-MN"/>
              </w:rPr>
            </w:pPr>
            <w:r>
              <w:rPr>
                <w:rFonts w:ascii="Arial" w:eastAsiaTheme="minorEastAsia" w:hAnsi="Arial" w:cs="Arial"/>
                <w:sz w:val="20"/>
                <w:szCs w:val="20"/>
                <w:lang w:val="mn-MN"/>
              </w:rPr>
              <w:t>1.</w:t>
            </w:r>
            <w:r w:rsidR="008923D3" w:rsidRPr="00155659">
              <w:rPr>
                <w:rFonts w:ascii="Arial" w:eastAsiaTheme="minorEastAsia" w:hAnsi="Arial" w:cs="Arial"/>
                <w:sz w:val="20"/>
                <w:szCs w:val="20"/>
                <w:lang w:val="mn-MN"/>
              </w:rPr>
              <w:t>2.</w:t>
            </w:r>
          </w:p>
        </w:tc>
        <w:tc>
          <w:tcPr>
            <w:tcW w:w="5245" w:type="dxa"/>
          </w:tcPr>
          <w:p w14:paraId="264253B5" w14:textId="72E05449" w:rsidR="008923D3" w:rsidRPr="00155659" w:rsidRDefault="008643F7" w:rsidP="00913264">
            <w:pPr>
              <w:spacing w:after="0" w:line="240" w:lineRule="auto"/>
              <w:jc w:val="both"/>
              <w:rPr>
                <w:rFonts w:ascii="Arial" w:eastAsiaTheme="minorEastAsia" w:hAnsi="Arial" w:cs="Arial"/>
                <w:sz w:val="20"/>
                <w:szCs w:val="20"/>
                <w:lang w:val="mn-MN"/>
              </w:rPr>
            </w:pPr>
            <w:r w:rsidRPr="00913264">
              <w:rPr>
                <w:rFonts w:ascii="Arial" w:eastAsiaTheme="minorEastAsia" w:hAnsi="Arial" w:cs="Arial"/>
                <w:sz w:val="20"/>
                <w:szCs w:val="20"/>
                <w:lang w:val="mn-MN"/>
              </w:rPr>
              <w:t>чиг үүрэг, бүтэц, зохион байгуулалт, хаяг, байршил, харилцах утасны дугаар, шуудангийн хаяг, олон нийттэй харилцах, мэдээлэл хүргэх нийгмийн сүлжээний хаяг</w:t>
            </w:r>
          </w:p>
        </w:tc>
        <w:tc>
          <w:tcPr>
            <w:tcW w:w="7796" w:type="dxa"/>
          </w:tcPr>
          <w:p w14:paraId="551BE2D9" w14:textId="0AED28D3" w:rsidR="000D2D07" w:rsidRPr="00155659" w:rsidRDefault="000D2D07" w:rsidP="00E70097">
            <w:pPr>
              <w:spacing w:after="0" w:line="240" w:lineRule="auto"/>
              <w:ind w:right="81"/>
              <w:jc w:val="both"/>
              <w:rPr>
                <w:rFonts w:ascii="Arial" w:hAnsi="Arial" w:cs="Arial"/>
                <w:b/>
                <w:sz w:val="20"/>
                <w:szCs w:val="20"/>
                <w:lang w:val="mn-MN"/>
              </w:rPr>
            </w:pPr>
          </w:p>
        </w:tc>
        <w:tc>
          <w:tcPr>
            <w:tcW w:w="830" w:type="dxa"/>
            <w:vAlign w:val="center"/>
          </w:tcPr>
          <w:p w14:paraId="29DA82A3" w14:textId="17654FB1" w:rsidR="008923D3" w:rsidRPr="00155659" w:rsidRDefault="008923D3" w:rsidP="00E70097">
            <w:pPr>
              <w:spacing w:after="0" w:line="240" w:lineRule="auto"/>
              <w:ind w:right="81"/>
              <w:jc w:val="center"/>
              <w:rPr>
                <w:rFonts w:ascii="Arial" w:eastAsia="Times New Roman" w:hAnsi="Arial" w:cs="Arial"/>
                <w:sz w:val="20"/>
                <w:szCs w:val="20"/>
                <w:lang w:val="mn-MN"/>
              </w:rPr>
            </w:pPr>
          </w:p>
        </w:tc>
      </w:tr>
      <w:tr w:rsidR="00913264" w:rsidRPr="00155659" w14:paraId="296DBBD4" w14:textId="77777777" w:rsidTr="008643F7">
        <w:trPr>
          <w:trHeight w:val="20"/>
        </w:trPr>
        <w:tc>
          <w:tcPr>
            <w:tcW w:w="817" w:type="dxa"/>
            <w:vAlign w:val="center"/>
            <w:hideMark/>
          </w:tcPr>
          <w:p w14:paraId="2C5D4B61" w14:textId="112418DF" w:rsidR="00913264" w:rsidRPr="00155659" w:rsidRDefault="00913264" w:rsidP="00913264">
            <w:pPr>
              <w:spacing w:after="0" w:line="240" w:lineRule="auto"/>
              <w:jc w:val="center"/>
              <w:rPr>
                <w:rFonts w:ascii="Arial" w:eastAsiaTheme="minorEastAsia" w:hAnsi="Arial" w:cs="Arial"/>
                <w:sz w:val="20"/>
                <w:szCs w:val="20"/>
                <w:lang w:val="mn-MN"/>
              </w:rPr>
            </w:pPr>
            <w:r>
              <w:rPr>
                <w:rFonts w:ascii="Arial" w:eastAsiaTheme="minorEastAsia" w:hAnsi="Arial" w:cs="Arial"/>
                <w:sz w:val="20"/>
                <w:szCs w:val="20"/>
                <w:lang w:val="mn-MN"/>
              </w:rPr>
              <w:t>1.</w:t>
            </w:r>
            <w:r w:rsidRPr="00155659">
              <w:rPr>
                <w:rFonts w:ascii="Arial" w:eastAsiaTheme="minorEastAsia" w:hAnsi="Arial" w:cs="Arial"/>
                <w:sz w:val="20"/>
                <w:szCs w:val="20"/>
                <w:lang w:val="mn-MN"/>
              </w:rPr>
              <w:t>3.</w:t>
            </w:r>
          </w:p>
        </w:tc>
        <w:tc>
          <w:tcPr>
            <w:tcW w:w="5245" w:type="dxa"/>
          </w:tcPr>
          <w:p w14:paraId="153DFE4A" w14:textId="7CF9CB04" w:rsidR="00913264" w:rsidRPr="00155659" w:rsidRDefault="008643F7" w:rsidP="00913264">
            <w:pPr>
              <w:spacing w:after="0" w:line="240" w:lineRule="auto"/>
              <w:jc w:val="both"/>
              <w:rPr>
                <w:rFonts w:ascii="Arial" w:eastAsiaTheme="minorEastAsia" w:hAnsi="Arial" w:cs="Arial"/>
                <w:sz w:val="20"/>
                <w:szCs w:val="20"/>
                <w:lang w:val="mn-MN"/>
              </w:rPr>
            </w:pPr>
            <w:r w:rsidRPr="00913264">
              <w:rPr>
                <w:rFonts w:ascii="Arial" w:eastAsiaTheme="minorEastAsia" w:hAnsi="Arial" w:cs="Arial"/>
                <w:sz w:val="20"/>
                <w:szCs w:val="20"/>
                <w:lang w:val="mn-MN"/>
              </w:rPr>
              <w:t>эдийн засаг, нийгмийн хөгжлийн үзүүлэлт, үйл ажиллагааны тайлан, мэдээлэл хариуцагчийн үйл ажиллагаанд хийсэн хяналт-шинжилгээ, үнэлгээ, дотоод аудит, санхүүгийн хяналт шалгалтын тайлан, акт, дүгнэлт, албан шаардлага, зөвлөмж</w:t>
            </w:r>
          </w:p>
        </w:tc>
        <w:tc>
          <w:tcPr>
            <w:tcW w:w="7796" w:type="dxa"/>
          </w:tcPr>
          <w:p w14:paraId="73097BC2" w14:textId="75FAFF7A" w:rsidR="00913264" w:rsidRPr="00155659" w:rsidRDefault="00913264" w:rsidP="00913264">
            <w:pPr>
              <w:spacing w:after="0" w:line="240" w:lineRule="auto"/>
              <w:ind w:right="81"/>
              <w:jc w:val="both"/>
              <w:rPr>
                <w:rFonts w:ascii="Arial" w:hAnsi="Arial" w:cs="Arial"/>
                <w:sz w:val="20"/>
                <w:szCs w:val="20"/>
                <w:lang w:val="mn-MN"/>
              </w:rPr>
            </w:pPr>
          </w:p>
        </w:tc>
        <w:tc>
          <w:tcPr>
            <w:tcW w:w="830" w:type="dxa"/>
          </w:tcPr>
          <w:p w14:paraId="398E76BB" w14:textId="4743CF90" w:rsidR="00913264" w:rsidRPr="00155659" w:rsidRDefault="00913264" w:rsidP="00913264">
            <w:pPr>
              <w:spacing w:after="0" w:line="240" w:lineRule="auto"/>
              <w:jc w:val="center"/>
              <w:rPr>
                <w:rFonts w:ascii="Arial" w:hAnsi="Arial" w:cs="Arial"/>
                <w:sz w:val="20"/>
                <w:szCs w:val="20"/>
              </w:rPr>
            </w:pPr>
          </w:p>
        </w:tc>
      </w:tr>
      <w:tr w:rsidR="00913264" w:rsidRPr="00155659" w14:paraId="72316680" w14:textId="77777777" w:rsidTr="008643F7">
        <w:trPr>
          <w:trHeight w:val="20"/>
        </w:trPr>
        <w:tc>
          <w:tcPr>
            <w:tcW w:w="817" w:type="dxa"/>
            <w:vAlign w:val="center"/>
            <w:hideMark/>
          </w:tcPr>
          <w:p w14:paraId="71CB69F6" w14:textId="566D5AA1" w:rsidR="00913264" w:rsidRPr="00155659" w:rsidRDefault="00913264" w:rsidP="00913264">
            <w:pPr>
              <w:spacing w:after="0" w:line="240" w:lineRule="auto"/>
              <w:jc w:val="center"/>
              <w:rPr>
                <w:rFonts w:ascii="Arial" w:eastAsiaTheme="minorEastAsia" w:hAnsi="Arial" w:cs="Arial"/>
                <w:sz w:val="20"/>
                <w:szCs w:val="20"/>
                <w:lang w:val="mn-MN"/>
              </w:rPr>
            </w:pPr>
            <w:r>
              <w:rPr>
                <w:rFonts w:ascii="Arial" w:eastAsiaTheme="minorEastAsia" w:hAnsi="Arial" w:cs="Arial"/>
                <w:sz w:val="20"/>
                <w:szCs w:val="20"/>
                <w:lang w:val="mn-MN"/>
              </w:rPr>
              <w:t>1.</w:t>
            </w:r>
            <w:r w:rsidRPr="00155659">
              <w:rPr>
                <w:rFonts w:ascii="Arial" w:eastAsiaTheme="minorEastAsia" w:hAnsi="Arial" w:cs="Arial"/>
                <w:sz w:val="20"/>
                <w:szCs w:val="20"/>
                <w:lang w:val="mn-MN"/>
              </w:rPr>
              <w:t>4.</w:t>
            </w:r>
          </w:p>
        </w:tc>
        <w:tc>
          <w:tcPr>
            <w:tcW w:w="5245" w:type="dxa"/>
          </w:tcPr>
          <w:p w14:paraId="7A258A25" w14:textId="73EB956D" w:rsidR="00913264" w:rsidRPr="00155659" w:rsidRDefault="008643F7" w:rsidP="00913264">
            <w:pPr>
              <w:spacing w:after="0" w:line="240" w:lineRule="auto"/>
              <w:jc w:val="both"/>
              <w:rPr>
                <w:rFonts w:ascii="Arial" w:eastAsiaTheme="minorEastAsia" w:hAnsi="Arial" w:cs="Arial"/>
                <w:sz w:val="20"/>
                <w:szCs w:val="20"/>
                <w:lang w:val="mn-MN"/>
              </w:rPr>
            </w:pPr>
            <w:r w:rsidRPr="00913264">
              <w:rPr>
                <w:rFonts w:ascii="Arial" w:eastAsiaTheme="minorEastAsia" w:hAnsi="Arial" w:cs="Arial"/>
                <w:sz w:val="20"/>
                <w:szCs w:val="20"/>
                <w:lang w:val="mn-MN"/>
              </w:rPr>
              <w:t>хуулийн хэрэгжилтийн үр дагаврын үнэлгээний тайлан</w:t>
            </w:r>
          </w:p>
        </w:tc>
        <w:tc>
          <w:tcPr>
            <w:tcW w:w="7796" w:type="dxa"/>
          </w:tcPr>
          <w:p w14:paraId="0E1D337D" w14:textId="53752B54" w:rsidR="00913264" w:rsidRPr="00695113" w:rsidRDefault="00913264" w:rsidP="00913264">
            <w:pPr>
              <w:spacing w:after="0" w:line="240" w:lineRule="auto"/>
              <w:ind w:right="81"/>
              <w:jc w:val="both"/>
              <w:rPr>
                <w:rFonts w:ascii="Arial" w:hAnsi="Arial" w:cs="Arial"/>
                <w:sz w:val="20"/>
                <w:szCs w:val="20"/>
                <w:lang w:val="mn-MN"/>
              </w:rPr>
            </w:pPr>
          </w:p>
        </w:tc>
        <w:tc>
          <w:tcPr>
            <w:tcW w:w="830" w:type="dxa"/>
          </w:tcPr>
          <w:p w14:paraId="7BC5E6BA" w14:textId="0F7EA7E6" w:rsidR="00913264" w:rsidRPr="00155659" w:rsidRDefault="00913264" w:rsidP="00913264">
            <w:pPr>
              <w:spacing w:after="0" w:line="240" w:lineRule="auto"/>
              <w:jc w:val="center"/>
              <w:rPr>
                <w:rFonts w:ascii="Arial" w:hAnsi="Arial" w:cs="Arial"/>
                <w:sz w:val="20"/>
                <w:szCs w:val="20"/>
              </w:rPr>
            </w:pPr>
          </w:p>
        </w:tc>
      </w:tr>
      <w:tr w:rsidR="00913264" w:rsidRPr="00155659" w14:paraId="696AADE4" w14:textId="77777777" w:rsidTr="008643F7">
        <w:trPr>
          <w:trHeight w:val="20"/>
        </w:trPr>
        <w:tc>
          <w:tcPr>
            <w:tcW w:w="817" w:type="dxa"/>
            <w:vAlign w:val="center"/>
            <w:hideMark/>
          </w:tcPr>
          <w:p w14:paraId="6C36434B" w14:textId="32972CCA" w:rsidR="00913264" w:rsidRPr="00155659" w:rsidRDefault="00913264" w:rsidP="00913264">
            <w:pPr>
              <w:spacing w:after="0" w:line="240" w:lineRule="auto"/>
              <w:jc w:val="center"/>
              <w:rPr>
                <w:rFonts w:ascii="Arial" w:eastAsiaTheme="minorEastAsia" w:hAnsi="Arial" w:cs="Arial"/>
                <w:sz w:val="20"/>
                <w:szCs w:val="20"/>
                <w:lang w:val="mn-MN"/>
              </w:rPr>
            </w:pPr>
            <w:r>
              <w:rPr>
                <w:rFonts w:ascii="Arial" w:eastAsiaTheme="minorEastAsia" w:hAnsi="Arial" w:cs="Arial"/>
                <w:sz w:val="20"/>
                <w:szCs w:val="20"/>
                <w:lang w:val="mn-MN"/>
              </w:rPr>
              <w:t>1.</w:t>
            </w:r>
            <w:r w:rsidRPr="00155659">
              <w:rPr>
                <w:rFonts w:ascii="Arial" w:eastAsiaTheme="minorEastAsia" w:hAnsi="Arial" w:cs="Arial"/>
                <w:sz w:val="20"/>
                <w:szCs w:val="20"/>
                <w:lang w:val="mn-MN"/>
              </w:rPr>
              <w:t>5.</w:t>
            </w:r>
          </w:p>
        </w:tc>
        <w:tc>
          <w:tcPr>
            <w:tcW w:w="5245" w:type="dxa"/>
          </w:tcPr>
          <w:p w14:paraId="5B89E6CB" w14:textId="6C647D0A" w:rsidR="00913264" w:rsidRPr="00155659" w:rsidRDefault="008643F7" w:rsidP="00913264">
            <w:pPr>
              <w:spacing w:after="0" w:line="240" w:lineRule="auto"/>
              <w:jc w:val="both"/>
              <w:rPr>
                <w:rFonts w:ascii="Arial" w:eastAsiaTheme="minorEastAsia" w:hAnsi="Arial" w:cs="Arial"/>
                <w:sz w:val="20"/>
                <w:szCs w:val="20"/>
                <w:lang w:val="mn-MN"/>
              </w:rPr>
            </w:pPr>
            <w:r w:rsidRPr="00913264">
              <w:rPr>
                <w:rFonts w:ascii="Arial" w:eastAsiaTheme="minorEastAsia" w:hAnsi="Arial" w:cs="Arial"/>
                <w:sz w:val="20"/>
                <w:szCs w:val="20"/>
                <w:lang w:val="mn-MN"/>
              </w:rPr>
              <w:t>хөгжлийн бодлого, төлөвлөлтийн баримт бичгийн хэрэгжилтийн тайлан</w:t>
            </w:r>
          </w:p>
        </w:tc>
        <w:tc>
          <w:tcPr>
            <w:tcW w:w="7796" w:type="dxa"/>
          </w:tcPr>
          <w:p w14:paraId="5467EC16" w14:textId="2A0BF80B" w:rsidR="00913264" w:rsidRPr="00155659" w:rsidRDefault="00913264" w:rsidP="00913264">
            <w:pPr>
              <w:spacing w:after="0" w:line="240" w:lineRule="auto"/>
              <w:ind w:right="81"/>
              <w:jc w:val="both"/>
              <w:rPr>
                <w:rFonts w:ascii="Arial" w:eastAsiaTheme="minorEastAsia" w:hAnsi="Arial" w:cs="Arial"/>
                <w:sz w:val="20"/>
                <w:szCs w:val="20"/>
                <w:lang w:val="mn-MN"/>
              </w:rPr>
            </w:pPr>
          </w:p>
        </w:tc>
        <w:tc>
          <w:tcPr>
            <w:tcW w:w="830" w:type="dxa"/>
            <w:vAlign w:val="center"/>
          </w:tcPr>
          <w:p w14:paraId="31D8E8E0" w14:textId="08FBDB34" w:rsidR="00913264" w:rsidRPr="00155659" w:rsidRDefault="00913264" w:rsidP="00913264">
            <w:pPr>
              <w:spacing w:after="0" w:line="240" w:lineRule="auto"/>
              <w:ind w:right="81"/>
              <w:jc w:val="center"/>
              <w:rPr>
                <w:rFonts w:ascii="Arial" w:eastAsia="Times New Roman" w:hAnsi="Arial" w:cs="Arial"/>
                <w:sz w:val="20"/>
                <w:szCs w:val="20"/>
                <w:lang w:val="mn-MN"/>
              </w:rPr>
            </w:pPr>
          </w:p>
        </w:tc>
      </w:tr>
      <w:tr w:rsidR="00913264" w:rsidRPr="00155659" w14:paraId="4128DB56" w14:textId="77777777" w:rsidTr="008643F7">
        <w:trPr>
          <w:trHeight w:val="20"/>
        </w:trPr>
        <w:tc>
          <w:tcPr>
            <w:tcW w:w="817" w:type="dxa"/>
            <w:vAlign w:val="center"/>
          </w:tcPr>
          <w:p w14:paraId="67EA0C8B" w14:textId="07F771D9" w:rsidR="00913264" w:rsidRPr="00155659" w:rsidRDefault="00913264" w:rsidP="00913264">
            <w:pPr>
              <w:spacing w:after="0" w:line="240" w:lineRule="auto"/>
              <w:jc w:val="center"/>
              <w:rPr>
                <w:rFonts w:ascii="Arial" w:eastAsiaTheme="minorEastAsia" w:hAnsi="Arial" w:cs="Arial"/>
                <w:sz w:val="20"/>
                <w:szCs w:val="20"/>
                <w:lang w:val="mn-MN"/>
              </w:rPr>
            </w:pPr>
            <w:r>
              <w:rPr>
                <w:rFonts w:ascii="Arial" w:eastAsiaTheme="minorEastAsia" w:hAnsi="Arial" w:cs="Arial"/>
                <w:sz w:val="20"/>
                <w:szCs w:val="20"/>
                <w:lang w:val="mn-MN"/>
              </w:rPr>
              <w:t>1.6.</w:t>
            </w:r>
          </w:p>
        </w:tc>
        <w:tc>
          <w:tcPr>
            <w:tcW w:w="5245" w:type="dxa"/>
          </w:tcPr>
          <w:p w14:paraId="18F02C5B" w14:textId="097DBC2C" w:rsidR="00913264" w:rsidRPr="00155659" w:rsidRDefault="008643F7" w:rsidP="00913264">
            <w:pPr>
              <w:spacing w:after="0" w:line="240" w:lineRule="auto"/>
              <w:jc w:val="both"/>
              <w:rPr>
                <w:rFonts w:ascii="Arial" w:eastAsiaTheme="minorEastAsia" w:hAnsi="Arial" w:cs="Arial"/>
                <w:sz w:val="20"/>
                <w:szCs w:val="20"/>
                <w:lang w:val="mn-MN"/>
              </w:rPr>
            </w:pPr>
            <w:r w:rsidRPr="00913264">
              <w:rPr>
                <w:rFonts w:ascii="Arial" w:eastAsiaTheme="minorEastAsia" w:hAnsi="Arial" w:cs="Arial"/>
                <w:sz w:val="20"/>
                <w:szCs w:val="20"/>
                <w:lang w:val="mn-MN"/>
              </w:rPr>
              <w:t>үйл ажиллагаандаа мөрдөж байгаа хууль тогтоомж, засгийн газрын шийдвэр, бусад эрх зүйн акт</w:t>
            </w:r>
          </w:p>
        </w:tc>
        <w:tc>
          <w:tcPr>
            <w:tcW w:w="7796" w:type="dxa"/>
          </w:tcPr>
          <w:p w14:paraId="50E25C33" w14:textId="7B089DC5" w:rsidR="00913264" w:rsidRPr="00155659" w:rsidRDefault="00913264" w:rsidP="00913264">
            <w:pPr>
              <w:spacing w:after="0" w:line="240" w:lineRule="auto"/>
              <w:ind w:right="81"/>
              <w:jc w:val="both"/>
              <w:rPr>
                <w:rFonts w:ascii="Arial" w:hAnsi="Arial" w:cs="Arial"/>
                <w:sz w:val="20"/>
                <w:szCs w:val="20"/>
              </w:rPr>
            </w:pPr>
          </w:p>
        </w:tc>
        <w:tc>
          <w:tcPr>
            <w:tcW w:w="830" w:type="dxa"/>
            <w:vAlign w:val="center"/>
          </w:tcPr>
          <w:p w14:paraId="16F7F2C3" w14:textId="411519A8" w:rsidR="00913264" w:rsidRPr="00155659" w:rsidRDefault="00913264" w:rsidP="00913264">
            <w:pPr>
              <w:spacing w:after="0" w:line="240" w:lineRule="auto"/>
              <w:ind w:right="81"/>
              <w:jc w:val="center"/>
              <w:rPr>
                <w:rFonts w:ascii="Arial" w:eastAsia="Times New Roman" w:hAnsi="Arial" w:cs="Arial"/>
                <w:sz w:val="20"/>
                <w:szCs w:val="20"/>
                <w:lang w:val="mn-MN"/>
              </w:rPr>
            </w:pPr>
          </w:p>
        </w:tc>
      </w:tr>
      <w:tr w:rsidR="00913264" w:rsidRPr="00155659" w14:paraId="0101D336" w14:textId="77777777" w:rsidTr="008643F7">
        <w:trPr>
          <w:trHeight w:val="20"/>
        </w:trPr>
        <w:tc>
          <w:tcPr>
            <w:tcW w:w="817" w:type="dxa"/>
            <w:vAlign w:val="center"/>
            <w:hideMark/>
          </w:tcPr>
          <w:p w14:paraId="0628C441" w14:textId="719BA193" w:rsidR="00913264" w:rsidRPr="00155659" w:rsidRDefault="00913264" w:rsidP="00913264">
            <w:pPr>
              <w:spacing w:after="0" w:line="240" w:lineRule="auto"/>
              <w:jc w:val="center"/>
              <w:rPr>
                <w:rFonts w:ascii="Arial" w:eastAsiaTheme="minorEastAsia" w:hAnsi="Arial" w:cs="Arial"/>
                <w:sz w:val="20"/>
                <w:szCs w:val="20"/>
                <w:lang w:val="mn-MN"/>
              </w:rPr>
            </w:pPr>
            <w:r>
              <w:rPr>
                <w:rFonts w:ascii="Arial" w:eastAsiaTheme="minorEastAsia" w:hAnsi="Arial" w:cs="Arial"/>
                <w:sz w:val="20"/>
                <w:szCs w:val="20"/>
                <w:lang w:val="mn-MN"/>
              </w:rPr>
              <w:t>1.7</w:t>
            </w:r>
            <w:r w:rsidRPr="00155659">
              <w:rPr>
                <w:rFonts w:ascii="Arial" w:eastAsiaTheme="minorEastAsia" w:hAnsi="Arial" w:cs="Arial"/>
                <w:sz w:val="20"/>
                <w:szCs w:val="20"/>
                <w:lang w:val="mn-MN"/>
              </w:rPr>
              <w:t>.</w:t>
            </w:r>
          </w:p>
        </w:tc>
        <w:tc>
          <w:tcPr>
            <w:tcW w:w="5245" w:type="dxa"/>
            <w:hideMark/>
          </w:tcPr>
          <w:p w14:paraId="64FDA756" w14:textId="5BF22294" w:rsidR="00913264" w:rsidRPr="00155659" w:rsidRDefault="008643F7" w:rsidP="00913264">
            <w:pPr>
              <w:spacing w:after="0" w:line="240" w:lineRule="auto"/>
              <w:jc w:val="both"/>
              <w:rPr>
                <w:rFonts w:ascii="Arial" w:eastAsiaTheme="minorEastAsia" w:hAnsi="Arial" w:cs="Arial"/>
                <w:sz w:val="20"/>
                <w:szCs w:val="20"/>
                <w:lang w:val="mn-MN"/>
              </w:rPr>
            </w:pPr>
            <w:r w:rsidRPr="00913264">
              <w:rPr>
                <w:rFonts w:ascii="Arial" w:eastAsiaTheme="minorEastAsia" w:hAnsi="Arial" w:cs="Arial"/>
                <w:sz w:val="20"/>
                <w:szCs w:val="20"/>
                <w:lang w:val="mn-MN"/>
              </w:rPr>
              <w:t>албан тушаалын тодорхойлолт, албан тушаалтны эцэг /эх/-ийн нэр, өөрийн нэр, албаны харилцах утасны дугаар, албаны цахим шуудангийн хаяг</w:t>
            </w:r>
          </w:p>
        </w:tc>
        <w:tc>
          <w:tcPr>
            <w:tcW w:w="7796" w:type="dxa"/>
          </w:tcPr>
          <w:p w14:paraId="72097125" w14:textId="7BB24AFC" w:rsidR="00913264" w:rsidRPr="00155659" w:rsidRDefault="00913264" w:rsidP="00913264">
            <w:pPr>
              <w:spacing w:after="0" w:line="240" w:lineRule="auto"/>
              <w:jc w:val="both"/>
              <w:rPr>
                <w:rFonts w:ascii="Arial" w:hAnsi="Arial" w:cs="Arial"/>
                <w:color w:val="000000" w:themeColor="text1"/>
                <w:sz w:val="20"/>
                <w:szCs w:val="20"/>
                <w:lang w:val="mn-MN"/>
              </w:rPr>
            </w:pPr>
          </w:p>
        </w:tc>
        <w:tc>
          <w:tcPr>
            <w:tcW w:w="830" w:type="dxa"/>
            <w:vAlign w:val="center"/>
          </w:tcPr>
          <w:p w14:paraId="6F468FA6" w14:textId="61860B9C" w:rsidR="00913264" w:rsidRPr="00155659" w:rsidRDefault="00913264" w:rsidP="00913264">
            <w:pPr>
              <w:spacing w:after="0" w:line="240" w:lineRule="auto"/>
              <w:ind w:right="81"/>
              <w:jc w:val="center"/>
              <w:rPr>
                <w:rFonts w:ascii="Arial" w:eastAsia="Times New Roman" w:hAnsi="Arial" w:cs="Arial"/>
                <w:sz w:val="20"/>
                <w:szCs w:val="20"/>
              </w:rPr>
            </w:pPr>
          </w:p>
        </w:tc>
      </w:tr>
      <w:tr w:rsidR="00913264" w:rsidRPr="00155659" w14:paraId="7A417569" w14:textId="77777777" w:rsidTr="008643F7">
        <w:trPr>
          <w:trHeight w:val="20"/>
        </w:trPr>
        <w:tc>
          <w:tcPr>
            <w:tcW w:w="817" w:type="dxa"/>
            <w:vAlign w:val="center"/>
          </w:tcPr>
          <w:p w14:paraId="78BC833E" w14:textId="5D7DF387" w:rsidR="00913264" w:rsidRDefault="00913264" w:rsidP="00913264">
            <w:pPr>
              <w:spacing w:after="0" w:line="240" w:lineRule="auto"/>
              <w:jc w:val="center"/>
              <w:rPr>
                <w:rFonts w:ascii="Arial" w:eastAsiaTheme="minorEastAsia" w:hAnsi="Arial" w:cs="Arial"/>
                <w:sz w:val="20"/>
                <w:szCs w:val="20"/>
                <w:lang w:val="mn-MN"/>
              </w:rPr>
            </w:pPr>
            <w:r>
              <w:rPr>
                <w:rFonts w:ascii="Arial" w:eastAsiaTheme="minorEastAsia" w:hAnsi="Arial" w:cs="Arial"/>
                <w:sz w:val="20"/>
                <w:szCs w:val="20"/>
                <w:lang w:val="mn-MN"/>
              </w:rPr>
              <w:t>1.8.</w:t>
            </w:r>
          </w:p>
        </w:tc>
        <w:tc>
          <w:tcPr>
            <w:tcW w:w="5245" w:type="dxa"/>
          </w:tcPr>
          <w:p w14:paraId="7303E818" w14:textId="30FA2623" w:rsidR="00913264" w:rsidRPr="00155659" w:rsidRDefault="008643F7" w:rsidP="00913264">
            <w:pPr>
              <w:spacing w:after="0" w:line="240" w:lineRule="auto"/>
              <w:jc w:val="both"/>
              <w:rPr>
                <w:rFonts w:ascii="Arial" w:eastAsiaTheme="minorEastAsia" w:hAnsi="Arial" w:cs="Arial"/>
                <w:sz w:val="20"/>
                <w:szCs w:val="20"/>
                <w:lang w:val="mn-MN"/>
              </w:rPr>
            </w:pPr>
            <w:r w:rsidRPr="00913264">
              <w:rPr>
                <w:rFonts w:ascii="Arial" w:eastAsiaTheme="minorEastAsia" w:hAnsi="Arial" w:cs="Arial"/>
                <w:sz w:val="20"/>
                <w:szCs w:val="20"/>
                <w:lang w:val="mn-MN"/>
              </w:rPr>
              <w:t>өргөдөл, гомдлын шийдвэрлэлтийн тайлан, мэдээ</w:t>
            </w:r>
          </w:p>
        </w:tc>
        <w:tc>
          <w:tcPr>
            <w:tcW w:w="7796" w:type="dxa"/>
          </w:tcPr>
          <w:p w14:paraId="77EBC33F" w14:textId="77777777" w:rsidR="00913264" w:rsidRPr="00155659" w:rsidRDefault="00913264" w:rsidP="00913264">
            <w:pPr>
              <w:spacing w:after="0" w:line="240" w:lineRule="auto"/>
              <w:jc w:val="both"/>
              <w:rPr>
                <w:rFonts w:ascii="Arial" w:hAnsi="Arial" w:cs="Arial"/>
                <w:color w:val="000000" w:themeColor="text1"/>
                <w:sz w:val="20"/>
                <w:szCs w:val="20"/>
                <w:lang w:val="mn-MN"/>
              </w:rPr>
            </w:pPr>
          </w:p>
        </w:tc>
        <w:tc>
          <w:tcPr>
            <w:tcW w:w="830" w:type="dxa"/>
            <w:vAlign w:val="center"/>
          </w:tcPr>
          <w:p w14:paraId="2AAE42B2" w14:textId="77777777" w:rsidR="00913264" w:rsidRPr="00155659" w:rsidRDefault="00913264" w:rsidP="00913264">
            <w:pPr>
              <w:spacing w:after="0" w:line="240" w:lineRule="auto"/>
              <w:ind w:right="81"/>
              <w:jc w:val="center"/>
              <w:rPr>
                <w:rFonts w:ascii="Arial" w:eastAsia="Times New Roman" w:hAnsi="Arial" w:cs="Arial"/>
                <w:sz w:val="20"/>
                <w:szCs w:val="20"/>
              </w:rPr>
            </w:pPr>
          </w:p>
        </w:tc>
      </w:tr>
      <w:tr w:rsidR="00913264" w:rsidRPr="00155659" w14:paraId="79FD83EB" w14:textId="77777777" w:rsidTr="008643F7">
        <w:trPr>
          <w:trHeight w:val="20"/>
        </w:trPr>
        <w:tc>
          <w:tcPr>
            <w:tcW w:w="817" w:type="dxa"/>
            <w:vAlign w:val="center"/>
          </w:tcPr>
          <w:p w14:paraId="387E1461" w14:textId="100883B1" w:rsidR="00913264" w:rsidRDefault="00913264" w:rsidP="00913264">
            <w:pPr>
              <w:spacing w:after="0" w:line="240" w:lineRule="auto"/>
              <w:jc w:val="center"/>
              <w:rPr>
                <w:rFonts w:ascii="Arial" w:eastAsiaTheme="minorEastAsia" w:hAnsi="Arial" w:cs="Arial"/>
                <w:sz w:val="20"/>
                <w:szCs w:val="20"/>
                <w:lang w:val="mn-MN"/>
              </w:rPr>
            </w:pPr>
            <w:r>
              <w:rPr>
                <w:rFonts w:ascii="Arial" w:eastAsiaTheme="minorEastAsia" w:hAnsi="Arial" w:cs="Arial"/>
                <w:sz w:val="20"/>
                <w:szCs w:val="20"/>
                <w:lang w:val="mn-MN"/>
              </w:rPr>
              <w:t>1.9.</w:t>
            </w:r>
          </w:p>
        </w:tc>
        <w:tc>
          <w:tcPr>
            <w:tcW w:w="5245" w:type="dxa"/>
          </w:tcPr>
          <w:p w14:paraId="57E0A44E" w14:textId="1AE61C57" w:rsidR="00913264" w:rsidRPr="00155659" w:rsidRDefault="008643F7" w:rsidP="00913264">
            <w:pPr>
              <w:spacing w:after="0" w:line="240" w:lineRule="auto"/>
              <w:jc w:val="both"/>
              <w:rPr>
                <w:rFonts w:ascii="Arial" w:eastAsiaTheme="minorEastAsia" w:hAnsi="Arial" w:cs="Arial"/>
                <w:sz w:val="20"/>
                <w:szCs w:val="20"/>
                <w:lang w:val="mn-MN"/>
              </w:rPr>
            </w:pPr>
            <w:r w:rsidRPr="00913264">
              <w:rPr>
                <w:rFonts w:ascii="Arial" w:eastAsiaTheme="minorEastAsia" w:hAnsi="Arial" w:cs="Arial"/>
                <w:sz w:val="20"/>
                <w:szCs w:val="20"/>
                <w:lang w:val="mn-MN"/>
              </w:rPr>
              <w:t>хуульд өөрөөр заагаагүй бол хариуцсан салбарын үйл ажиллагааны статистик мэдээлэл</w:t>
            </w:r>
          </w:p>
        </w:tc>
        <w:tc>
          <w:tcPr>
            <w:tcW w:w="7796" w:type="dxa"/>
          </w:tcPr>
          <w:p w14:paraId="600C37B9" w14:textId="77777777" w:rsidR="00913264" w:rsidRPr="00155659" w:rsidRDefault="00913264" w:rsidP="00913264">
            <w:pPr>
              <w:spacing w:after="0" w:line="240" w:lineRule="auto"/>
              <w:jc w:val="both"/>
              <w:rPr>
                <w:rFonts w:ascii="Arial" w:hAnsi="Arial" w:cs="Arial"/>
                <w:color w:val="000000" w:themeColor="text1"/>
                <w:sz w:val="20"/>
                <w:szCs w:val="20"/>
                <w:lang w:val="mn-MN"/>
              </w:rPr>
            </w:pPr>
          </w:p>
        </w:tc>
        <w:tc>
          <w:tcPr>
            <w:tcW w:w="830" w:type="dxa"/>
            <w:vAlign w:val="center"/>
          </w:tcPr>
          <w:p w14:paraId="4FC2A9EB" w14:textId="77777777" w:rsidR="00913264" w:rsidRPr="00155659" w:rsidRDefault="00913264" w:rsidP="00913264">
            <w:pPr>
              <w:spacing w:after="0" w:line="240" w:lineRule="auto"/>
              <w:ind w:right="81"/>
              <w:jc w:val="center"/>
              <w:rPr>
                <w:rFonts w:ascii="Arial" w:eastAsia="Times New Roman" w:hAnsi="Arial" w:cs="Arial"/>
                <w:sz w:val="20"/>
                <w:szCs w:val="20"/>
              </w:rPr>
            </w:pPr>
          </w:p>
        </w:tc>
      </w:tr>
      <w:tr w:rsidR="00913264" w:rsidRPr="00155659" w14:paraId="455FA685" w14:textId="77777777" w:rsidTr="008643F7">
        <w:trPr>
          <w:trHeight w:val="20"/>
        </w:trPr>
        <w:tc>
          <w:tcPr>
            <w:tcW w:w="817" w:type="dxa"/>
            <w:vAlign w:val="center"/>
          </w:tcPr>
          <w:p w14:paraId="6A869AC1" w14:textId="67ADAF4F" w:rsidR="00913264" w:rsidRDefault="00913264" w:rsidP="00913264">
            <w:pPr>
              <w:spacing w:after="0" w:line="240" w:lineRule="auto"/>
              <w:jc w:val="center"/>
              <w:rPr>
                <w:rFonts w:ascii="Arial" w:eastAsiaTheme="minorEastAsia" w:hAnsi="Arial" w:cs="Arial"/>
                <w:sz w:val="20"/>
                <w:szCs w:val="20"/>
                <w:lang w:val="mn-MN"/>
              </w:rPr>
            </w:pPr>
            <w:r>
              <w:rPr>
                <w:rFonts w:ascii="Arial" w:eastAsiaTheme="minorEastAsia" w:hAnsi="Arial" w:cs="Arial"/>
                <w:sz w:val="20"/>
                <w:szCs w:val="20"/>
                <w:lang w:val="mn-MN"/>
              </w:rPr>
              <w:t>1.10.</w:t>
            </w:r>
          </w:p>
        </w:tc>
        <w:tc>
          <w:tcPr>
            <w:tcW w:w="5245" w:type="dxa"/>
          </w:tcPr>
          <w:p w14:paraId="48EBDC98" w14:textId="2DAC9B53" w:rsidR="00913264" w:rsidRPr="00155659" w:rsidRDefault="008643F7" w:rsidP="00913264">
            <w:pPr>
              <w:spacing w:after="0" w:line="240" w:lineRule="auto"/>
              <w:jc w:val="both"/>
              <w:rPr>
                <w:rFonts w:ascii="Arial" w:eastAsiaTheme="minorEastAsia" w:hAnsi="Arial" w:cs="Arial"/>
                <w:sz w:val="20"/>
                <w:szCs w:val="20"/>
                <w:lang w:val="mn-MN"/>
              </w:rPr>
            </w:pPr>
            <w:r w:rsidRPr="00913264">
              <w:rPr>
                <w:rFonts w:ascii="Arial" w:eastAsiaTheme="minorEastAsia" w:hAnsi="Arial" w:cs="Arial"/>
                <w:sz w:val="20"/>
                <w:szCs w:val="20"/>
                <w:lang w:val="mn-MN"/>
              </w:rPr>
              <w:t>мэдээлэл хариуцагчаас зохион байгуулах олон нийтийн арга хэмжээний хөтөлбөр</w:t>
            </w:r>
          </w:p>
        </w:tc>
        <w:tc>
          <w:tcPr>
            <w:tcW w:w="7796" w:type="dxa"/>
          </w:tcPr>
          <w:p w14:paraId="1B7A7E13" w14:textId="77777777" w:rsidR="00913264" w:rsidRPr="00155659" w:rsidRDefault="00913264" w:rsidP="00913264">
            <w:pPr>
              <w:spacing w:after="0" w:line="240" w:lineRule="auto"/>
              <w:jc w:val="both"/>
              <w:rPr>
                <w:rFonts w:ascii="Arial" w:hAnsi="Arial" w:cs="Arial"/>
                <w:color w:val="000000" w:themeColor="text1"/>
                <w:sz w:val="20"/>
                <w:szCs w:val="20"/>
                <w:lang w:val="mn-MN"/>
              </w:rPr>
            </w:pPr>
          </w:p>
        </w:tc>
        <w:tc>
          <w:tcPr>
            <w:tcW w:w="830" w:type="dxa"/>
            <w:vAlign w:val="center"/>
          </w:tcPr>
          <w:p w14:paraId="454363FC" w14:textId="77777777" w:rsidR="00913264" w:rsidRPr="00155659" w:rsidRDefault="00913264" w:rsidP="00913264">
            <w:pPr>
              <w:spacing w:after="0" w:line="240" w:lineRule="auto"/>
              <w:ind w:right="81"/>
              <w:jc w:val="center"/>
              <w:rPr>
                <w:rFonts w:ascii="Arial" w:eastAsia="Times New Roman" w:hAnsi="Arial" w:cs="Arial"/>
                <w:sz w:val="20"/>
                <w:szCs w:val="20"/>
              </w:rPr>
            </w:pPr>
          </w:p>
        </w:tc>
      </w:tr>
      <w:tr w:rsidR="00913264" w:rsidRPr="00155659" w14:paraId="15AF21B0" w14:textId="77777777" w:rsidTr="00695113">
        <w:trPr>
          <w:trHeight w:val="220"/>
        </w:trPr>
        <w:tc>
          <w:tcPr>
            <w:tcW w:w="13858" w:type="dxa"/>
            <w:gridSpan w:val="3"/>
            <w:hideMark/>
          </w:tcPr>
          <w:p w14:paraId="3E10747E" w14:textId="77777777" w:rsidR="00913264" w:rsidRPr="00155659" w:rsidRDefault="00913264" w:rsidP="00913264">
            <w:pPr>
              <w:spacing w:after="0" w:line="240" w:lineRule="auto"/>
              <w:jc w:val="center"/>
              <w:rPr>
                <w:rFonts w:ascii="Arial" w:eastAsiaTheme="minorEastAsia" w:hAnsi="Arial" w:cs="Arial"/>
                <w:bCs/>
                <w:sz w:val="20"/>
                <w:szCs w:val="20"/>
                <w:lang w:val="mn-MN"/>
              </w:rPr>
            </w:pPr>
            <w:r w:rsidRPr="00155659">
              <w:rPr>
                <w:rFonts w:ascii="Arial" w:eastAsiaTheme="minorEastAsia" w:hAnsi="Arial" w:cs="Arial"/>
                <w:bCs/>
                <w:sz w:val="20"/>
                <w:szCs w:val="20"/>
                <w:lang w:val="mn-MN"/>
              </w:rPr>
              <w:t xml:space="preserve">Хэсгийн дундаж хувь: </w:t>
            </w:r>
          </w:p>
        </w:tc>
        <w:tc>
          <w:tcPr>
            <w:tcW w:w="830" w:type="dxa"/>
          </w:tcPr>
          <w:p w14:paraId="1851D042" w14:textId="465B9C4B" w:rsidR="00913264" w:rsidRPr="00155659" w:rsidRDefault="00913264" w:rsidP="00913264">
            <w:pPr>
              <w:spacing w:after="0" w:line="240" w:lineRule="auto"/>
              <w:jc w:val="center"/>
              <w:rPr>
                <w:rFonts w:ascii="Arial" w:eastAsiaTheme="minorEastAsia" w:hAnsi="Arial" w:cs="Arial"/>
                <w:bCs/>
                <w:sz w:val="20"/>
                <w:szCs w:val="20"/>
                <w:lang w:val="mn-MN"/>
              </w:rPr>
            </w:pPr>
          </w:p>
        </w:tc>
      </w:tr>
      <w:tr w:rsidR="00913264" w:rsidRPr="00155659" w14:paraId="34D9515F" w14:textId="77777777" w:rsidTr="00695113">
        <w:trPr>
          <w:trHeight w:val="454"/>
        </w:trPr>
        <w:tc>
          <w:tcPr>
            <w:tcW w:w="14688" w:type="dxa"/>
            <w:gridSpan w:val="4"/>
            <w:vAlign w:val="center"/>
            <w:hideMark/>
          </w:tcPr>
          <w:p w14:paraId="7AAC08C4" w14:textId="1C099778" w:rsidR="00913264" w:rsidRPr="00155659" w:rsidRDefault="00913264" w:rsidP="00913264">
            <w:pPr>
              <w:spacing w:after="0" w:line="240" w:lineRule="auto"/>
              <w:jc w:val="center"/>
              <w:rPr>
                <w:rFonts w:ascii="Arial" w:eastAsiaTheme="minorEastAsia" w:hAnsi="Arial" w:cs="Arial"/>
                <w:bCs/>
                <w:sz w:val="20"/>
                <w:szCs w:val="20"/>
                <w:lang w:val="mn-MN"/>
              </w:rPr>
            </w:pPr>
            <w:r w:rsidRPr="00E70097">
              <w:rPr>
                <w:rFonts w:ascii="Arial" w:eastAsiaTheme="minorEastAsia" w:hAnsi="Arial" w:cs="Arial"/>
                <w:bCs/>
                <w:sz w:val="20"/>
                <w:szCs w:val="20"/>
                <w:lang w:val="mn-MN"/>
              </w:rPr>
              <w:lastRenderedPageBreak/>
              <w:t>Хоёр.Хүний нөөцийн мэдээллийн ил тод, нээлттэй байдал</w:t>
            </w:r>
          </w:p>
        </w:tc>
      </w:tr>
      <w:tr w:rsidR="00913264" w:rsidRPr="00155659" w14:paraId="125BCFF2" w14:textId="77777777" w:rsidTr="008643F7">
        <w:trPr>
          <w:trHeight w:val="20"/>
        </w:trPr>
        <w:tc>
          <w:tcPr>
            <w:tcW w:w="817" w:type="dxa"/>
            <w:vAlign w:val="center"/>
            <w:hideMark/>
          </w:tcPr>
          <w:p w14:paraId="10138142" w14:textId="68AD1B72" w:rsidR="00913264" w:rsidRPr="00155659" w:rsidRDefault="00913264" w:rsidP="00913264">
            <w:pPr>
              <w:spacing w:after="0" w:line="240" w:lineRule="auto"/>
              <w:jc w:val="center"/>
              <w:rPr>
                <w:rFonts w:ascii="Arial" w:eastAsiaTheme="minorEastAsia" w:hAnsi="Arial" w:cs="Arial"/>
                <w:sz w:val="20"/>
                <w:szCs w:val="20"/>
                <w:lang w:val="mn-MN"/>
              </w:rPr>
            </w:pPr>
            <w:r>
              <w:rPr>
                <w:rFonts w:ascii="Arial" w:eastAsiaTheme="minorEastAsia" w:hAnsi="Arial" w:cs="Arial"/>
                <w:sz w:val="20"/>
                <w:szCs w:val="20"/>
                <w:lang w:val="mn-MN"/>
              </w:rPr>
              <w:t>2.</w:t>
            </w:r>
            <w:r w:rsidRPr="00155659">
              <w:rPr>
                <w:rFonts w:ascii="Arial" w:eastAsiaTheme="minorEastAsia" w:hAnsi="Arial" w:cs="Arial"/>
                <w:sz w:val="20"/>
                <w:szCs w:val="20"/>
                <w:lang w:val="mn-MN"/>
              </w:rPr>
              <w:t>1.</w:t>
            </w:r>
          </w:p>
        </w:tc>
        <w:tc>
          <w:tcPr>
            <w:tcW w:w="5245" w:type="dxa"/>
          </w:tcPr>
          <w:p w14:paraId="575268FD" w14:textId="3DC08EFF" w:rsidR="00913264" w:rsidRPr="00155659" w:rsidRDefault="008643F7" w:rsidP="00913264">
            <w:pPr>
              <w:spacing w:after="0" w:line="240" w:lineRule="auto"/>
              <w:jc w:val="both"/>
              <w:rPr>
                <w:rFonts w:ascii="Arial" w:eastAsiaTheme="minorEastAsia" w:hAnsi="Arial" w:cs="Arial"/>
                <w:sz w:val="20"/>
                <w:szCs w:val="20"/>
                <w:lang w:val="mn-MN"/>
              </w:rPr>
            </w:pPr>
            <w:r w:rsidRPr="00913264">
              <w:rPr>
                <w:rFonts w:ascii="Arial" w:eastAsiaTheme="minorEastAsia" w:hAnsi="Arial" w:cs="Arial"/>
                <w:sz w:val="20"/>
                <w:szCs w:val="20"/>
                <w:lang w:val="mn-MN"/>
              </w:rPr>
              <w:t>ажлын байрны сул орон тооны талаарх мэдээлэл</w:t>
            </w:r>
          </w:p>
        </w:tc>
        <w:tc>
          <w:tcPr>
            <w:tcW w:w="7796" w:type="dxa"/>
          </w:tcPr>
          <w:p w14:paraId="0F928B9A" w14:textId="1BD4CBD3" w:rsidR="00913264" w:rsidRPr="00155659" w:rsidRDefault="00913264" w:rsidP="00913264">
            <w:pPr>
              <w:spacing w:after="0" w:line="240" w:lineRule="auto"/>
              <w:ind w:right="81"/>
              <w:jc w:val="both"/>
              <w:rPr>
                <w:rFonts w:ascii="Arial" w:eastAsia="Times New Roman" w:hAnsi="Arial" w:cs="Arial"/>
                <w:sz w:val="20"/>
                <w:szCs w:val="20"/>
                <w:lang w:val="mn-MN"/>
              </w:rPr>
            </w:pPr>
          </w:p>
        </w:tc>
        <w:tc>
          <w:tcPr>
            <w:tcW w:w="830" w:type="dxa"/>
            <w:vAlign w:val="center"/>
          </w:tcPr>
          <w:p w14:paraId="17F0F7B6" w14:textId="6648DD05" w:rsidR="00913264" w:rsidRPr="00155659" w:rsidRDefault="00913264" w:rsidP="00913264">
            <w:pPr>
              <w:spacing w:after="0" w:line="240" w:lineRule="auto"/>
              <w:jc w:val="center"/>
              <w:rPr>
                <w:rFonts w:ascii="Arial" w:hAnsi="Arial" w:cs="Arial"/>
                <w:sz w:val="20"/>
                <w:szCs w:val="20"/>
              </w:rPr>
            </w:pPr>
          </w:p>
        </w:tc>
      </w:tr>
      <w:tr w:rsidR="00913264" w:rsidRPr="00155659" w14:paraId="69112377" w14:textId="77777777" w:rsidTr="008643F7">
        <w:trPr>
          <w:trHeight w:val="20"/>
        </w:trPr>
        <w:tc>
          <w:tcPr>
            <w:tcW w:w="817" w:type="dxa"/>
            <w:vAlign w:val="center"/>
            <w:hideMark/>
          </w:tcPr>
          <w:p w14:paraId="67452DAF" w14:textId="0A07213E" w:rsidR="00913264" w:rsidRPr="00155659" w:rsidRDefault="00913264" w:rsidP="00913264">
            <w:pPr>
              <w:spacing w:after="0" w:line="240" w:lineRule="auto"/>
              <w:jc w:val="center"/>
              <w:rPr>
                <w:rFonts w:ascii="Arial" w:eastAsiaTheme="minorEastAsia" w:hAnsi="Arial" w:cs="Arial"/>
                <w:sz w:val="20"/>
                <w:szCs w:val="20"/>
                <w:lang w:val="mn-MN"/>
              </w:rPr>
            </w:pPr>
            <w:r>
              <w:rPr>
                <w:rFonts w:ascii="Arial" w:eastAsiaTheme="minorEastAsia" w:hAnsi="Arial" w:cs="Arial"/>
                <w:sz w:val="20"/>
                <w:szCs w:val="20"/>
                <w:lang w:val="mn-MN"/>
              </w:rPr>
              <w:t>2.</w:t>
            </w:r>
            <w:r w:rsidRPr="00155659">
              <w:rPr>
                <w:rFonts w:ascii="Arial" w:eastAsiaTheme="minorEastAsia" w:hAnsi="Arial" w:cs="Arial"/>
                <w:sz w:val="20"/>
                <w:szCs w:val="20"/>
                <w:lang w:val="mn-MN"/>
              </w:rPr>
              <w:t>2.</w:t>
            </w:r>
          </w:p>
        </w:tc>
        <w:tc>
          <w:tcPr>
            <w:tcW w:w="5245" w:type="dxa"/>
          </w:tcPr>
          <w:p w14:paraId="63F68A4F" w14:textId="296D3858" w:rsidR="00913264" w:rsidRPr="00155659" w:rsidRDefault="008643F7" w:rsidP="00913264">
            <w:pPr>
              <w:spacing w:after="0" w:line="240" w:lineRule="auto"/>
              <w:jc w:val="both"/>
              <w:rPr>
                <w:rFonts w:ascii="Arial" w:eastAsiaTheme="minorEastAsia" w:hAnsi="Arial" w:cs="Arial"/>
                <w:sz w:val="20"/>
                <w:szCs w:val="20"/>
                <w:lang w:val="mn-MN"/>
              </w:rPr>
            </w:pPr>
            <w:r w:rsidRPr="00913264">
              <w:rPr>
                <w:rFonts w:ascii="Arial" w:eastAsiaTheme="minorEastAsia" w:hAnsi="Arial" w:cs="Arial"/>
                <w:sz w:val="20"/>
                <w:szCs w:val="20"/>
                <w:lang w:val="mn-MN"/>
              </w:rPr>
              <w:t>албан хаагч, ажилтныг сонгон шалгаруулах журам</w:t>
            </w:r>
          </w:p>
        </w:tc>
        <w:tc>
          <w:tcPr>
            <w:tcW w:w="7796" w:type="dxa"/>
          </w:tcPr>
          <w:p w14:paraId="0424DC95" w14:textId="3675257F" w:rsidR="00913264" w:rsidRPr="00155659" w:rsidRDefault="00913264" w:rsidP="00913264">
            <w:pPr>
              <w:spacing w:after="0" w:line="240" w:lineRule="auto"/>
              <w:ind w:right="81"/>
              <w:jc w:val="both"/>
              <w:rPr>
                <w:rFonts w:ascii="Arial" w:eastAsia="Times New Roman" w:hAnsi="Arial" w:cs="Arial"/>
                <w:sz w:val="20"/>
                <w:szCs w:val="20"/>
                <w:lang w:val="mn-MN"/>
              </w:rPr>
            </w:pPr>
          </w:p>
        </w:tc>
        <w:tc>
          <w:tcPr>
            <w:tcW w:w="830" w:type="dxa"/>
            <w:vAlign w:val="center"/>
          </w:tcPr>
          <w:p w14:paraId="45FF2A93" w14:textId="1453F7DD" w:rsidR="00913264" w:rsidRPr="00155659" w:rsidRDefault="00913264" w:rsidP="00913264">
            <w:pPr>
              <w:spacing w:after="0" w:line="240" w:lineRule="auto"/>
              <w:jc w:val="center"/>
              <w:rPr>
                <w:rFonts w:ascii="Arial" w:hAnsi="Arial" w:cs="Arial"/>
                <w:sz w:val="20"/>
                <w:szCs w:val="20"/>
              </w:rPr>
            </w:pPr>
          </w:p>
        </w:tc>
      </w:tr>
      <w:tr w:rsidR="00913264" w:rsidRPr="00155659" w14:paraId="7E090168" w14:textId="77777777" w:rsidTr="008643F7">
        <w:trPr>
          <w:trHeight w:val="20"/>
        </w:trPr>
        <w:tc>
          <w:tcPr>
            <w:tcW w:w="817" w:type="dxa"/>
            <w:vAlign w:val="center"/>
          </w:tcPr>
          <w:p w14:paraId="58EEE203" w14:textId="66F1F9EF" w:rsidR="00913264" w:rsidRDefault="00913264" w:rsidP="00913264">
            <w:pPr>
              <w:spacing w:after="0" w:line="240" w:lineRule="auto"/>
              <w:jc w:val="center"/>
              <w:rPr>
                <w:rFonts w:ascii="Arial" w:eastAsiaTheme="minorEastAsia" w:hAnsi="Arial" w:cs="Arial"/>
                <w:sz w:val="20"/>
                <w:szCs w:val="20"/>
                <w:lang w:val="mn-MN"/>
              </w:rPr>
            </w:pPr>
            <w:r>
              <w:rPr>
                <w:rFonts w:ascii="Arial" w:eastAsiaTheme="minorEastAsia" w:hAnsi="Arial" w:cs="Arial"/>
                <w:sz w:val="20"/>
                <w:szCs w:val="20"/>
                <w:lang w:val="mn-MN"/>
              </w:rPr>
              <w:t>2.</w:t>
            </w:r>
            <w:r w:rsidRPr="00155659">
              <w:rPr>
                <w:rFonts w:ascii="Arial" w:eastAsiaTheme="minorEastAsia" w:hAnsi="Arial" w:cs="Arial"/>
                <w:sz w:val="20"/>
                <w:szCs w:val="20"/>
                <w:lang w:val="mn-MN"/>
              </w:rPr>
              <w:t>3.</w:t>
            </w:r>
          </w:p>
        </w:tc>
        <w:tc>
          <w:tcPr>
            <w:tcW w:w="5245" w:type="dxa"/>
          </w:tcPr>
          <w:p w14:paraId="5F61753E" w14:textId="4201B485" w:rsidR="00913264" w:rsidRPr="00913264" w:rsidRDefault="008643F7" w:rsidP="00913264">
            <w:pPr>
              <w:spacing w:after="0" w:line="240" w:lineRule="auto"/>
              <w:jc w:val="both"/>
              <w:rPr>
                <w:rFonts w:ascii="Arial" w:eastAsiaTheme="minorEastAsia" w:hAnsi="Arial" w:cs="Arial"/>
                <w:sz w:val="20"/>
                <w:szCs w:val="20"/>
                <w:lang w:val="mn-MN"/>
              </w:rPr>
            </w:pPr>
            <w:r w:rsidRPr="00913264">
              <w:rPr>
                <w:rFonts w:ascii="Arial" w:eastAsiaTheme="minorEastAsia" w:hAnsi="Arial" w:cs="Arial"/>
                <w:sz w:val="20"/>
                <w:szCs w:val="20"/>
                <w:lang w:val="mn-MN"/>
              </w:rPr>
              <w:t>албан хаагч, ажилтны ёс зүйн дүрэм</w:t>
            </w:r>
          </w:p>
        </w:tc>
        <w:tc>
          <w:tcPr>
            <w:tcW w:w="7796" w:type="dxa"/>
          </w:tcPr>
          <w:p w14:paraId="38DBA86F" w14:textId="77777777" w:rsidR="00913264" w:rsidRPr="00155659" w:rsidRDefault="00913264" w:rsidP="00913264">
            <w:pPr>
              <w:spacing w:after="0" w:line="240" w:lineRule="auto"/>
              <w:ind w:right="81"/>
              <w:jc w:val="both"/>
              <w:rPr>
                <w:rFonts w:ascii="Arial" w:eastAsia="Times New Roman" w:hAnsi="Arial" w:cs="Arial"/>
                <w:sz w:val="20"/>
                <w:szCs w:val="20"/>
                <w:lang w:val="mn-MN"/>
              </w:rPr>
            </w:pPr>
          </w:p>
        </w:tc>
        <w:tc>
          <w:tcPr>
            <w:tcW w:w="830" w:type="dxa"/>
            <w:vAlign w:val="center"/>
          </w:tcPr>
          <w:p w14:paraId="5DD98D27" w14:textId="77777777" w:rsidR="00913264" w:rsidRPr="00155659" w:rsidRDefault="00913264" w:rsidP="00913264">
            <w:pPr>
              <w:spacing w:after="0" w:line="240" w:lineRule="auto"/>
              <w:jc w:val="center"/>
              <w:rPr>
                <w:rFonts w:ascii="Arial" w:hAnsi="Arial" w:cs="Arial"/>
                <w:sz w:val="20"/>
                <w:szCs w:val="20"/>
              </w:rPr>
            </w:pPr>
          </w:p>
        </w:tc>
      </w:tr>
      <w:tr w:rsidR="00913264" w:rsidRPr="00155659" w14:paraId="0332EFD0" w14:textId="77777777" w:rsidTr="008643F7">
        <w:trPr>
          <w:trHeight w:val="20"/>
        </w:trPr>
        <w:tc>
          <w:tcPr>
            <w:tcW w:w="817" w:type="dxa"/>
            <w:vAlign w:val="center"/>
          </w:tcPr>
          <w:p w14:paraId="518A72CE" w14:textId="6C0E2402" w:rsidR="00913264" w:rsidRPr="00155659" w:rsidRDefault="00913264" w:rsidP="00913264">
            <w:pPr>
              <w:spacing w:after="0" w:line="240" w:lineRule="auto"/>
              <w:jc w:val="center"/>
              <w:rPr>
                <w:rFonts w:ascii="Arial" w:eastAsiaTheme="minorEastAsia" w:hAnsi="Arial" w:cs="Arial"/>
                <w:sz w:val="20"/>
                <w:szCs w:val="20"/>
                <w:lang w:val="mn-MN"/>
              </w:rPr>
            </w:pPr>
            <w:r>
              <w:rPr>
                <w:rFonts w:ascii="Arial" w:eastAsiaTheme="minorEastAsia" w:hAnsi="Arial" w:cs="Arial"/>
                <w:sz w:val="20"/>
                <w:szCs w:val="20"/>
                <w:lang w:val="mn-MN"/>
              </w:rPr>
              <w:t>2.</w:t>
            </w:r>
            <w:r w:rsidRPr="00155659">
              <w:rPr>
                <w:rFonts w:ascii="Arial" w:eastAsiaTheme="minorEastAsia" w:hAnsi="Arial" w:cs="Arial"/>
                <w:sz w:val="20"/>
                <w:szCs w:val="20"/>
                <w:lang w:val="mn-MN"/>
              </w:rPr>
              <w:t>4.</w:t>
            </w:r>
          </w:p>
        </w:tc>
        <w:tc>
          <w:tcPr>
            <w:tcW w:w="5245" w:type="dxa"/>
          </w:tcPr>
          <w:p w14:paraId="47633C3A" w14:textId="322B4BA1" w:rsidR="00913264" w:rsidRPr="00155659" w:rsidRDefault="008643F7" w:rsidP="00913264">
            <w:pPr>
              <w:spacing w:after="0" w:line="240" w:lineRule="auto"/>
              <w:jc w:val="both"/>
              <w:rPr>
                <w:rFonts w:ascii="Arial" w:eastAsiaTheme="minorEastAsia" w:hAnsi="Arial" w:cs="Arial"/>
                <w:sz w:val="20"/>
                <w:szCs w:val="20"/>
                <w:lang w:val="mn-MN"/>
              </w:rPr>
            </w:pPr>
            <w:r w:rsidRPr="00913264">
              <w:rPr>
                <w:rFonts w:ascii="Arial" w:eastAsiaTheme="minorEastAsia" w:hAnsi="Arial" w:cs="Arial"/>
                <w:sz w:val="20"/>
                <w:szCs w:val="20"/>
                <w:lang w:val="mn-MN"/>
              </w:rPr>
              <w:t>хүний нөөцийн стратеги, түүний хэрэгжилтийг хянаж үнэлэх журам</w:t>
            </w:r>
          </w:p>
        </w:tc>
        <w:tc>
          <w:tcPr>
            <w:tcW w:w="7796" w:type="dxa"/>
          </w:tcPr>
          <w:p w14:paraId="37228C6C" w14:textId="45C11DF6" w:rsidR="00913264" w:rsidRPr="00155659" w:rsidRDefault="00913264" w:rsidP="00913264">
            <w:pPr>
              <w:spacing w:after="0" w:line="240" w:lineRule="auto"/>
              <w:ind w:right="81"/>
              <w:jc w:val="both"/>
              <w:rPr>
                <w:rFonts w:ascii="Arial" w:eastAsia="Times New Roman" w:hAnsi="Arial" w:cs="Arial"/>
                <w:sz w:val="20"/>
                <w:szCs w:val="20"/>
                <w:lang w:val="mn-MN"/>
              </w:rPr>
            </w:pPr>
          </w:p>
        </w:tc>
        <w:tc>
          <w:tcPr>
            <w:tcW w:w="830" w:type="dxa"/>
            <w:vAlign w:val="center"/>
          </w:tcPr>
          <w:p w14:paraId="30673A43" w14:textId="7458941A" w:rsidR="00913264" w:rsidRPr="00155659" w:rsidRDefault="00913264" w:rsidP="00913264">
            <w:pPr>
              <w:spacing w:after="0" w:line="240" w:lineRule="auto"/>
              <w:ind w:right="81"/>
              <w:jc w:val="center"/>
              <w:rPr>
                <w:rFonts w:ascii="Arial" w:eastAsia="Times New Roman" w:hAnsi="Arial" w:cs="Arial"/>
                <w:sz w:val="20"/>
                <w:szCs w:val="20"/>
              </w:rPr>
            </w:pPr>
          </w:p>
        </w:tc>
      </w:tr>
      <w:tr w:rsidR="00913264" w:rsidRPr="00155659" w14:paraId="25A053DA" w14:textId="77777777" w:rsidTr="008643F7">
        <w:trPr>
          <w:trHeight w:val="20"/>
        </w:trPr>
        <w:tc>
          <w:tcPr>
            <w:tcW w:w="817" w:type="dxa"/>
            <w:vAlign w:val="center"/>
          </w:tcPr>
          <w:p w14:paraId="5426BF60" w14:textId="758846ED" w:rsidR="00913264" w:rsidRPr="00155659" w:rsidRDefault="00913264" w:rsidP="00913264">
            <w:pPr>
              <w:spacing w:after="0" w:line="240" w:lineRule="auto"/>
              <w:jc w:val="center"/>
              <w:rPr>
                <w:rFonts w:ascii="Arial" w:eastAsiaTheme="minorEastAsia" w:hAnsi="Arial" w:cs="Arial"/>
                <w:sz w:val="20"/>
                <w:szCs w:val="20"/>
                <w:lang w:val="mn-MN"/>
              </w:rPr>
            </w:pPr>
            <w:r>
              <w:rPr>
                <w:rFonts w:ascii="Arial" w:eastAsiaTheme="minorEastAsia" w:hAnsi="Arial" w:cs="Arial"/>
                <w:sz w:val="20"/>
                <w:szCs w:val="20"/>
                <w:lang w:val="mn-MN"/>
              </w:rPr>
              <w:t>2.</w:t>
            </w:r>
            <w:r w:rsidRPr="00155659">
              <w:rPr>
                <w:rFonts w:ascii="Arial" w:eastAsiaTheme="minorEastAsia" w:hAnsi="Arial" w:cs="Arial"/>
                <w:sz w:val="20"/>
                <w:szCs w:val="20"/>
                <w:lang w:val="mn-MN"/>
              </w:rPr>
              <w:t>5.</w:t>
            </w:r>
          </w:p>
        </w:tc>
        <w:tc>
          <w:tcPr>
            <w:tcW w:w="5245" w:type="dxa"/>
          </w:tcPr>
          <w:p w14:paraId="6D88A449" w14:textId="4488371C" w:rsidR="00913264" w:rsidRPr="00155659" w:rsidRDefault="008643F7" w:rsidP="00913264">
            <w:pPr>
              <w:spacing w:after="0" w:line="240" w:lineRule="auto"/>
              <w:jc w:val="both"/>
              <w:rPr>
                <w:rFonts w:ascii="Arial" w:eastAsiaTheme="minorEastAsia" w:hAnsi="Arial" w:cs="Arial"/>
                <w:sz w:val="20"/>
                <w:szCs w:val="20"/>
                <w:lang w:val="mn-MN"/>
              </w:rPr>
            </w:pPr>
            <w:r w:rsidRPr="00913264">
              <w:rPr>
                <w:rFonts w:ascii="Arial" w:eastAsiaTheme="minorEastAsia" w:hAnsi="Arial" w:cs="Arial"/>
                <w:sz w:val="20"/>
                <w:szCs w:val="20"/>
                <w:lang w:val="mn-MN"/>
              </w:rPr>
              <w:t>хүний нөөцийн удирдлагын ил тод байдлыг хангах чиглэлээр авч хэрэгжүүлж байгаа арга хэмжээ</w:t>
            </w:r>
          </w:p>
        </w:tc>
        <w:tc>
          <w:tcPr>
            <w:tcW w:w="7796" w:type="dxa"/>
          </w:tcPr>
          <w:p w14:paraId="2E137045" w14:textId="54B66130" w:rsidR="00913264" w:rsidRPr="00CD7DAE" w:rsidRDefault="00913264" w:rsidP="00913264">
            <w:pPr>
              <w:spacing w:after="0" w:line="240" w:lineRule="auto"/>
              <w:ind w:right="81"/>
              <w:jc w:val="both"/>
              <w:rPr>
                <w:rFonts w:ascii="Arial" w:eastAsia="Times New Roman" w:hAnsi="Arial" w:cs="Arial"/>
                <w:sz w:val="20"/>
                <w:szCs w:val="20"/>
                <w:lang w:val="mn-MN"/>
              </w:rPr>
            </w:pPr>
          </w:p>
        </w:tc>
        <w:tc>
          <w:tcPr>
            <w:tcW w:w="830" w:type="dxa"/>
            <w:vAlign w:val="center"/>
          </w:tcPr>
          <w:p w14:paraId="61DAE56C" w14:textId="053699D7" w:rsidR="00913264" w:rsidRPr="00155659" w:rsidRDefault="00913264" w:rsidP="00913264">
            <w:pPr>
              <w:spacing w:after="0" w:line="240" w:lineRule="auto"/>
              <w:ind w:right="81"/>
              <w:jc w:val="center"/>
              <w:rPr>
                <w:rFonts w:ascii="Arial" w:eastAsia="Times New Roman" w:hAnsi="Arial" w:cs="Arial"/>
                <w:sz w:val="20"/>
                <w:szCs w:val="20"/>
              </w:rPr>
            </w:pPr>
          </w:p>
        </w:tc>
      </w:tr>
      <w:tr w:rsidR="00913264" w:rsidRPr="00155659" w14:paraId="6EC1A30D" w14:textId="77777777" w:rsidTr="008643F7">
        <w:trPr>
          <w:trHeight w:val="20"/>
        </w:trPr>
        <w:tc>
          <w:tcPr>
            <w:tcW w:w="817" w:type="dxa"/>
            <w:vAlign w:val="center"/>
          </w:tcPr>
          <w:p w14:paraId="12BD9017" w14:textId="0815E903" w:rsidR="00913264" w:rsidRPr="00155659" w:rsidRDefault="00913264" w:rsidP="00913264">
            <w:pPr>
              <w:spacing w:after="0" w:line="240" w:lineRule="auto"/>
              <w:jc w:val="center"/>
              <w:rPr>
                <w:rFonts w:ascii="Arial" w:eastAsiaTheme="minorEastAsia" w:hAnsi="Arial" w:cs="Arial"/>
                <w:sz w:val="20"/>
                <w:szCs w:val="20"/>
                <w:lang w:val="mn-MN"/>
              </w:rPr>
            </w:pPr>
            <w:r>
              <w:rPr>
                <w:rFonts w:ascii="Arial" w:eastAsiaTheme="minorEastAsia" w:hAnsi="Arial" w:cs="Arial"/>
                <w:sz w:val="20"/>
                <w:szCs w:val="20"/>
                <w:lang w:val="mn-MN"/>
              </w:rPr>
              <w:t>2.6.</w:t>
            </w:r>
          </w:p>
        </w:tc>
        <w:tc>
          <w:tcPr>
            <w:tcW w:w="5245" w:type="dxa"/>
          </w:tcPr>
          <w:p w14:paraId="0D4D772F" w14:textId="603BB3C5" w:rsidR="00913264" w:rsidRPr="00155659" w:rsidRDefault="008643F7" w:rsidP="00913264">
            <w:pPr>
              <w:spacing w:after="0" w:line="240" w:lineRule="auto"/>
              <w:jc w:val="both"/>
              <w:rPr>
                <w:rFonts w:ascii="Arial" w:eastAsiaTheme="minorEastAsia" w:hAnsi="Arial" w:cs="Arial"/>
                <w:sz w:val="20"/>
                <w:szCs w:val="20"/>
                <w:lang w:val="mn-MN"/>
              </w:rPr>
            </w:pPr>
            <w:r w:rsidRPr="00913264">
              <w:rPr>
                <w:rFonts w:ascii="Arial" w:eastAsiaTheme="minorEastAsia" w:hAnsi="Arial" w:cs="Arial"/>
                <w:sz w:val="20"/>
                <w:szCs w:val="20"/>
                <w:lang w:val="mn-MN"/>
              </w:rPr>
              <w:t>албан хаагчийн ажлын гүйцэтгэлийг үнэлэх журам</w:t>
            </w:r>
          </w:p>
        </w:tc>
        <w:tc>
          <w:tcPr>
            <w:tcW w:w="7796" w:type="dxa"/>
          </w:tcPr>
          <w:p w14:paraId="6FE1FBB8" w14:textId="019F4BA9" w:rsidR="00913264" w:rsidRPr="00155659" w:rsidRDefault="00913264" w:rsidP="00913264">
            <w:pPr>
              <w:spacing w:after="0" w:line="240" w:lineRule="auto"/>
              <w:ind w:right="81"/>
              <w:jc w:val="both"/>
              <w:rPr>
                <w:rFonts w:ascii="Arial" w:eastAsia="Times New Roman" w:hAnsi="Arial" w:cs="Arial"/>
                <w:sz w:val="20"/>
                <w:szCs w:val="20"/>
                <w:lang w:val="mn-MN"/>
              </w:rPr>
            </w:pPr>
          </w:p>
        </w:tc>
        <w:tc>
          <w:tcPr>
            <w:tcW w:w="830" w:type="dxa"/>
            <w:vAlign w:val="center"/>
          </w:tcPr>
          <w:p w14:paraId="0A6F66A6" w14:textId="1AB89244" w:rsidR="00913264" w:rsidRPr="00155659" w:rsidRDefault="00913264" w:rsidP="00913264">
            <w:pPr>
              <w:spacing w:after="0" w:line="240" w:lineRule="auto"/>
              <w:ind w:right="81"/>
              <w:jc w:val="center"/>
              <w:rPr>
                <w:rFonts w:ascii="Arial" w:eastAsia="Times New Roman" w:hAnsi="Arial" w:cs="Arial"/>
                <w:sz w:val="20"/>
                <w:szCs w:val="20"/>
              </w:rPr>
            </w:pPr>
          </w:p>
        </w:tc>
      </w:tr>
      <w:tr w:rsidR="00913264" w:rsidRPr="00155659" w14:paraId="5CD4AEF5" w14:textId="77777777" w:rsidTr="00E70097">
        <w:trPr>
          <w:trHeight w:val="20"/>
        </w:trPr>
        <w:tc>
          <w:tcPr>
            <w:tcW w:w="13858" w:type="dxa"/>
            <w:gridSpan w:val="3"/>
            <w:vAlign w:val="center"/>
          </w:tcPr>
          <w:p w14:paraId="169C21C4" w14:textId="29B60146" w:rsidR="00913264" w:rsidRPr="00695113" w:rsidRDefault="00913264" w:rsidP="00913264">
            <w:pPr>
              <w:spacing w:after="0" w:line="240" w:lineRule="auto"/>
              <w:ind w:right="81"/>
              <w:jc w:val="center"/>
              <w:rPr>
                <w:rFonts w:ascii="Arial" w:eastAsia="Times New Roman" w:hAnsi="Arial" w:cs="Arial"/>
                <w:sz w:val="20"/>
                <w:szCs w:val="20"/>
                <w:lang w:val="mn-MN"/>
              </w:rPr>
            </w:pPr>
            <w:r w:rsidRPr="00E70097">
              <w:rPr>
                <w:rFonts w:ascii="Arial" w:eastAsia="Times New Roman" w:hAnsi="Arial" w:cs="Arial"/>
                <w:sz w:val="20"/>
                <w:szCs w:val="20"/>
                <w:lang w:val="mn-MN"/>
              </w:rPr>
              <w:t>Хэсгийн дундаж хувь:</w:t>
            </w:r>
          </w:p>
        </w:tc>
        <w:tc>
          <w:tcPr>
            <w:tcW w:w="830" w:type="dxa"/>
            <w:vAlign w:val="center"/>
          </w:tcPr>
          <w:p w14:paraId="7EC814D8" w14:textId="77777777" w:rsidR="00913264" w:rsidRPr="00155659" w:rsidRDefault="00913264" w:rsidP="00913264">
            <w:pPr>
              <w:spacing w:after="0" w:line="240" w:lineRule="auto"/>
              <w:ind w:right="81"/>
              <w:jc w:val="center"/>
              <w:rPr>
                <w:rFonts w:ascii="Arial" w:eastAsia="Times New Roman" w:hAnsi="Arial" w:cs="Arial"/>
                <w:sz w:val="20"/>
                <w:szCs w:val="20"/>
                <w:lang w:val="mn-MN"/>
              </w:rPr>
            </w:pPr>
          </w:p>
        </w:tc>
      </w:tr>
      <w:tr w:rsidR="00913264" w:rsidRPr="00155659" w14:paraId="1C168C85" w14:textId="77777777" w:rsidTr="00E70097">
        <w:trPr>
          <w:trHeight w:val="454"/>
        </w:trPr>
        <w:tc>
          <w:tcPr>
            <w:tcW w:w="14688" w:type="dxa"/>
            <w:gridSpan w:val="4"/>
            <w:vAlign w:val="center"/>
          </w:tcPr>
          <w:p w14:paraId="623165AD" w14:textId="13D520D3" w:rsidR="00913264" w:rsidRPr="00155659" w:rsidRDefault="00913264" w:rsidP="00913264">
            <w:pPr>
              <w:spacing w:after="0" w:line="240" w:lineRule="auto"/>
              <w:ind w:right="81"/>
              <w:jc w:val="center"/>
              <w:rPr>
                <w:rFonts w:ascii="Arial" w:eastAsia="Times New Roman" w:hAnsi="Arial" w:cs="Arial"/>
                <w:sz w:val="20"/>
                <w:szCs w:val="20"/>
                <w:lang w:val="mn-MN"/>
              </w:rPr>
            </w:pPr>
            <w:r w:rsidRPr="00E70097">
              <w:rPr>
                <w:rFonts w:ascii="Arial" w:eastAsia="Times New Roman" w:hAnsi="Arial" w:cs="Arial"/>
                <w:sz w:val="20"/>
                <w:szCs w:val="20"/>
                <w:lang w:val="mn-MN"/>
              </w:rPr>
              <w:t>Гурав. Төсөв, санхүү, худалдан авах ажиллагааны талаарх</w:t>
            </w:r>
            <w:r>
              <w:rPr>
                <w:rFonts w:ascii="Arial" w:eastAsia="Times New Roman" w:hAnsi="Arial" w:cs="Arial"/>
                <w:sz w:val="20"/>
                <w:szCs w:val="20"/>
                <w:lang w:val="mn-MN"/>
              </w:rPr>
              <w:t xml:space="preserve"> </w:t>
            </w:r>
            <w:r w:rsidRPr="00E70097">
              <w:rPr>
                <w:rFonts w:ascii="Arial" w:eastAsia="Times New Roman" w:hAnsi="Arial" w:cs="Arial"/>
                <w:sz w:val="20"/>
                <w:szCs w:val="20"/>
                <w:lang w:val="mn-MN"/>
              </w:rPr>
              <w:t>мэдээллийн ил тод, нээлттэй байдал</w:t>
            </w:r>
          </w:p>
        </w:tc>
      </w:tr>
      <w:tr w:rsidR="00913264" w:rsidRPr="00155659" w14:paraId="7EDD0ADE" w14:textId="77777777" w:rsidTr="008643F7">
        <w:trPr>
          <w:trHeight w:val="20"/>
        </w:trPr>
        <w:tc>
          <w:tcPr>
            <w:tcW w:w="817" w:type="dxa"/>
            <w:vAlign w:val="center"/>
          </w:tcPr>
          <w:p w14:paraId="47FF1AAC" w14:textId="72592872" w:rsidR="00913264" w:rsidRPr="00155659" w:rsidRDefault="00913264" w:rsidP="00913264">
            <w:pPr>
              <w:spacing w:after="0" w:line="240" w:lineRule="auto"/>
              <w:jc w:val="center"/>
              <w:rPr>
                <w:rFonts w:ascii="Arial" w:eastAsiaTheme="minorEastAsia" w:hAnsi="Arial" w:cs="Arial"/>
                <w:sz w:val="20"/>
                <w:szCs w:val="20"/>
                <w:lang w:val="mn-MN"/>
              </w:rPr>
            </w:pPr>
            <w:r>
              <w:rPr>
                <w:rFonts w:ascii="Arial" w:eastAsiaTheme="minorEastAsia" w:hAnsi="Arial" w:cs="Arial"/>
                <w:sz w:val="20"/>
                <w:szCs w:val="20"/>
                <w:lang w:val="mn-MN"/>
              </w:rPr>
              <w:t>3.1.</w:t>
            </w:r>
          </w:p>
        </w:tc>
        <w:tc>
          <w:tcPr>
            <w:tcW w:w="5245" w:type="dxa"/>
          </w:tcPr>
          <w:p w14:paraId="20AF1C84" w14:textId="530826A6" w:rsidR="00913264" w:rsidRPr="00155659" w:rsidRDefault="00913264" w:rsidP="00913264">
            <w:pPr>
              <w:spacing w:after="0" w:line="240" w:lineRule="auto"/>
              <w:jc w:val="both"/>
              <w:rPr>
                <w:rFonts w:ascii="Arial" w:eastAsiaTheme="minorEastAsia" w:hAnsi="Arial" w:cs="Arial"/>
                <w:sz w:val="20"/>
                <w:szCs w:val="20"/>
                <w:lang w:val="mn-MN"/>
              </w:rPr>
            </w:pPr>
            <w:r w:rsidRPr="00913264">
              <w:rPr>
                <w:rFonts w:ascii="Arial" w:eastAsiaTheme="minorEastAsia" w:hAnsi="Arial" w:cs="Arial"/>
                <w:sz w:val="20"/>
                <w:szCs w:val="20"/>
                <w:lang w:val="mn-MN"/>
              </w:rPr>
              <w:t>өмнөх оны төсвийн гүйцэтгэл, тухайн жилийн төсөв, дараа оны төсвийн төсөл;</w:t>
            </w:r>
          </w:p>
        </w:tc>
        <w:tc>
          <w:tcPr>
            <w:tcW w:w="7796" w:type="dxa"/>
          </w:tcPr>
          <w:p w14:paraId="78E5BA3C" w14:textId="77777777" w:rsidR="00913264" w:rsidRPr="00695113" w:rsidRDefault="00913264" w:rsidP="00913264">
            <w:pPr>
              <w:spacing w:after="0" w:line="240" w:lineRule="auto"/>
              <w:ind w:right="81"/>
              <w:jc w:val="both"/>
              <w:rPr>
                <w:rFonts w:ascii="Arial" w:eastAsia="Times New Roman" w:hAnsi="Arial" w:cs="Arial"/>
                <w:sz w:val="20"/>
                <w:szCs w:val="20"/>
                <w:lang w:val="mn-MN"/>
              </w:rPr>
            </w:pPr>
          </w:p>
        </w:tc>
        <w:tc>
          <w:tcPr>
            <w:tcW w:w="830" w:type="dxa"/>
            <w:vAlign w:val="center"/>
          </w:tcPr>
          <w:p w14:paraId="2026782D" w14:textId="77777777" w:rsidR="00913264" w:rsidRPr="00155659" w:rsidRDefault="00913264" w:rsidP="00913264">
            <w:pPr>
              <w:spacing w:after="0" w:line="240" w:lineRule="auto"/>
              <w:ind w:right="81"/>
              <w:jc w:val="center"/>
              <w:rPr>
                <w:rFonts w:ascii="Arial" w:eastAsia="Times New Roman" w:hAnsi="Arial" w:cs="Arial"/>
                <w:sz w:val="20"/>
                <w:szCs w:val="20"/>
                <w:lang w:val="mn-MN"/>
              </w:rPr>
            </w:pPr>
          </w:p>
        </w:tc>
      </w:tr>
      <w:tr w:rsidR="00913264" w:rsidRPr="00155659" w14:paraId="0659CF06" w14:textId="77777777" w:rsidTr="008643F7">
        <w:trPr>
          <w:trHeight w:val="20"/>
        </w:trPr>
        <w:tc>
          <w:tcPr>
            <w:tcW w:w="817" w:type="dxa"/>
            <w:vAlign w:val="center"/>
          </w:tcPr>
          <w:p w14:paraId="7211EA90" w14:textId="0B9A97AA" w:rsidR="00913264" w:rsidRPr="00155659" w:rsidRDefault="00913264" w:rsidP="00913264">
            <w:pPr>
              <w:spacing w:after="0" w:line="240" w:lineRule="auto"/>
              <w:jc w:val="center"/>
              <w:rPr>
                <w:rFonts w:ascii="Arial" w:eastAsiaTheme="minorEastAsia" w:hAnsi="Arial" w:cs="Arial"/>
                <w:sz w:val="20"/>
                <w:szCs w:val="20"/>
                <w:lang w:val="mn-MN"/>
              </w:rPr>
            </w:pPr>
            <w:r>
              <w:rPr>
                <w:rFonts w:ascii="Arial" w:eastAsiaTheme="minorEastAsia" w:hAnsi="Arial" w:cs="Arial"/>
                <w:sz w:val="20"/>
                <w:szCs w:val="20"/>
                <w:lang w:val="mn-MN"/>
              </w:rPr>
              <w:t>3.2.</w:t>
            </w:r>
          </w:p>
        </w:tc>
        <w:tc>
          <w:tcPr>
            <w:tcW w:w="5245" w:type="dxa"/>
          </w:tcPr>
          <w:p w14:paraId="34609B17" w14:textId="7AD0C165" w:rsidR="00913264" w:rsidRPr="00155659" w:rsidRDefault="00913264" w:rsidP="00913264">
            <w:pPr>
              <w:spacing w:after="0" w:line="240" w:lineRule="auto"/>
              <w:jc w:val="both"/>
              <w:rPr>
                <w:rFonts w:ascii="Arial" w:eastAsiaTheme="minorEastAsia" w:hAnsi="Arial" w:cs="Arial"/>
                <w:sz w:val="20"/>
                <w:szCs w:val="20"/>
                <w:lang w:val="mn-MN"/>
              </w:rPr>
            </w:pPr>
            <w:r w:rsidRPr="00913264">
              <w:rPr>
                <w:rFonts w:ascii="Arial" w:eastAsiaTheme="minorEastAsia" w:hAnsi="Arial" w:cs="Arial"/>
                <w:sz w:val="20"/>
                <w:szCs w:val="20"/>
                <w:lang w:val="mn-MN"/>
              </w:rPr>
              <w:t>төсвийн гүйцэтгэлийн биелэлт болон хагас, бүтэн жилийн санхүүгийн тайлан;</w:t>
            </w:r>
          </w:p>
        </w:tc>
        <w:tc>
          <w:tcPr>
            <w:tcW w:w="7796" w:type="dxa"/>
          </w:tcPr>
          <w:p w14:paraId="792A86D0" w14:textId="77777777" w:rsidR="00913264" w:rsidRPr="00695113" w:rsidRDefault="00913264" w:rsidP="00913264">
            <w:pPr>
              <w:spacing w:after="0" w:line="240" w:lineRule="auto"/>
              <w:ind w:right="81"/>
              <w:jc w:val="both"/>
              <w:rPr>
                <w:rFonts w:ascii="Arial" w:eastAsia="Times New Roman" w:hAnsi="Arial" w:cs="Arial"/>
                <w:sz w:val="20"/>
                <w:szCs w:val="20"/>
                <w:lang w:val="mn-MN"/>
              </w:rPr>
            </w:pPr>
          </w:p>
        </w:tc>
        <w:tc>
          <w:tcPr>
            <w:tcW w:w="830" w:type="dxa"/>
            <w:vAlign w:val="center"/>
          </w:tcPr>
          <w:p w14:paraId="6F82C203" w14:textId="77777777" w:rsidR="00913264" w:rsidRPr="00155659" w:rsidRDefault="00913264" w:rsidP="00913264">
            <w:pPr>
              <w:spacing w:after="0" w:line="240" w:lineRule="auto"/>
              <w:ind w:right="81"/>
              <w:jc w:val="center"/>
              <w:rPr>
                <w:rFonts w:ascii="Arial" w:eastAsia="Times New Roman" w:hAnsi="Arial" w:cs="Arial"/>
                <w:sz w:val="20"/>
                <w:szCs w:val="20"/>
                <w:lang w:val="mn-MN"/>
              </w:rPr>
            </w:pPr>
          </w:p>
        </w:tc>
      </w:tr>
      <w:tr w:rsidR="00913264" w:rsidRPr="00155659" w14:paraId="0D61A1CC" w14:textId="77777777" w:rsidTr="008643F7">
        <w:trPr>
          <w:trHeight w:val="20"/>
        </w:trPr>
        <w:tc>
          <w:tcPr>
            <w:tcW w:w="817" w:type="dxa"/>
            <w:vAlign w:val="center"/>
          </w:tcPr>
          <w:p w14:paraId="70F31F18" w14:textId="0B3DB897" w:rsidR="00913264" w:rsidRPr="00155659" w:rsidRDefault="00913264" w:rsidP="00913264">
            <w:pPr>
              <w:spacing w:after="0" w:line="240" w:lineRule="auto"/>
              <w:jc w:val="center"/>
              <w:rPr>
                <w:rFonts w:ascii="Arial" w:eastAsiaTheme="minorEastAsia" w:hAnsi="Arial" w:cs="Arial"/>
                <w:sz w:val="20"/>
                <w:szCs w:val="20"/>
                <w:lang w:val="mn-MN"/>
              </w:rPr>
            </w:pPr>
            <w:r>
              <w:rPr>
                <w:rFonts w:ascii="Arial" w:eastAsiaTheme="minorEastAsia" w:hAnsi="Arial" w:cs="Arial"/>
                <w:sz w:val="20"/>
                <w:szCs w:val="20"/>
                <w:lang w:val="mn-MN"/>
              </w:rPr>
              <w:t>3.3.</w:t>
            </w:r>
          </w:p>
        </w:tc>
        <w:tc>
          <w:tcPr>
            <w:tcW w:w="5245" w:type="dxa"/>
          </w:tcPr>
          <w:p w14:paraId="39FCC0DF" w14:textId="79097FB5" w:rsidR="00913264" w:rsidRPr="00155659" w:rsidRDefault="00913264" w:rsidP="00913264">
            <w:pPr>
              <w:spacing w:after="0" w:line="240" w:lineRule="auto"/>
              <w:jc w:val="both"/>
              <w:rPr>
                <w:rFonts w:ascii="Arial" w:eastAsiaTheme="minorEastAsia" w:hAnsi="Arial" w:cs="Arial"/>
                <w:sz w:val="20"/>
                <w:szCs w:val="20"/>
                <w:lang w:val="mn-MN"/>
              </w:rPr>
            </w:pPr>
            <w:r w:rsidRPr="00913264">
              <w:rPr>
                <w:rFonts w:ascii="Arial" w:eastAsiaTheme="minorEastAsia" w:hAnsi="Arial" w:cs="Arial"/>
                <w:sz w:val="20"/>
                <w:szCs w:val="20"/>
                <w:lang w:val="mn-MN"/>
              </w:rPr>
              <w:t>санхүүгийн тайланд хийсэн аудитын дүгнэлт;</w:t>
            </w:r>
          </w:p>
        </w:tc>
        <w:tc>
          <w:tcPr>
            <w:tcW w:w="7796" w:type="dxa"/>
          </w:tcPr>
          <w:p w14:paraId="30800D3E" w14:textId="77777777" w:rsidR="00913264" w:rsidRPr="00695113" w:rsidRDefault="00913264" w:rsidP="00913264">
            <w:pPr>
              <w:spacing w:after="0" w:line="240" w:lineRule="auto"/>
              <w:ind w:right="81"/>
              <w:jc w:val="both"/>
              <w:rPr>
                <w:rFonts w:ascii="Arial" w:eastAsia="Times New Roman" w:hAnsi="Arial" w:cs="Arial"/>
                <w:sz w:val="20"/>
                <w:szCs w:val="20"/>
                <w:lang w:val="mn-MN"/>
              </w:rPr>
            </w:pPr>
          </w:p>
        </w:tc>
        <w:tc>
          <w:tcPr>
            <w:tcW w:w="830" w:type="dxa"/>
            <w:vAlign w:val="center"/>
          </w:tcPr>
          <w:p w14:paraId="3B88E262" w14:textId="77777777" w:rsidR="00913264" w:rsidRPr="00155659" w:rsidRDefault="00913264" w:rsidP="00913264">
            <w:pPr>
              <w:spacing w:after="0" w:line="240" w:lineRule="auto"/>
              <w:ind w:right="81"/>
              <w:jc w:val="center"/>
              <w:rPr>
                <w:rFonts w:ascii="Arial" w:eastAsia="Times New Roman" w:hAnsi="Arial" w:cs="Arial"/>
                <w:sz w:val="20"/>
                <w:szCs w:val="20"/>
                <w:lang w:val="mn-MN"/>
              </w:rPr>
            </w:pPr>
          </w:p>
        </w:tc>
      </w:tr>
      <w:tr w:rsidR="00913264" w:rsidRPr="00155659" w14:paraId="033C7863" w14:textId="77777777" w:rsidTr="008643F7">
        <w:trPr>
          <w:trHeight w:val="20"/>
        </w:trPr>
        <w:tc>
          <w:tcPr>
            <w:tcW w:w="817" w:type="dxa"/>
            <w:vAlign w:val="center"/>
          </w:tcPr>
          <w:p w14:paraId="6B9AB4DB" w14:textId="16CA40A6" w:rsidR="00913264" w:rsidRPr="00155659" w:rsidRDefault="00913264" w:rsidP="00913264">
            <w:pPr>
              <w:spacing w:after="0" w:line="240" w:lineRule="auto"/>
              <w:jc w:val="center"/>
              <w:rPr>
                <w:rFonts w:ascii="Arial" w:eastAsiaTheme="minorEastAsia" w:hAnsi="Arial" w:cs="Arial"/>
                <w:sz w:val="20"/>
                <w:szCs w:val="20"/>
                <w:lang w:val="mn-MN"/>
              </w:rPr>
            </w:pPr>
            <w:r>
              <w:rPr>
                <w:rFonts w:ascii="Arial" w:eastAsiaTheme="minorEastAsia" w:hAnsi="Arial" w:cs="Arial"/>
                <w:sz w:val="20"/>
                <w:szCs w:val="20"/>
                <w:lang w:val="mn-MN"/>
              </w:rPr>
              <w:t>3.4.</w:t>
            </w:r>
          </w:p>
        </w:tc>
        <w:tc>
          <w:tcPr>
            <w:tcW w:w="5245" w:type="dxa"/>
          </w:tcPr>
          <w:p w14:paraId="2919177E" w14:textId="5BB5C673" w:rsidR="00913264" w:rsidRPr="00155659" w:rsidRDefault="00913264" w:rsidP="00913264">
            <w:pPr>
              <w:spacing w:after="0" w:line="240" w:lineRule="auto"/>
              <w:jc w:val="both"/>
              <w:rPr>
                <w:rFonts w:ascii="Arial" w:eastAsiaTheme="minorEastAsia" w:hAnsi="Arial" w:cs="Arial"/>
                <w:sz w:val="20"/>
                <w:szCs w:val="20"/>
                <w:lang w:val="mn-MN"/>
              </w:rPr>
            </w:pPr>
            <w:r w:rsidRPr="00913264">
              <w:rPr>
                <w:rFonts w:ascii="Arial" w:eastAsiaTheme="minorEastAsia" w:hAnsi="Arial" w:cs="Arial"/>
                <w:sz w:val="20"/>
                <w:szCs w:val="20"/>
                <w:lang w:val="mn-MN"/>
              </w:rPr>
              <w:t>хууль тогтоомжийн дагуу төвлөрүүлэх төлбөр, хураамж, зохицуулалтын үйлчилгээний хөлсний хэмжээ;</w:t>
            </w:r>
          </w:p>
        </w:tc>
        <w:tc>
          <w:tcPr>
            <w:tcW w:w="7796" w:type="dxa"/>
          </w:tcPr>
          <w:p w14:paraId="42A6FFD6" w14:textId="77777777" w:rsidR="00913264" w:rsidRPr="00695113" w:rsidRDefault="00913264" w:rsidP="00913264">
            <w:pPr>
              <w:spacing w:after="0" w:line="240" w:lineRule="auto"/>
              <w:ind w:right="81"/>
              <w:jc w:val="both"/>
              <w:rPr>
                <w:rFonts w:ascii="Arial" w:eastAsia="Times New Roman" w:hAnsi="Arial" w:cs="Arial"/>
                <w:sz w:val="20"/>
                <w:szCs w:val="20"/>
                <w:lang w:val="mn-MN"/>
              </w:rPr>
            </w:pPr>
          </w:p>
        </w:tc>
        <w:tc>
          <w:tcPr>
            <w:tcW w:w="830" w:type="dxa"/>
            <w:vAlign w:val="center"/>
          </w:tcPr>
          <w:p w14:paraId="1BB17E06" w14:textId="77777777" w:rsidR="00913264" w:rsidRPr="00155659" w:rsidRDefault="00913264" w:rsidP="00913264">
            <w:pPr>
              <w:spacing w:after="0" w:line="240" w:lineRule="auto"/>
              <w:ind w:right="81"/>
              <w:jc w:val="center"/>
              <w:rPr>
                <w:rFonts w:ascii="Arial" w:eastAsia="Times New Roman" w:hAnsi="Arial" w:cs="Arial"/>
                <w:sz w:val="20"/>
                <w:szCs w:val="20"/>
                <w:lang w:val="mn-MN"/>
              </w:rPr>
            </w:pPr>
          </w:p>
        </w:tc>
      </w:tr>
      <w:tr w:rsidR="00913264" w:rsidRPr="00155659" w14:paraId="1EC0F510" w14:textId="77777777" w:rsidTr="008643F7">
        <w:trPr>
          <w:trHeight w:val="20"/>
        </w:trPr>
        <w:tc>
          <w:tcPr>
            <w:tcW w:w="817" w:type="dxa"/>
            <w:vAlign w:val="center"/>
          </w:tcPr>
          <w:p w14:paraId="0FD0440C" w14:textId="1CEBA29E" w:rsidR="00913264" w:rsidRPr="00155659" w:rsidRDefault="00913264" w:rsidP="00913264">
            <w:pPr>
              <w:spacing w:after="0" w:line="240" w:lineRule="auto"/>
              <w:jc w:val="center"/>
              <w:rPr>
                <w:rFonts w:ascii="Arial" w:eastAsiaTheme="minorEastAsia" w:hAnsi="Arial" w:cs="Arial"/>
                <w:sz w:val="20"/>
                <w:szCs w:val="20"/>
                <w:lang w:val="mn-MN"/>
              </w:rPr>
            </w:pPr>
            <w:r>
              <w:rPr>
                <w:rFonts w:ascii="Arial" w:eastAsiaTheme="minorEastAsia" w:hAnsi="Arial" w:cs="Arial"/>
                <w:sz w:val="20"/>
                <w:szCs w:val="20"/>
                <w:lang w:val="mn-MN"/>
              </w:rPr>
              <w:t>3.5.</w:t>
            </w:r>
          </w:p>
        </w:tc>
        <w:tc>
          <w:tcPr>
            <w:tcW w:w="5245" w:type="dxa"/>
          </w:tcPr>
          <w:p w14:paraId="43CF2B98" w14:textId="23339414" w:rsidR="00913264" w:rsidRPr="00155659" w:rsidRDefault="00913264" w:rsidP="00913264">
            <w:pPr>
              <w:spacing w:after="0" w:line="240" w:lineRule="auto"/>
              <w:jc w:val="both"/>
              <w:rPr>
                <w:rFonts w:ascii="Arial" w:eastAsiaTheme="minorEastAsia" w:hAnsi="Arial" w:cs="Arial"/>
                <w:sz w:val="20"/>
                <w:szCs w:val="20"/>
                <w:lang w:val="mn-MN"/>
              </w:rPr>
            </w:pPr>
            <w:r w:rsidRPr="00913264">
              <w:rPr>
                <w:rFonts w:ascii="Arial" w:eastAsiaTheme="minorEastAsia" w:hAnsi="Arial" w:cs="Arial"/>
                <w:sz w:val="20"/>
                <w:szCs w:val="20"/>
                <w:lang w:val="mn-MN"/>
              </w:rPr>
              <w:t>төсвийн хэмнэлт, хэтрэлт, түүний шалтгааны тайлбар;</w:t>
            </w:r>
          </w:p>
        </w:tc>
        <w:tc>
          <w:tcPr>
            <w:tcW w:w="7796" w:type="dxa"/>
          </w:tcPr>
          <w:p w14:paraId="7DC84FA4" w14:textId="77777777" w:rsidR="00913264" w:rsidRPr="00695113" w:rsidRDefault="00913264" w:rsidP="00913264">
            <w:pPr>
              <w:spacing w:after="0" w:line="240" w:lineRule="auto"/>
              <w:ind w:right="81"/>
              <w:jc w:val="both"/>
              <w:rPr>
                <w:rFonts w:ascii="Arial" w:eastAsia="Times New Roman" w:hAnsi="Arial" w:cs="Arial"/>
                <w:sz w:val="20"/>
                <w:szCs w:val="20"/>
                <w:lang w:val="mn-MN"/>
              </w:rPr>
            </w:pPr>
          </w:p>
        </w:tc>
        <w:tc>
          <w:tcPr>
            <w:tcW w:w="830" w:type="dxa"/>
            <w:vAlign w:val="center"/>
          </w:tcPr>
          <w:p w14:paraId="08A4363A" w14:textId="77777777" w:rsidR="00913264" w:rsidRPr="00155659" w:rsidRDefault="00913264" w:rsidP="00913264">
            <w:pPr>
              <w:spacing w:after="0" w:line="240" w:lineRule="auto"/>
              <w:ind w:right="81"/>
              <w:jc w:val="center"/>
              <w:rPr>
                <w:rFonts w:ascii="Arial" w:eastAsia="Times New Roman" w:hAnsi="Arial" w:cs="Arial"/>
                <w:sz w:val="20"/>
                <w:szCs w:val="20"/>
                <w:lang w:val="mn-MN"/>
              </w:rPr>
            </w:pPr>
          </w:p>
        </w:tc>
      </w:tr>
      <w:tr w:rsidR="00913264" w:rsidRPr="00155659" w14:paraId="1C54B4B5" w14:textId="77777777" w:rsidTr="008643F7">
        <w:trPr>
          <w:trHeight w:val="20"/>
        </w:trPr>
        <w:tc>
          <w:tcPr>
            <w:tcW w:w="817" w:type="dxa"/>
            <w:vAlign w:val="center"/>
          </w:tcPr>
          <w:p w14:paraId="556004C3" w14:textId="637F46FC" w:rsidR="00913264" w:rsidRPr="00155659" w:rsidRDefault="00913264" w:rsidP="00913264">
            <w:pPr>
              <w:spacing w:after="0" w:line="240" w:lineRule="auto"/>
              <w:jc w:val="center"/>
              <w:rPr>
                <w:rFonts w:ascii="Arial" w:eastAsiaTheme="minorEastAsia" w:hAnsi="Arial" w:cs="Arial"/>
                <w:sz w:val="20"/>
                <w:szCs w:val="20"/>
                <w:lang w:val="mn-MN"/>
              </w:rPr>
            </w:pPr>
            <w:r>
              <w:rPr>
                <w:rFonts w:ascii="Arial" w:eastAsiaTheme="minorEastAsia" w:hAnsi="Arial" w:cs="Arial"/>
                <w:sz w:val="20"/>
                <w:szCs w:val="20"/>
                <w:lang w:val="mn-MN"/>
              </w:rPr>
              <w:t>3.6.</w:t>
            </w:r>
          </w:p>
        </w:tc>
        <w:tc>
          <w:tcPr>
            <w:tcW w:w="5245" w:type="dxa"/>
          </w:tcPr>
          <w:p w14:paraId="5FA38986" w14:textId="342311EA" w:rsidR="00913264" w:rsidRPr="00155659" w:rsidRDefault="00913264" w:rsidP="00913264">
            <w:pPr>
              <w:spacing w:after="0" w:line="240" w:lineRule="auto"/>
              <w:jc w:val="both"/>
              <w:rPr>
                <w:rFonts w:ascii="Arial" w:eastAsiaTheme="minorEastAsia" w:hAnsi="Arial" w:cs="Arial"/>
                <w:sz w:val="20"/>
                <w:szCs w:val="20"/>
                <w:lang w:val="mn-MN"/>
              </w:rPr>
            </w:pPr>
            <w:r>
              <w:rPr>
                <w:rFonts w:ascii="Arial" w:eastAsiaTheme="minorEastAsia" w:hAnsi="Arial" w:cs="Arial"/>
                <w:sz w:val="20"/>
                <w:szCs w:val="20"/>
                <w:lang w:val="mn-MN"/>
              </w:rPr>
              <w:t>т</w:t>
            </w:r>
            <w:r w:rsidRPr="00913264">
              <w:rPr>
                <w:rFonts w:ascii="Arial" w:eastAsiaTheme="minorEastAsia" w:hAnsi="Arial" w:cs="Arial"/>
                <w:sz w:val="20"/>
                <w:szCs w:val="20"/>
                <w:lang w:val="mn-MN"/>
              </w:rPr>
              <w:t>аван сая, түүнээс дээш төгрөгийн үнийн дүн бүхий худалдан авсан бараа, ажил, үйлчилгээний нэр, санхүүжилтийн хэмжээ, нийлүүлэгчийн нэр, хаяг;</w:t>
            </w:r>
          </w:p>
        </w:tc>
        <w:tc>
          <w:tcPr>
            <w:tcW w:w="7796" w:type="dxa"/>
          </w:tcPr>
          <w:p w14:paraId="1FDFCDF8" w14:textId="77777777" w:rsidR="00913264" w:rsidRPr="00695113" w:rsidRDefault="00913264" w:rsidP="00913264">
            <w:pPr>
              <w:spacing w:after="0" w:line="240" w:lineRule="auto"/>
              <w:ind w:right="81"/>
              <w:jc w:val="both"/>
              <w:rPr>
                <w:rFonts w:ascii="Arial" w:eastAsia="Times New Roman" w:hAnsi="Arial" w:cs="Arial"/>
                <w:sz w:val="20"/>
                <w:szCs w:val="20"/>
                <w:lang w:val="mn-MN"/>
              </w:rPr>
            </w:pPr>
          </w:p>
        </w:tc>
        <w:tc>
          <w:tcPr>
            <w:tcW w:w="830" w:type="dxa"/>
            <w:vAlign w:val="center"/>
          </w:tcPr>
          <w:p w14:paraId="67ED7956" w14:textId="77777777" w:rsidR="00913264" w:rsidRPr="00155659" w:rsidRDefault="00913264" w:rsidP="00913264">
            <w:pPr>
              <w:spacing w:after="0" w:line="240" w:lineRule="auto"/>
              <w:ind w:right="81"/>
              <w:jc w:val="center"/>
              <w:rPr>
                <w:rFonts w:ascii="Arial" w:eastAsia="Times New Roman" w:hAnsi="Arial" w:cs="Arial"/>
                <w:sz w:val="20"/>
                <w:szCs w:val="20"/>
                <w:lang w:val="mn-MN"/>
              </w:rPr>
            </w:pPr>
          </w:p>
        </w:tc>
      </w:tr>
      <w:tr w:rsidR="00913264" w:rsidRPr="00155659" w14:paraId="60D2CC70" w14:textId="77777777" w:rsidTr="008643F7">
        <w:trPr>
          <w:trHeight w:val="20"/>
        </w:trPr>
        <w:tc>
          <w:tcPr>
            <w:tcW w:w="817" w:type="dxa"/>
            <w:vAlign w:val="center"/>
          </w:tcPr>
          <w:p w14:paraId="1F53859D" w14:textId="49F410AA" w:rsidR="00913264" w:rsidRPr="00155659" w:rsidRDefault="00913264" w:rsidP="00913264">
            <w:pPr>
              <w:spacing w:after="0" w:line="240" w:lineRule="auto"/>
              <w:jc w:val="center"/>
              <w:rPr>
                <w:rFonts w:ascii="Arial" w:eastAsiaTheme="minorEastAsia" w:hAnsi="Arial" w:cs="Arial"/>
                <w:sz w:val="20"/>
                <w:szCs w:val="20"/>
                <w:lang w:val="mn-MN"/>
              </w:rPr>
            </w:pPr>
            <w:r>
              <w:rPr>
                <w:rFonts w:ascii="Arial" w:eastAsiaTheme="minorEastAsia" w:hAnsi="Arial" w:cs="Arial"/>
                <w:sz w:val="20"/>
                <w:szCs w:val="20"/>
                <w:lang w:val="mn-MN"/>
              </w:rPr>
              <w:t>3.7.</w:t>
            </w:r>
          </w:p>
        </w:tc>
        <w:tc>
          <w:tcPr>
            <w:tcW w:w="5245" w:type="dxa"/>
          </w:tcPr>
          <w:p w14:paraId="6239A8CE" w14:textId="07413353" w:rsidR="00913264" w:rsidRPr="00155659" w:rsidRDefault="00913264" w:rsidP="00913264">
            <w:pPr>
              <w:spacing w:after="0" w:line="240" w:lineRule="auto"/>
              <w:jc w:val="both"/>
              <w:rPr>
                <w:rFonts w:ascii="Arial" w:eastAsiaTheme="minorEastAsia" w:hAnsi="Arial" w:cs="Arial"/>
                <w:sz w:val="20"/>
                <w:szCs w:val="20"/>
                <w:lang w:val="mn-MN"/>
              </w:rPr>
            </w:pPr>
            <w:r w:rsidRPr="00913264">
              <w:rPr>
                <w:rFonts w:ascii="Arial" w:eastAsiaTheme="minorEastAsia" w:hAnsi="Arial" w:cs="Arial"/>
                <w:sz w:val="20"/>
                <w:szCs w:val="20"/>
                <w:lang w:val="mn-MN"/>
              </w:rPr>
              <w:t>цалингийн зардлаас бусад таван сая, түүнээс дээш төгрөгийн үнийн дүн бүхий орлого, зарлагын мөнгөн гүйлгээг гүйлгээ тус бүрээр, гүйлгээний агуулга, хүлээн авагчийн нэрийн хамт;</w:t>
            </w:r>
          </w:p>
        </w:tc>
        <w:tc>
          <w:tcPr>
            <w:tcW w:w="7796" w:type="dxa"/>
          </w:tcPr>
          <w:p w14:paraId="590DDFB2" w14:textId="77777777" w:rsidR="00913264" w:rsidRPr="00695113" w:rsidRDefault="00913264" w:rsidP="00913264">
            <w:pPr>
              <w:spacing w:after="0" w:line="240" w:lineRule="auto"/>
              <w:ind w:right="81"/>
              <w:jc w:val="both"/>
              <w:rPr>
                <w:rFonts w:ascii="Arial" w:eastAsia="Times New Roman" w:hAnsi="Arial" w:cs="Arial"/>
                <w:sz w:val="20"/>
                <w:szCs w:val="20"/>
                <w:lang w:val="mn-MN"/>
              </w:rPr>
            </w:pPr>
          </w:p>
        </w:tc>
        <w:tc>
          <w:tcPr>
            <w:tcW w:w="830" w:type="dxa"/>
            <w:vAlign w:val="center"/>
          </w:tcPr>
          <w:p w14:paraId="044B88FC" w14:textId="77777777" w:rsidR="00913264" w:rsidRPr="00155659" w:rsidRDefault="00913264" w:rsidP="00913264">
            <w:pPr>
              <w:spacing w:after="0" w:line="240" w:lineRule="auto"/>
              <w:ind w:right="81"/>
              <w:jc w:val="center"/>
              <w:rPr>
                <w:rFonts w:ascii="Arial" w:eastAsia="Times New Roman" w:hAnsi="Arial" w:cs="Arial"/>
                <w:sz w:val="20"/>
                <w:szCs w:val="20"/>
                <w:lang w:val="mn-MN"/>
              </w:rPr>
            </w:pPr>
          </w:p>
        </w:tc>
      </w:tr>
      <w:tr w:rsidR="00913264" w:rsidRPr="00155659" w14:paraId="1A36A9AC" w14:textId="77777777" w:rsidTr="008643F7">
        <w:trPr>
          <w:trHeight w:val="20"/>
        </w:trPr>
        <w:tc>
          <w:tcPr>
            <w:tcW w:w="817" w:type="dxa"/>
            <w:vAlign w:val="center"/>
          </w:tcPr>
          <w:p w14:paraId="0583A70E" w14:textId="10D69FB1" w:rsidR="00913264" w:rsidRPr="00155659" w:rsidRDefault="00913264" w:rsidP="00913264">
            <w:pPr>
              <w:spacing w:after="0" w:line="240" w:lineRule="auto"/>
              <w:jc w:val="center"/>
              <w:rPr>
                <w:rFonts w:ascii="Arial" w:eastAsiaTheme="minorEastAsia" w:hAnsi="Arial" w:cs="Arial"/>
                <w:sz w:val="20"/>
                <w:szCs w:val="20"/>
                <w:lang w:val="mn-MN"/>
              </w:rPr>
            </w:pPr>
            <w:r>
              <w:rPr>
                <w:rFonts w:ascii="Arial" w:eastAsiaTheme="minorEastAsia" w:hAnsi="Arial" w:cs="Arial"/>
                <w:sz w:val="20"/>
                <w:szCs w:val="20"/>
                <w:lang w:val="mn-MN"/>
              </w:rPr>
              <w:t>3.8.</w:t>
            </w:r>
          </w:p>
        </w:tc>
        <w:tc>
          <w:tcPr>
            <w:tcW w:w="5245" w:type="dxa"/>
          </w:tcPr>
          <w:p w14:paraId="26AC68E1" w14:textId="5EFCF51D" w:rsidR="00913264" w:rsidRPr="00155659" w:rsidRDefault="00913264" w:rsidP="00913264">
            <w:pPr>
              <w:spacing w:after="0" w:line="240" w:lineRule="auto"/>
              <w:jc w:val="both"/>
              <w:rPr>
                <w:rFonts w:ascii="Arial" w:eastAsiaTheme="minorEastAsia" w:hAnsi="Arial" w:cs="Arial"/>
                <w:sz w:val="20"/>
                <w:szCs w:val="20"/>
                <w:lang w:val="mn-MN"/>
              </w:rPr>
            </w:pPr>
            <w:r w:rsidRPr="00913264">
              <w:rPr>
                <w:rFonts w:ascii="Arial" w:eastAsiaTheme="minorEastAsia" w:hAnsi="Arial" w:cs="Arial"/>
                <w:sz w:val="20"/>
                <w:szCs w:val="20"/>
                <w:lang w:val="mn-MN"/>
              </w:rPr>
              <w:t>бонд, зээл, өрийн бичиг, баталгаа, түүнтэй адилтгах санхүүгийн бусад хэрэгсэл, төр, хувийн хэвшлийн түншлэлийн гэрээ, концесс, төсөв, өмч, хөрөнгө, мөнгө зарцуулах, өр, авлага үүсгэсэн аливаа шийдвэр;</w:t>
            </w:r>
          </w:p>
        </w:tc>
        <w:tc>
          <w:tcPr>
            <w:tcW w:w="7796" w:type="dxa"/>
          </w:tcPr>
          <w:p w14:paraId="3F403A55" w14:textId="77777777" w:rsidR="00913264" w:rsidRPr="00695113" w:rsidRDefault="00913264" w:rsidP="00913264">
            <w:pPr>
              <w:spacing w:after="0" w:line="240" w:lineRule="auto"/>
              <w:ind w:right="81"/>
              <w:jc w:val="both"/>
              <w:rPr>
                <w:rFonts w:ascii="Arial" w:eastAsia="Times New Roman" w:hAnsi="Arial" w:cs="Arial"/>
                <w:sz w:val="20"/>
                <w:szCs w:val="20"/>
                <w:lang w:val="mn-MN"/>
              </w:rPr>
            </w:pPr>
          </w:p>
        </w:tc>
        <w:tc>
          <w:tcPr>
            <w:tcW w:w="830" w:type="dxa"/>
            <w:vAlign w:val="center"/>
          </w:tcPr>
          <w:p w14:paraId="1E0AAA5E" w14:textId="77777777" w:rsidR="00913264" w:rsidRPr="00155659" w:rsidRDefault="00913264" w:rsidP="00913264">
            <w:pPr>
              <w:spacing w:after="0" w:line="240" w:lineRule="auto"/>
              <w:ind w:right="81"/>
              <w:jc w:val="center"/>
              <w:rPr>
                <w:rFonts w:ascii="Arial" w:eastAsia="Times New Roman" w:hAnsi="Arial" w:cs="Arial"/>
                <w:sz w:val="20"/>
                <w:szCs w:val="20"/>
                <w:lang w:val="mn-MN"/>
              </w:rPr>
            </w:pPr>
          </w:p>
        </w:tc>
      </w:tr>
      <w:tr w:rsidR="00913264" w:rsidRPr="00155659" w14:paraId="2CFA1F3A" w14:textId="77777777" w:rsidTr="008643F7">
        <w:trPr>
          <w:trHeight w:val="20"/>
        </w:trPr>
        <w:tc>
          <w:tcPr>
            <w:tcW w:w="817" w:type="dxa"/>
            <w:vAlign w:val="center"/>
          </w:tcPr>
          <w:p w14:paraId="24BF17AE" w14:textId="0AC25C44" w:rsidR="00913264" w:rsidRPr="00155659" w:rsidRDefault="00913264" w:rsidP="00913264">
            <w:pPr>
              <w:spacing w:after="0" w:line="240" w:lineRule="auto"/>
              <w:jc w:val="center"/>
              <w:rPr>
                <w:rFonts w:ascii="Arial" w:eastAsiaTheme="minorEastAsia" w:hAnsi="Arial" w:cs="Arial"/>
                <w:sz w:val="20"/>
                <w:szCs w:val="20"/>
                <w:lang w:val="mn-MN"/>
              </w:rPr>
            </w:pPr>
            <w:r>
              <w:rPr>
                <w:rFonts w:ascii="Arial" w:eastAsiaTheme="minorEastAsia" w:hAnsi="Arial" w:cs="Arial"/>
                <w:sz w:val="20"/>
                <w:szCs w:val="20"/>
                <w:lang w:val="mn-MN"/>
              </w:rPr>
              <w:t>3.9.</w:t>
            </w:r>
          </w:p>
        </w:tc>
        <w:tc>
          <w:tcPr>
            <w:tcW w:w="5245" w:type="dxa"/>
          </w:tcPr>
          <w:p w14:paraId="51FC31A5" w14:textId="4E56FAB8" w:rsidR="00913264" w:rsidRPr="00155659" w:rsidRDefault="00913264" w:rsidP="00913264">
            <w:pPr>
              <w:spacing w:after="0" w:line="240" w:lineRule="auto"/>
              <w:jc w:val="both"/>
              <w:rPr>
                <w:rFonts w:ascii="Arial" w:eastAsiaTheme="minorEastAsia" w:hAnsi="Arial" w:cs="Arial"/>
                <w:sz w:val="20"/>
                <w:szCs w:val="20"/>
                <w:lang w:val="mn-MN"/>
              </w:rPr>
            </w:pPr>
            <w:r w:rsidRPr="00913264">
              <w:rPr>
                <w:rFonts w:ascii="Arial" w:eastAsiaTheme="minorEastAsia" w:hAnsi="Arial" w:cs="Arial"/>
                <w:sz w:val="20"/>
                <w:szCs w:val="20"/>
                <w:lang w:val="mn-MN"/>
              </w:rPr>
              <w:t>шилэн дансны хөтлөлт, хэрэгжилт, аудитын тайлан, зөвлөмжийн дагуу авч хэрэгжүүлсэн арга хэмжээний мэдээлэл;</w:t>
            </w:r>
          </w:p>
        </w:tc>
        <w:tc>
          <w:tcPr>
            <w:tcW w:w="7796" w:type="dxa"/>
          </w:tcPr>
          <w:p w14:paraId="53097310" w14:textId="77777777" w:rsidR="00913264" w:rsidRPr="00695113" w:rsidRDefault="00913264" w:rsidP="00913264">
            <w:pPr>
              <w:spacing w:after="0" w:line="240" w:lineRule="auto"/>
              <w:ind w:right="81"/>
              <w:jc w:val="both"/>
              <w:rPr>
                <w:rFonts w:ascii="Arial" w:eastAsia="Times New Roman" w:hAnsi="Arial" w:cs="Arial"/>
                <w:sz w:val="20"/>
                <w:szCs w:val="20"/>
                <w:lang w:val="mn-MN"/>
              </w:rPr>
            </w:pPr>
          </w:p>
        </w:tc>
        <w:tc>
          <w:tcPr>
            <w:tcW w:w="830" w:type="dxa"/>
            <w:vAlign w:val="center"/>
          </w:tcPr>
          <w:p w14:paraId="2C900AC6" w14:textId="77777777" w:rsidR="00913264" w:rsidRPr="00155659" w:rsidRDefault="00913264" w:rsidP="00913264">
            <w:pPr>
              <w:spacing w:after="0" w:line="240" w:lineRule="auto"/>
              <w:ind w:right="81"/>
              <w:jc w:val="center"/>
              <w:rPr>
                <w:rFonts w:ascii="Arial" w:eastAsia="Times New Roman" w:hAnsi="Arial" w:cs="Arial"/>
                <w:sz w:val="20"/>
                <w:szCs w:val="20"/>
                <w:lang w:val="mn-MN"/>
              </w:rPr>
            </w:pPr>
          </w:p>
        </w:tc>
      </w:tr>
      <w:tr w:rsidR="00913264" w:rsidRPr="00155659" w14:paraId="3703C591" w14:textId="77777777" w:rsidTr="008643F7">
        <w:trPr>
          <w:trHeight w:val="20"/>
        </w:trPr>
        <w:tc>
          <w:tcPr>
            <w:tcW w:w="817" w:type="dxa"/>
            <w:vAlign w:val="center"/>
          </w:tcPr>
          <w:p w14:paraId="12ACBB48" w14:textId="2B76DCD7" w:rsidR="00913264" w:rsidRPr="00155659" w:rsidRDefault="00913264" w:rsidP="00913264">
            <w:pPr>
              <w:spacing w:after="0" w:line="240" w:lineRule="auto"/>
              <w:jc w:val="center"/>
              <w:rPr>
                <w:rFonts w:ascii="Arial" w:eastAsiaTheme="minorEastAsia" w:hAnsi="Arial" w:cs="Arial"/>
                <w:sz w:val="20"/>
                <w:szCs w:val="20"/>
                <w:lang w:val="mn-MN"/>
              </w:rPr>
            </w:pPr>
            <w:r>
              <w:rPr>
                <w:rFonts w:ascii="Arial" w:eastAsiaTheme="minorEastAsia" w:hAnsi="Arial" w:cs="Arial"/>
                <w:sz w:val="20"/>
                <w:szCs w:val="20"/>
                <w:lang w:val="mn-MN"/>
              </w:rPr>
              <w:t>3.10.</w:t>
            </w:r>
          </w:p>
        </w:tc>
        <w:tc>
          <w:tcPr>
            <w:tcW w:w="5245" w:type="dxa"/>
          </w:tcPr>
          <w:p w14:paraId="0799825D" w14:textId="45819ADC" w:rsidR="00913264" w:rsidRPr="00155659" w:rsidRDefault="008643F7" w:rsidP="00913264">
            <w:pPr>
              <w:spacing w:after="0" w:line="240" w:lineRule="auto"/>
              <w:jc w:val="both"/>
              <w:rPr>
                <w:rFonts w:ascii="Arial" w:eastAsiaTheme="minorEastAsia" w:hAnsi="Arial" w:cs="Arial"/>
                <w:sz w:val="20"/>
                <w:szCs w:val="20"/>
                <w:lang w:val="mn-MN"/>
              </w:rPr>
            </w:pPr>
            <w:r w:rsidRPr="008643F7">
              <w:rPr>
                <w:rFonts w:ascii="Arial" w:eastAsiaTheme="minorEastAsia" w:hAnsi="Arial" w:cs="Arial"/>
                <w:sz w:val="20"/>
                <w:szCs w:val="20"/>
                <w:lang w:val="mn-MN"/>
              </w:rPr>
              <w:t xml:space="preserve">төрийн болон орон нутгийн өмчийн хөрөнгөөр бараа, </w:t>
            </w:r>
            <w:r w:rsidRPr="008643F7">
              <w:rPr>
                <w:rFonts w:ascii="Arial" w:eastAsiaTheme="minorEastAsia" w:hAnsi="Arial" w:cs="Arial"/>
                <w:sz w:val="20"/>
                <w:szCs w:val="20"/>
                <w:lang w:val="mn-MN"/>
              </w:rPr>
              <w:lastRenderedPageBreak/>
              <w:t>ажил, үйлчилгээ худалдан авах ажиллагааны төлөвлөгөө, тайлан, тендерийн баримт бичиг, тендер шалгаруулалтыг явуулах журам, тендерийн урилга, тендерт оролцохыг сонирхогчид тавих шалгуур үзүүлэлт, тендерт шалгарсан болон шалгараагүй оролцогчийн талаарх товч мэдээлэл, шалгарсан болон шалгараагүй хуулийн үндэслэл, шалтгаан</w:t>
            </w:r>
          </w:p>
        </w:tc>
        <w:tc>
          <w:tcPr>
            <w:tcW w:w="7796" w:type="dxa"/>
          </w:tcPr>
          <w:p w14:paraId="272AEF05" w14:textId="77777777" w:rsidR="00913264" w:rsidRPr="00695113" w:rsidRDefault="00913264" w:rsidP="00913264">
            <w:pPr>
              <w:spacing w:after="0" w:line="240" w:lineRule="auto"/>
              <w:ind w:right="81"/>
              <w:jc w:val="both"/>
              <w:rPr>
                <w:rFonts w:ascii="Arial" w:eastAsia="Times New Roman" w:hAnsi="Arial" w:cs="Arial"/>
                <w:sz w:val="20"/>
                <w:szCs w:val="20"/>
                <w:lang w:val="mn-MN"/>
              </w:rPr>
            </w:pPr>
          </w:p>
        </w:tc>
        <w:tc>
          <w:tcPr>
            <w:tcW w:w="830" w:type="dxa"/>
            <w:vAlign w:val="center"/>
          </w:tcPr>
          <w:p w14:paraId="3520665D" w14:textId="77777777" w:rsidR="00913264" w:rsidRPr="00155659" w:rsidRDefault="00913264" w:rsidP="00913264">
            <w:pPr>
              <w:spacing w:after="0" w:line="240" w:lineRule="auto"/>
              <w:ind w:right="81"/>
              <w:jc w:val="center"/>
              <w:rPr>
                <w:rFonts w:ascii="Arial" w:eastAsia="Times New Roman" w:hAnsi="Arial" w:cs="Arial"/>
                <w:sz w:val="20"/>
                <w:szCs w:val="20"/>
                <w:lang w:val="mn-MN"/>
              </w:rPr>
            </w:pPr>
          </w:p>
        </w:tc>
      </w:tr>
      <w:tr w:rsidR="00913264" w:rsidRPr="00155659" w14:paraId="4847E6F5" w14:textId="77777777" w:rsidTr="008643F7">
        <w:trPr>
          <w:trHeight w:val="20"/>
        </w:trPr>
        <w:tc>
          <w:tcPr>
            <w:tcW w:w="817" w:type="dxa"/>
            <w:vAlign w:val="center"/>
          </w:tcPr>
          <w:p w14:paraId="713BC7AA" w14:textId="2578CA2E" w:rsidR="00913264" w:rsidRPr="00155659" w:rsidRDefault="00913264" w:rsidP="00913264">
            <w:pPr>
              <w:spacing w:after="0" w:line="240" w:lineRule="auto"/>
              <w:jc w:val="center"/>
              <w:rPr>
                <w:rFonts w:ascii="Arial" w:eastAsiaTheme="minorEastAsia" w:hAnsi="Arial" w:cs="Arial"/>
                <w:sz w:val="20"/>
                <w:szCs w:val="20"/>
                <w:lang w:val="mn-MN"/>
              </w:rPr>
            </w:pPr>
            <w:r>
              <w:rPr>
                <w:rFonts w:ascii="Arial" w:eastAsiaTheme="minorEastAsia" w:hAnsi="Arial" w:cs="Arial"/>
                <w:sz w:val="20"/>
                <w:szCs w:val="20"/>
                <w:lang w:val="mn-MN"/>
              </w:rPr>
              <w:t>3.11.</w:t>
            </w:r>
          </w:p>
        </w:tc>
        <w:tc>
          <w:tcPr>
            <w:tcW w:w="5245" w:type="dxa"/>
          </w:tcPr>
          <w:p w14:paraId="1D67B66D" w14:textId="3B21BAA9" w:rsidR="00913264" w:rsidRPr="00155659" w:rsidRDefault="008643F7" w:rsidP="00913264">
            <w:pPr>
              <w:spacing w:after="0" w:line="240" w:lineRule="auto"/>
              <w:jc w:val="both"/>
              <w:rPr>
                <w:rFonts w:ascii="Arial" w:eastAsiaTheme="minorEastAsia" w:hAnsi="Arial" w:cs="Arial"/>
                <w:sz w:val="20"/>
                <w:szCs w:val="20"/>
                <w:lang w:val="mn-MN"/>
              </w:rPr>
            </w:pPr>
            <w:r w:rsidRPr="008643F7">
              <w:rPr>
                <w:rFonts w:ascii="Arial" w:eastAsiaTheme="minorEastAsia" w:hAnsi="Arial" w:cs="Arial"/>
                <w:sz w:val="20"/>
                <w:szCs w:val="20"/>
                <w:lang w:val="mn-MN"/>
              </w:rPr>
              <w:t>худалдан авах ажиллагаанд хийсэн үнэлгээ болон аудит, бусад хяналт, шалгалтын тайлан, дүгнэлт;</w:t>
            </w:r>
          </w:p>
        </w:tc>
        <w:tc>
          <w:tcPr>
            <w:tcW w:w="7796" w:type="dxa"/>
          </w:tcPr>
          <w:p w14:paraId="2ECE3C34" w14:textId="77777777" w:rsidR="00913264" w:rsidRPr="00695113" w:rsidRDefault="00913264" w:rsidP="00913264">
            <w:pPr>
              <w:spacing w:after="0" w:line="240" w:lineRule="auto"/>
              <w:ind w:right="81"/>
              <w:jc w:val="both"/>
              <w:rPr>
                <w:rFonts w:ascii="Arial" w:eastAsia="Times New Roman" w:hAnsi="Arial" w:cs="Arial"/>
                <w:sz w:val="20"/>
                <w:szCs w:val="20"/>
                <w:lang w:val="mn-MN"/>
              </w:rPr>
            </w:pPr>
          </w:p>
        </w:tc>
        <w:tc>
          <w:tcPr>
            <w:tcW w:w="830" w:type="dxa"/>
            <w:vAlign w:val="center"/>
          </w:tcPr>
          <w:p w14:paraId="38E8711B" w14:textId="77777777" w:rsidR="00913264" w:rsidRPr="00155659" w:rsidRDefault="00913264" w:rsidP="00913264">
            <w:pPr>
              <w:spacing w:after="0" w:line="240" w:lineRule="auto"/>
              <w:ind w:right="81"/>
              <w:jc w:val="center"/>
              <w:rPr>
                <w:rFonts w:ascii="Arial" w:eastAsia="Times New Roman" w:hAnsi="Arial" w:cs="Arial"/>
                <w:sz w:val="20"/>
                <w:szCs w:val="20"/>
                <w:lang w:val="mn-MN"/>
              </w:rPr>
            </w:pPr>
          </w:p>
        </w:tc>
      </w:tr>
      <w:tr w:rsidR="00913264" w:rsidRPr="00155659" w14:paraId="7FF21F5C" w14:textId="77777777" w:rsidTr="008643F7">
        <w:trPr>
          <w:trHeight w:val="20"/>
        </w:trPr>
        <w:tc>
          <w:tcPr>
            <w:tcW w:w="817" w:type="dxa"/>
            <w:vAlign w:val="center"/>
          </w:tcPr>
          <w:p w14:paraId="2F34D0E4" w14:textId="12DFB384" w:rsidR="00913264" w:rsidRPr="00155659" w:rsidRDefault="00913264" w:rsidP="00913264">
            <w:pPr>
              <w:spacing w:after="0" w:line="240" w:lineRule="auto"/>
              <w:jc w:val="center"/>
              <w:rPr>
                <w:rFonts w:ascii="Arial" w:eastAsiaTheme="minorEastAsia" w:hAnsi="Arial" w:cs="Arial"/>
                <w:sz w:val="20"/>
                <w:szCs w:val="20"/>
                <w:lang w:val="mn-MN"/>
              </w:rPr>
            </w:pPr>
            <w:r>
              <w:rPr>
                <w:rFonts w:ascii="Arial" w:eastAsiaTheme="minorEastAsia" w:hAnsi="Arial" w:cs="Arial"/>
                <w:sz w:val="20"/>
                <w:szCs w:val="20"/>
                <w:lang w:val="mn-MN"/>
              </w:rPr>
              <w:t>3.12.</w:t>
            </w:r>
          </w:p>
        </w:tc>
        <w:tc>
          <w:tcPr>
            <w:tcW w:w="5245" w:type="dxa"/>
          </w:tcPr>
          <w:p w14:paraId="183E8A7B" w14:textId="74E28610" w:rsidR="00913264" w:rsidRPr="00155659" w:rsidRDefault="008643F7" w:rsidP="00913264">
            <w:pPr>
              <w:spacing w:after="0" w:line="240" w:lineRule="auto"/>
              <w:jc w:val="both"/>
              <w:rPr>
                <w:rFonts w:ascii="Arial" w:eastAsiaTheme="minorEastAsia" w:hAnsi="Arial" w:cs="Arial"/>
                <w:sz w:val="20"/>
                <w:szCs w:val="20"/>
                <w:lang w:val="mn-MN"/>
              </w:rPr>
            </w:pPr>
            <w:r w:rsidRPr="008643F7">
              <w:rPr>
                <w:rFonts w:ascii="Arial" w:eastAsiaTheme="minorEastAsia" w:hAnsi="Arial" w:cs="Arial"/>
                <w:sz w:val="20"/>
                <w:szCs w:val="20"/>
                <w:lang w:val="mn-MN"/>
              </w:rPr>
              <w:t>мэдээлэл хариуцагч болон захиалагч байгууллагын хүсэлтээр холбогдох этгээдийг худалдан авах ажиллагааны мэргэжил, арга зүйн зөвлөгөө, зааварчилгаагаар хангасан тухай мэдээлэл;</w:t>
            </w:r>
          </w:p>
        </w:tc>
        <w:tc>
          <w:tcPr>
            <w:tcW w:w="7796" w:type="dxa"/>
          </w:tcPr>
          <w:p w14:paraId="32534762" w14:textId="77777777" w:rsidR="00913264" w:rsidRPr="00695113" w:rsidRDefault="00913264" w:rsidP="00913264">
            <w:pPr>
              <w:spacing w:after="0" w:line="240" w:lineRule="auto"/>
              <w:ind w:right="81"/>
              <w:jc w:val="both"/>
              <w:rPr>
                <w:rFonts w:ascii="Arial" w:eastAsia="Times New Roman" w:hAnsi="Arial" w:cs="Arial"/>
                <w:sz w:val="20"/>
                <w:szCs w:val="20"/>
                <w:lang w:val="mn-MN"/>
              </w:rPr>
            </w:pPr>
          </w:p>
        </w:tc>
        <w:tc>
          <w:tcPr>
            <w:tcW w:w="830" w:type="dxa"/>
            <w:vAlign w:val="center"/>
          </w:tcPr>
          <w:p w14:paraId="3FE64501" w14:textId="77777777" w:rsidR="00913264" w:rsidRPr="00155659" w:rsidRDefault="00913264" w:rsidP="00913264">
            <w:pPr>
              <w:spacing w:after="0" w:line="240" w:lineRule="auto"/>
              <w:ind w:right="81"/>
              <w:jc w:val="center"/>
              <w:rPr>
                <w:rFonts w:ascii="Arial" w:eastAsia="Times New Roman" w:hAnsi="Arial" w:cs="Arial"/>
                <w:sz w:val="20"/>
                <w:szCs w:val="20"/>
                <w:lang w:val="mn-MN"/>
              </w:rPr>
            </w:pPr>
          </w:p>
        </w:tc>
      </w:tr>
      <w:tr w:rsidR="00913264" w:rsidRPr="00155659" w14:paraId="693982A7" w14:textId="77777777" w:rsidTr="008643F7">
        <w:trPr>
          <w:trHeight w:val="20"/>
        </w:trPr>
        <w:tc>
          <w:tcPr>
            <w:tcW w:w="817" w:type="dxa"/>
            <w:vAlign w:val="center"/>
          </w:tcPr>
          <w:p w14:paraId="7322808B" w14:textId="7DA849B8" w:rsidR="00913264" w:rsidRPr="00155659" w:rsidRDefault="00913264" w:rsidP="00913264">
            <w:pPr>
              <w:spacing w:after="0" w:line="240" w:lineRule="auto"/>
              <w:jc w:val="center"/>
              <w:rPr>
                <w:rFonts w:ascii="Arial" w:eastAsiaTheme="minorEastAsia" w:hAnsi="Arial" w:cs="Arial"/>
                <w:sz w:val="20"/>
                <w:szCs w:val="20"/>
                <w:lang w:val="mn-MN"/>
              </w:rPr>
            </w:pPr>
            <w:r>
              <w:rPr>
                <w:rFonts w:ascii="Arial" w:eastAsiaTheme="minorEastAsia" w:hAnsi="Arial" w:cs="Arial"/>
                <w:sz w:val="20"/>
                <w:szCs w:val="20"/>
                <w:lang w:val="mn-MN"/>
              </w:rPr>
              <w:t>3.13.</w:t>
            </w:r>
          </w:p>
        </w:tc>
        <w:tc>
          <w:tcPr>
            <w:tcW w:w="5245" w:type="dxa"/>
          </w:tcPr>
          <w:p w14:paraId="0DAA3E73" w14:textId="738FCD54" w:rsidR="00913264" w:rsidRPr="00155659" w:rsidRDefault="008643F7" w:rsidP="00913264">
            <w:pPr>
              <w:spacing w:after="0" w:line="240" w:lineRule="auto"/>
              <w:jc w:val="both"/>
              <w:rPr>
                <w:rFonts w:ascii="Arial" w:eastAsiaTheme="minorEastAsia" w:hAnsi="Arial" w:cs="Arial"/>
                <w:sz w:val="20"/>
                <w:szCs w:val="20"/>
                <w:lang w:val="mn-MN"/>
              </w:rPr>
            </w:pPr>
            <w:r w:rsidRPr="008643F7">
              <w:rPr>
                <w:rFonts w:ascii="Arial" w:eastAsiaTheme="minorEastAsia" w:hAnsi="Arial" w:cs="Arial"/>
                <w:sz w:val="20"/>
                <w:szCs w:val="20"/>
                <w:lang w:val="mn-MN"/>
              </w:rPr>
              <w:t>төсвийн хөрөнгөөр болон гадаадын зээл, тусламжаар хэрэгжүүлж байгаа төсөл, хөтөлбөрийн санхүүжилт, хэрэгжилт, явц, үр дүн;</w:t>
            </w:r>
          </w:p>
        </w:tc>
        <w:tc>
          <w:tcPr>
            <w:tcW w:w="7796" w:type="dxa"/>
          </w:tcPr>
          <w:p w14:paraId="572A6F42" w14:textId="77777777" w:rsidR="00913264" w:rsidRPr="00695113" w:rsidRDefault="00913264" w:rsidP="00913264">
            <w:pPr>
              <w:spacing w:after="0" w:line="240" w:lineRule="auto"/>
              <w:ind w:right="81"/>
              <w:jc w:val="both"/>
              <w:rPr>
                <w:rFonts w:ascii="Arial" w:eastAsia="Times New Roman" w:hAnsi="Arial" w:cs="Arial"/>
                <w:sz w:val="20"/>
                <w:szCs w:val="20"/>
                <w:lang w:val="mn-MN"/>
              </w:rPr>
            </w:pPr>
          </w:p>
        </w:tc>
        <w:tc>
          <w:tcPr>
            <w:tcW w:w="830" w:type="dxa"/>
            <w:vAlign w:val="center"/>
          </w:tcPr>
          <w:p w14:paraId="11FB1AA2" w14:textId="77777777" w:rsidR="00913264" w:rsidRPr="00155659" w:rsidRDefault="00913264" w:rsidP="00913264">
            <w:pPr>
              <w:spacing w:after="0" w:line="240" w:lineRule="auto"/>
              <w:ind w:right="81"/>
              <w:jc w:val="center"/>
              <w:rPr>
                <w:rFonts w:ascii="Arial" w:eastAsia="Times New Roman" w:hAnsi="Arial" w:cs="Arial"/>
                <w:sz w:val="20"/>
                <w:szCs w:val="20"/>
                <w:lang w:val="mn-MN"/>
              </w:rPr>
            </w:pPr>
          </w:p>
        </w:tc>
      </w:tr>
      <w:tr w:rsidR="00913264" w:rsidRPr="00155659" w14:paraId="443A677F" w14:textId="77777777" w:rsidTr="008643F7">
        <w:trPr>
          <w:trHeight w:val="20"/>
        </w:trPr>
        <w:tc>
          <w:tcPr>
            <w:tcW w:w="817" w:type="dxa"/>
            <w:vAlign w:val="center"/>
          </w:tcPr>
          <w:p w14:paraId="6CCB94A9" w14:textId="3C4E70DE" w:rsidR="00913264" w:rsidRPr="00155659" w:rsidRDefault="00913264" w:rsidP="00913264">
            <w:pPr>
              <w:spacing w:after="0" w:line="240" w:lineRule="auto"/>
              <w:jc w:val="center"/>
              <w:rPr>
                <w:rFonts w:ascii="Arial" w:eastAsiaTheme="minorEastAsia" w:hAnsi="Arial" w:cs="Arial"/>
                <w:sz w:val="20"/>
                <w:szCs w:val="20"/>
                <w:lang w:val="mn-MN"/>
              </w:rPr>
            </w:pPr>
            <w:r>
              <w:rPr>
                <w:rFonts w:ascii="Arial" w:eastAsiaTheme="minorEastAsia" w:hAnsi="Arial" w:cs="Arial"/>
                <w:sz w:val="20"/>
                <w:szCs w:val="20"/>
                <w:lang w:val="mn-MN"/>
              </w:rPr>
              <w:t>3.14.</w:t>
            </w:r>
          </w:p>
        </w:tc>
        <w:tc>
          <w:tcPr>
            <w:tcW w:w="5245" w:type="dxa"/>
          </w:tcPr>
          <w:p w14:paraId="59130D41" w14:textId="7449A9C3" w:rsidR="00913264" w:rsidRPr="00155659" w:rsidRDefault="008643F7" w:rsidP="00913264">
            <w:pPr>
              <w:spacing w:after="0" w:line="240" w:lineRule="auto"/>
              <w:jc w:val="both"/>
              <w:rPr>
                <w:rFonts w:ascii="Arial" w:eastAsiaTheme="minorEastAsia" w:hAnsi="Arial" w:cs="Arial"/>
                <w:sz w:val="20"/>
                <w:szCs w:val="20"/>
                <w:lang w:val="mn-MN"/>
              </w:rPr>
            </w:pPr>
            <w:r w:rsidRPr="008643F7">
              <w:rPr>
                <w:rFonts w:ascii="Arial" w:eastAsiaTheme="minorEastAsia" w:hAnsi="Arial" w:cs="Arial"/>
                <w:sz w:val="20"/>
                <w:szCs w:val="20"/>
                <w:lang w:val="mn-MN"/>
              </w:rPr>
              <w:t>мэдээлэл хариуцагчийн захиалгаар хийгдсэн судалгаа, шинжилгээний ажил, түүний тайлан;</w:t>
            </w:r>
          </w:p>
        </w:tc>
        <w:tc>
          <w:tcPr>
            <w:tcW w:w="7796" w:type="dxa"/>
          </w:tcPr>
          <w:p w14:paraId="4AF06C2D" w14:textId="77777777" w:rsidR="00913264" w:rsidRPr="00695113" w:rsidRDefault="00913264" w:rsidP="00913264">
            <w:pPr>
              <w:spacing w:after="0" w:line="240" w:lineRule="auto"/>
              <w:ind w:right="81"/>
              <w:jc w:val="both"/>
              <w:rPr>
                <w:rFonts w:ascii="Arial" w:eastAsia="Times New Roman" w:hAnsi="Arial" w:cs="Arial"/>
                <w:sz w:val="20"/>
                <w:szCs w:val="20"/>
                <w:lang w:val="mn-MN"/>
              </w:rPr>
            </w:pPr>
          </w:p>
        </w:tc>
        <w:tc>
          <w:tcPr>
            <w:tcW w:w="830" w:type="dxa"/>
            <w:vAlign w:val="center"/>
          </w:tcPr>
          <w:p w14:paraId="0472D3F7" w14:textId="77777777" w:rsidR="00913264" w:rsidRPr="00155659" w:rsidRDefault="00913264" w:rsidP="00913264">
            <w:pPr>
              <w:spacing w:after="0" w:line="240" w:lineRule="auto"/>
              <w:ind w:right="81"/>
              <w:jc w:val="center"/>
              <w:rPr>
                <w:rFonts w:ascii="Arial" w:eastAsia="Times New Roman" w:hAnsi="Arial" w:cs="Arial"/>
                <w:sz w:val="20"/>
                <w:szCs w:val="20"/>
                <w:lang w:val="mn-MN"/>
              </w:rPr>
            </w:pPr>
          </w:p>
        </w:tc>
      </w:tr>
      <w:tr w:rsidR="00913264" w:rsidRPr="00155659" w14:paraId="056EA677" w14:textId="77777777" w:rsidTr="008643F7">
        <w:trPr>
          <w:trHeight w:val="20"/>
        </w:trPr>
        <w:tc>
          <w:tcPr>
            <w:tcW w:w="817" w:type="dxa"/>
            <w:vAlign w:val="center"/>
          </w:tcPr>
          <w:p w14:paraId="1554DA5B" w14:textId="22DB7709" w:rsidR="00913264" w:rsidRPr="00155659" w:rsidRDefault="00913264" w:rsidP="00913264">
            <w:pPr>
              <w:spacing w:after="0" w:line="240" w:lineRule="auto"/>
              <w:jc w:val="center"/>
              <w:rPr>
                <w:rFonts w:ascii="Arial" w:eastAsiaTheme="minorEastAsia" w:hAnsi="Arial" w:cs="Arial"/>
                <w:sz w:val="20"/>
                <w:szCs w:val="20"/>
                <w:lang w:val="mn-MN"/>
              </w:rPr>
            </w:pPr>
            <w:r>
              <w:rPr>
                <w:rFonts w:ascii="Arial" w:eastAsiaTheme="minorEastAsia" w:hAnsi="Arial" w:cs="Arial"/>
                <w:sz w:val="20"/>
                <w:szCs w:val="20"/>
                <w:lang w:val="mn-MN"/>
              </w:rPr>
              <w:t>3.15.</w:t>
            </w:r>
          </w:p>
        </w:tc>
        <w:tc>
          <w:tcPr>
            <w:tcW w:w="5245" w:type="dxa"/>
          </w:tcPr>
          <w:p w14:paraId="73498B9B" w14:textId="6AF8BD26" w:rsidR="00913264" w:rsidRPr="00155659" w:rsidRDefault="008643F7" w:rsidP="00913264">
            <w:pPr>
              <w:spacing w:after="0" w:line="240" w:lineRule="auto"/>
              <w:jc w:val="both"/>
              <w:rPr>
                <w:rFonts w:ascii="Arial" w:eastAsiaTheme="minorEastAsia" w:hAnsi="Arial" w:cs="Arial"/>
                <w:sz w:val="20"/>
                <w:szCs w:val="20"/>
                <w:lang w:val="mn-MN"/>
              </w:rPr>
            </w:pPr>
            <w:r w:rsidRPr="008643F7">
              <w:rPr>
                <w:rFonts w:ascii="Arial" w:eastAsiaTheme="minorEastAsia" w:hAnsi="Arial" w:cs="Arial"/>
                <w:sz w:val="20"/>
                <w:szCs w:val="20"/>
                <w:lang w:val="mn-MN"/>
              </w:rPr>
              <w:t>хууль тогтоомжид заасан бусад.</w:t>
            </w:r>
          </w:p>
        </w:tc>
        <w:tc>
          <w:tcPr>
            <w:tcW w:w="7796" w:type="dxa"/>
          </w:tcPr>
          <w:p w14:paraId="677D9C23" w14:textId="77777777" w:rsidR="00913264" w:rsidRPr="00695113" w:rsidRDefault="00913264" w:rsidP="00913264">
            <w:pPr>
              <w:spacing w:after="0" w:line="240" w:lineRule="auto"/>
              <w:ind w:right="81"/>
              <w:jc w:val="both"/>
              <w:rPr>
                <w:rFonts w:ascii="Arial" w:eastAsia="Times New Roman" w:hAnsi="Arial" w:cs="Arial"/>
                <w:sz w:val="20"/>
                <w:szCs w:val="20"/>
                <w:lang w:val="mn-MN"/>
              </w:rPr>
            </w:pPr>
          </w:p>
        </w:tc>
        <w:tc>
          <w:tcPr>
            <w:tcW w:w="830" w:type="dxa"/>
            <w:vAlign w:val="center"/>
          </w:tcPr>
          <w:p w14:paraId="58DBDB08" w14:textId="77777777" w:rsidR="00913264" w:rsidRPr="00155659" w:rsidRDefault="00913264" w:rsidP="00913264">
            <w:pPr>
              <w:spacing w:after="0" w:line="240" w:lineRule="auto"/>
              <w:ind w:right="81"/>
              <w:jc w:val="center"/>
              <w:rPr>
                <w:rFonts w:ascii="Arial" w:eastAsia="Times New Roman" w:hAnsi="Arial" w:cs="Arial"/>
                <w:sz w:val="20"/>
                <w:szCs w:val="20"/>
                <w:lang w:val="mn-MN"/>
              </w:rPr>
            </w:pPr>
          </w:p>
        </w:tc>
      </w:tr>
      <w:tr w:rsidR="00913264" w:rsidRPr="00155659" w14:paraId="17975C06" w14:textId="77777777" w:rsidTr="00E70097">
        <w:trPr>
          <w:trHeight w:val="20"/>
        </w:trPr>
        <w:tc>
          <w:tcPr>
            <w:tcW w:w="13858" w:type="dxa"/>
            <w:gridSpan w:val="3"/>
            <w:vAlign w:val="center"/>
          </w:tcPr>
          <w:p w14:paraId="3D67E079" w14:textId="2F17D948" w:rsidR="00913264" w:rsidRPr="00695113" w:rsidRDefault="00913264" w:rsidP="00913264">
            <w:pPr>
              <w:spacing w:after="0" w:line="240" w:lineRule="auto"/>
              <w:ind w:right="81"/>
              <w:jc w:val="center"/>
              <w:rPr>
                <w:rFonts w:ascii="Arial" w:eastAsia="Times New Roman" w:hAnsi="Arial" w:cs="Arial"/>
                <w:sz w:val="20"/>
                <w:szCs w:val="20"/>
                <w:lang w:val="mn-MN"/>
              </w:rPr>
            </w:pPr>
            <w:r w:rsidRPr="00E70097">
              <w:rPr>
                <w:rFonts w:ascii="Arial" w:eastAsia="Times New Roman" w:hAnsi="Arial" w:cs="Arial"/>
                <w:sz w:val="20"/>
                <w:szCs w:val="20"/>
                <w:lang w:val="mn-MN"/>
              </w:rPr>
              <w:t>Хэсгийн дундаж хувь:</w:t>
            </w:r>
          </w:p>
        </w:tc>
        <w:tc>
          <w:tcPr>
            <w:tcW w:w="830" w:type="dxa"/>
            <w:vAlign w:val="center"/>
          </w:tcPr>
          <w:p w14:paraId="551B68FC" w14:textId="77777777" w:rsidR="00913264" w:rsidRPr="00155659" w:rsidRDefault="00913264" w:rsidP="00913264">
            <w:pPr>
              <w:spacing w:after="0" w:line="240" w:lineRule="auto"/>
              <w:ind w:right="81"/>
              <w:jc w:val="center"/>
              <w:rPr>
                <w:rFonts w:ascii="Arial" w:eastAsia="Times New Roman" w:hAnsi="Arial" w:cs="Arial"/>
                <w:sz w:val="20"/>
                <w:szCs w:val="20"/>
                <w:lang w:val="mn-MN"/>
              </w:rPr>
            </w:pPr>
          </w:p>
        </w:tc>
      </w:tr>
      <w:tr w:rsidR="00913264" w:rsidRPr="00155659" w14:paraId="5111F108" w14:textId="77777777" w:rsidTr="00E70097">
        <w:trPr>
          <w:trHeight w:val="454"/>
        </w:trPr>
        <w:tc>
          <w:tcPr>
            <w:tcW w:w="14688" w:type="dxa"/>
            <w:gridSpan w:val="4"/>
            <w:vAlign w:val="center"/>
          </w:tcPr>
          <w:p w14:paraId="44E99BFC" w14:textId="5392270F" w:rsidR="00913264" w:rsidRPr="00155659" w:rsidRDefault="00913264" w:rsidP="00913264">
            <w:pPr>
              <w:spacing w:after="0" w:line="240" w:lineRule="auto"/>
              <w:ind w:right="81"/>
              <w:jc w:val="center"/>
              <w:rPr>
                <w:rFonts w:ascii="Arial" w:eastAsia="Times New Roman" w:hAnsi="Arial" w:cs="Arial"/>
                <w:sz w:val="20"/>
                <w:szCs w:val="20"/>
                <w:lang w:val="mn-MN"/>
              </w:rPr>
            </w:pPr>
            <w:r w:rsidRPr="00E70097">
              <w:rPr>
                <w:rFonts w:ascii="Arial" w:eastAsia="Times New Roman" w:hAnsi="Arial" w:cs="Arial"/>
                <w:sz w:val="20"/>
                <w:szCs w:val="20"/>
                <w:lang w:val="mn-MN"/>
              </w:rPr>
              <w:t>Дөрөв.Үзүүлж байгаа үйлчилгээний талаарх мэдээллийнил тод, нээлттэй байдал</w:t>
            </w:r>
          </w:p>
        </w:tc>
      </w:tr>
      <w:tr w:rsidR="00913264" w:rsidRPr="00155659" w14:paraId="36B430F1" w14:textId="77777777" w:rsidTr="008643F7">
        <w:trPr>
          <w:trHeight w:val="20"/>
        </w:trPr>
        <w:tc>
          <w:tcPr>
            <w:tcW w:w="817" w:type="dxa"/>
            <w:vAlign w:val="center"/>
          </w:tcPr>
          <w:p w14:paraId="225FF9B7" w14:textId="51D3072F" w:rsidR="00913264" w:rsidRPr="00155659" w:rsidRDefault="00913264" w:rsidP="00913264">
            <w:pPr>
              <w:spacing w:after="0" w:line="240" w:lineRule="auto"/>
              <w:jc w:val="center"/>
              <w:rPr>
                <w:rFonts w:ascii="Arial" w:eastAsiaTheme="minorEastAsia" w:hAnsi="Arial" w:cs="Arial"/>
                <w:sz w:val="20"/>
                <w:szCs w:val="20"/>
                <w:lang w:val="mn-MN"/>
              </w:rPr>
            </w:pPr>
            <w:r>
              <w:rPr>
                <w:rFonts w:ascii="Arial" w:eastAsiaTheme="minorEastAsia" w:hAnsi="Arial" w:cs="Arial"/>
                <w:sz w:val="20"/>
                <w:szCs w:val="20"/>
                <w:lang w:val="mn-MN"/>
              </w:rPr>
              <w:t>4.1.</w:t>
            </w:r>
          </w:p>
        </w:tc>
        <w:tc>
          <w:tcPr>
            <w:tcW w:w="5245" w:type="dxa"/>
          </w:tcPr>
          <w:p w14:paraId="56FBB433" w14:textId="5A621C7D" w:rsidR="00913264" w:rsidRPr="00155659" w:rsidRDefault="008643F7" w:rsidP="00913264">
            <w:pPr>
              <w:spacing w:after="0" w:line="240" w:lineRule="auto"/>
              <w:jc w:val="both"/>
              <w:rPr>
                <w:rFonts w:ascii="Arial" w:eastAsiaTheme="minorEastAsia" w:hAnsi="Arial" w:cs="Arial"/>
                <w:sz w:val="20"/>
                <w:szCs w:val="20"/>
                <w:lang w:val="mn-MN"/>
              </w:rPr>
            </w:pPr>
            <w:r w:rsidRPr="008643F7">
              <w:rPr>
                <w:rFonts w:ascii="Arial" w:eastAsiaTheme="minorEastAsia" w:hAnsi="Arial" w:cs="Arial"/>
                <w:sz w:val="20"/>
                <w:szCs w:val="20"/>
                <w:lang w:val="mn-MN"/>
              </w:rPr>
              <w:t>үйлчилгээний төрөл, шийдвэрлэх журам, хугацаа, бүрдүүлэх баримт бичиг, түүний загвар, төлбөр, хураамж, зохицуулалтын үйлчилгээний хөлсний хэмжээ, төлбөр төлөх дансны мэдээлэл;</w:t>
            </w:r>
          </w:p>
        </w:tc>
        <w:tc>
          <w:tcPr>
            <w:tcW w:w="7796" w:type="dxa"/>
          </w:tcPr>
          <w:p w14:paraId="113CF6C0" w14:textId="77777777" w:rsidR="00913264" w:rsidRPr="00695113" w:rsidRDefault="00913264" w:rsidP="00913264">
            <w:pPr>
              <w:spacing w:after="0" w:line="240" w:lineRule="auto"/>
              <w:ind w:right="81"/>
              <w:jc w:val="both"/>
              <w:rPr>
                <w:rFonts w:ascii="Arial" w:eastAsia="Times New Roman" w:hAnsi="Arial" w:cs="Arial"/>
                <w:sz w:val="20"/>
                <w:szCs w:val="20"/>
                <w:lang w:val="mn-MN"/>
              </w:rPr>
            </w:pPr>
          </w:p>
        </w:tc>
        <w:tc>
          <w:tcPr>
            <w:tcW w:w="830" w:type="dxa"/>
            <w:vAlign w:val="center"/>
          </w:tcPr>
          <w:p w14:paraId="6AD2DEA4" w14:textId="77777777" w:rsidR="00913264" w:rsidRPr="00155659" w:rsidRDefault="00913264" w:rsidP="00913264">
            <w:pPr>
              <w:spacing w:after="0" w:line="240" w:lineRule="auto"/>
              <w:ind w:right="81"/>
              <w:jc w:val="center"/>
              <w:rPr>
                <w:rFonts w:ascii="Arial" w:eastAsia="Times New Roman" w:hAnsi="Arial" w:cs="Arial"/>
                <w:sz w:val="20"/>
                <w:szCs w:val="20"/>
                <w:lang w:val="mn-MN"/>
              </w:rPr>
            </w:pPr>
          </w:p>
        </w:tc>
      </w:tr>
      <w:tr w:rsidR="00913264" w:rsidRPr="00155659" w14:paraId="7A845450" w14:textId="77777777" w:rsidTr="008643F7">
        <w:trPr>
          <w:trHeight w:val="20"/>
        </w:trPr>
        <w:tc>
          <w:tcPr>
            <w:tcW w:w="817" w:type="dxa"/>
            <w:vAlign w:val="center"/>
          </w:tcPr>
          <w:p w14:paraId="62E900F1" w14:textId="3097F461" w:rsidR="00913264" w:rsidRPr="00155659" w:rsidRDefault="00913264" w:rsidP="00913264">
            <w:pPr>
              <w:spacing w:after="0" w:line="240" w:lineRule="auto"/>
              <w:jc w:val="center"/>
              <w:rPr>
                <w:rFonts w:ascii="Arial" w:eastAsiaTheme="minorEastAsia" w:hAnsi="Arial" w:cs="Arial"/>
                <w:sz w:val="20"/>
                <w:szCs w:val="20"/>
                <w:lang w:val="mn-MN"/>
              </w:rPr>
            </w:pPr>
            <w:r>
              <w:rPr>
                <w:rFonts w:ascii="Arial" w:eastAsiaTheme="minorEastAsia" w:hAnsi="Arial" w:cs="Arial"/>
                <w:sz w:val="20"/>
                <w:szCs w:val="20"/>
                <w:lang w:val="mn-MN"/>
              </w:rPr>
              <w:t>4.2.</w:t>
            </w:r>
          </w:p>
        </w:tc>
        <w:tc>
          <w:tcPr>
            <w:tcW w:w="5245" w:type="dxa"/>
          </w:tcPr>
          <w:p w14:paraId="1FD60494" w14:textId="597B64B2" w:rsidR="00913264" w:rsidRPr="00155659" w:rsidRDefault="008643F7" w:rsidP="00913264">
            <w:pPr>
              <w:spacing w:after="0" w:line="240" w:lineRule="auto"/>
              <w:jc w:val="both"/>
              <w:rPr>
                <w:rFonts w:ascii="Arial" w:eastAsiaTheme="minorEastAsia" w:hAnsi="Arial" w:cs="Arial"/>
                <w:sz w:val="20"/>
                <w:szCs w:val="20"/>
                <w:lang w:val="mn-MN"/>
              </w:rPr>
            </w:pPr>
            <w:r w:rsidRPr="008643F7">
              <w:rPr>
                <w:rFonts w:ascii="Arial" w:eastAsiaTheme="minorEastAsia" w:hAnsi="Arial" w:cs="Arial"/>
                <w:sz w:val="20"/>
                <w:szCs w:val="20"/>
                <w:lang w:val="mn-MN"/>
              </w:rPr>
              <w:t>тусгай зөвшөөрөл, зөвшөөрөл олгох, сунгах, түдгэлзүүлэх, сэргээх, хүчингүй болгох үндэслэл, журам, олгосон, сунгасан, түдгэлзүүлсэн, сэргээсэн, хүчингүй болгосон тусгай зөвшөөрлийн талаарх мэдээлэл, тусгай зөвшөөрөл эзэмшигчийн нэр, хаяг, салбар, төлөөлөгчийн газар, зөвшөөрөл олгосон болон зөвшөөрлийн хүчинтэй хугацаа.</w:t>
            </w:r>
          </w:p>
        </w:tc>
        <w:tc>
          <w:tcPr>
            <w:tcW w:w="7796" w:type="dxa"/>
          </w:tcPr>
          <w:p w14:paraId="707A723C" w14:textId="77777777" w:rsidR="00913264" w:rsidRPr="00695113" w:rsidRDefault="00913264" w:rsidP="00913264">
            <w:pPr>
              <w:spacing w:after="0" w:line="240" w:lineRule="auto"/>
              <w:ind w:right="81"/>
              <w:jc w:val="both"/>
              <w:rPr>
                <w:rFonts w:ascii="Arial" w:eastAsia="Times New Roman" w:hAnsi="Arial" w:cs="Arial"/>
                <w:sz w:val="20"/>
                <w:szCs w:val="20"/>
                <w:lang w:val="mn-MN"/>
              </w:rPr>
            </w:pPr>
          </w:p>
        </w:tc>
        <w:tc>
          <w:tcPr>
            <w:tcW w:w="830" w:type="dxa"/>
            <w:vAlign w:val="center"/>
          </w:tcPr>
          <w:p w14:paraId="247D6B26" w14:textId="77777777" w:rsidR="00913264" w:rsidRPr="00155659" w:rsidRDefault="00913264" w:rsidP="00913264">
            <w:pPr>
              <w:spacing w:after="0" w:line="240" w:lineRule="auto"/>
              <w:ind w:right="81"/>
              <w:jc w:val="center"/>
              <w:rPr>
                <w:rFonts w:ascii="Arial" w:eastAsia="Times New Roman" w:hAnsi="Arial" w:cs="Arial"/>
                <w:sz w:val="20"/>
                <w:szCs w:val="20"/>
                <w:lang w:val="mn-MN"/>
              </w:rPr>
            </w:pPr>
          </w:p>
        </w:tc>
      </w:tr>
      <w:tr w:rsidR="00913264" w:rsidRPr="00155659" w14:paraId="5908F5D3" w14:textId="77777777" w:rsidTr="00E70097">
        <w:trPr>
          <w:trHeight w:val="20"/>
        </w:trPr>
        <w:tc>
          <w:tcPr>
            <w:tcW w:w="13858" w:type="dxa"/>
            <w:gridSpan w:val="3"/>
            <w:vAlign w:val="center"/>
          </w:tcPr>
          <w:p w14:paraId="5FA412D8" w14:textId="5BD46D26" w:rsidR="00913264" w:rsidRPr="00695113" w:rsidRDefault="00913264" w:rsidP="00913264">
            <w:pPr>
              <w:spacing w:after="0" w:line="240" w:lineRule="auto"/>
              <w:ind w:right="81"/>
              <w:jc w:val="center"/>
              <w:rPr>
                <w:rFonts w:ascii="Arial" w:eastAsia="Times New Roman" w:hAnsi="Arial" w:cs="Arial"/>
                <w:sz w:val="20"/>
                <w:szCs w:val="20"/>
                <w:lang w:val="mn-MN"/>
              </w:rPr>
            </w:pPr>
            <w:r w:rsidRPr="00E70097">
              <w:rPr>
                <w:rFonts w:ascii="Arial" w:eastAsia="Times New Roman" w:hAnsi="Arial" w:cs="Arial"/>
                <w:sz w:val="20"/>
                <w:szCs w:val="20"/>
                <w:lang w:val="mn-MN"/>
              </w:rPr>
              <w:t>Хэсгийн дундаж хувь:</w:t>
            </w:r>
          </w:p>
        </w:tc>
        <w:tc>
          <w:tcPr>
            <w:tcW w:w="830" w:type="dxa"/>
            <w:vAlign w:val="center"/>
          </w:tcPr>
          <w:p w14:paraId="3473C994" w14:textId="77777777" w:rsidR="00913264" w:rsidRPr="00155659" w:rsidRDefault="00913264" w:rsidP="00913264">
            <w:pPr>
              <w:spacing w:after="0" w:line="240" w:lineRule="auto"/>
              <w:ind w:right="81"/>
              <w:jc w:val="center"/>
              <w:rPr>
                <w:rFonts w:ascii="Arial" w:eastAsia="Times New Roman" w:hAnsi="Arial" w:cs="Arial"/>
                <w:sz w:val="20"/>
                <w:szCs w:val="20"/>
                <w:lang w:val="mn-MN"/>
              </w:rPr>
            </w:pPr>
          </w:p>
        </w:tc>
      </w:tr>
      <w:tr w:rsidR="00913264" w:rsidRPr="00155659" w14:paraId="40E28D66" w14:textId="77777777" w:rsidTr="00E70097">
        <w:trPr>
          <w:trHeight w:val="454"/>
        </w:trPr>
        <w:tc>
          <w:tcPr>
            <w:tcW w:w="14688" w:type="dxa"/>
            <w:gridSpan w:val="4"/>
            <w:vAlign w:val="center"/>
          </w:tcPr>
          <w:p w14:paraId="4615797D" w14:textId="61410DD9" w:rsidR="00913264" w:rsidRPr="00155659" w:rsidRDefault="00913264" w:rsidP="00913264">
            <w:pPr>
              <w:spacing w:after="0" w:line="240" w:lineRule="auto"/>
              <w:ind w:right="81"/>
              <w:jc w:val="center"/>
              <w:rPr>
                <w:rFonts w:ascii="Arial" w:eastAsia="Times New Roman" w:hAnsi="Arial" w:cs="Arial"/>
                <w:sz w:val="20"/>
                <w:szCs w:val="20"/>
                <w:lang w:val="mn-MN"/>
              </w:rPr>
            </w:pPr>
            <w:r w:rsidRPr="00E70097">
              <w:rPr>
                <w:rFonts w:ascii="Arial" w:eastAsia="Times New Roman" w:hAnsi="Arial" w:cs="Arial"/>
                <w:sz w:val="20"/>
                <w:szCs w:val="20"/>
                <w:lang w:val="mn-MN"/>
              </w:rPr>
              <w:t>Тав.Бусад мэдээллийн ил тод, нээлттэй байдал</w:t>
            </w:r>
          </w:p>
        </w:tc>
      </w:tr>
      <w:tr w:rsidR="00913264" w:rsidRPr="00155659" w14:paraId="20800B22" w14:textId="77777777" w:rsidTr="008643F7">
        <w:trPr>
          <w:trHeight w:val="20"/>
        </w:trPr>
        <w:tc>
          <w:tcPr>
            <w:tcW w:w="817" w:type="dxa"/>
            <w:vAlign w:val="center"/>
          </w:tcPr>
          <w:p w14:paraId="60A43088" w14:textId="4DE8B482" w:rsidR="00913264" w:rsidRPr="00155659" w:rsidRDefault="00913264" w:rsidP="00913264">
            <w:pPr>
              <w:spacing w:after="0" w:line="240" w:lineRule="auto"/>
              <w:jc w:val="center"/>
              <w:rPr>
                <w:rFonts w:ascii="Arial" w:eastAsiaTheme="minorEastAsia" w:hAnsi="Arial" w:cs="Arial"/>
                <w:sz w:val="20"/>
                <w:szCs w:val="20"/>
                <w:lang w:val="mn-MN"/>
              </w:rPr>
            </w:pPr>
            <w:r>
              <w:rPr>
                <w:rFonts w:ascii="Arial" w:eastAsiaTheme="minorEastAsia" w:hAnsi="Arial" w:cs="Arial"/>
                <w:sz w:val="20"/>
                <w:szCs w:val="20"/>
                <w:lang w:val="mn-MN"/>
              </w:rPr>
              <w:t>5.1.</w:t>
            </w:r>
          </w:p>
        </w:tc>
        <w:tc>
          <w:tcPr>
            <w:tcW w:w="5245" w:type="dxa"/>
          </w:tcPr>
          <w:p w14:paraId="15E6CE77" w14:textId="233A6429" w:rsidR="00913264" w:rsidRPr="00155659" w:rsidRDefault="008643F7" w:rsidP="00913264">
            <w:pPr>
              <w:spacing w:after="0" w:line="240" w:lineRule="auto"/>
              <w:jc w:val="both"/>
              <w:rPr>
                <w:rFonts w:ascii="Arial" w:eastAsiaTheme="minorEastAsia" w:hAnsi="Arial" w:cs="Arial"/>
                <w:sz w:val="20"/>
                <w:szCs w:val="20"/>
                <w:lang w:val="mn-MN"/>
              </w:rPr>
            </w:pPr>
            <w:r w:rsidRPr="008643F7">
              <w:rPr>
                <w:rFonts w:ascii="Arial" w:eastAsiaTheme="minorEastAsia" w:hAnsi="Arial" w:cs="Arial"/>
                <w:sz w:val="20"/>
                <w:szCs w:val="20"/>
                <w:lang w:val="mn-MN"/>
              </w:rPr>
              <w:t>олон нийтээр хэлэлцүүлж, санал авч байгаа хууль тогтоомж болон захиргааны хэм хэмжээний актын төсөл, тэдгээрийн танилцуулга, холбогдох судалгаа, бусад байгууллага, иргэнээс өгсөн санал;</w:t>
            </w:r>
          </w:p>
        </w:tc>
        <w:tc>
          <w:tcPr>
            <w:tcW w:w="7796" w:type="dxa"/>
          </w:tcPr>
          <w:p w14:paraId="528B64C6" w14:textId="77777777" w:rsidR="00913264" w:rsidRPr="00695113" w:rsidRDefault="00913264" w:rsidP="00913264">
            <w:pPr>
              <w:spacing w:after="0" w:line="240" w:lineRule="auto"/>
              <w:ind w:right="81"/>
              <w:jc w:val="both"/>
              <w:rPr>
                <w:rFonts w:ascii="Arial" w:eastAsia="Times New Roman" w:hAnsi="Arial" w:cs="Arial"/>
                <w:sz w:val="20"/>
                <w:szCs w:val="20"/>
                <w:lang w:val="mn-MN"/>
              </w:rPr>
            </w:pPr>
          </w:p>
        </w:tc>
        <w:tc>
          <w:tcPr>
            <w:tcW w:w="830" w:type="dxa"/>
            <w:vAlign w:val="center"/>
          </w:tcPr>
          <w:p w14:paraId="48A5ECF3" w14:textId="77777777" w:rsidR="00913264" w:rsidRPr="00155659" w:rsidRDefault="00913264" w:rsidP="00913264">
            <w:pPr>
              <w:spacing w:after="0" w:line="240" w:lineRule="auto"/>
              <w:ind w:right="81"/>
              <w:jc w:val="center"/>
              <w:rPr>
                <w:rFonts w:ascii="Arial" w:eastAsia="Times New Roman" w:hAnsi="Arial" w:cs="Arial"/>
                <w:sz w:val="20"/>
                <w:szCs w:val="20"/>
                <w:lang w:val="mn-MN"/>
              </w:rPr>
            </w:pPr>
          </w:p>
        </w:tc>
      </w:tr>
      <w:tr w:rsidR="00913264" w:rsidRPr="00155659" w14:paraId="4A5EAC6B" w14:textId="77777777" w:rsidTr="008643F7">
        <w:trPr>
          <w:trHeight w:val="20"/>
        </w:trPr>
        <w:tc>
          <w:tcPr>
            <w:tcW w:w="817" w:type="dxa"/>
            <w:vAlign w:val="center"/>
          </w:tcPr>
          <w:p w14:paraId="271E383A" w14:textId="07BF5BE3" w:rsidR="00913264" w:rsidRPr="00155659" w:rsidRDefault="00913264" w:rsidP="00913264">
            <w:pPr>
              <w:spacing w:after="0" w:line="240" w:lineRule="auto"/>
              <w:jc w:val="center"/>
              <w:rPr>
                <w:rFonts w:ascii="Arial" w:eastAsiaTheme="minorEastAsia" w:hAnsi="Arial" w:cs="Arial"/>
                <w:sz w:val="20"/>
                <w:szCs w:val="20"/>
                <w:lang w:val="mn-MN"/>
              </w:rPr>
            </w:pPr>
            <w:r>
              <w:rPr>
                <w:rFonts w:ascii="Arial" w:eastAsiaTheme="minorEastAsia" w:hAnsi="Arial" w:cs="Arial"/>
                <w:sz w:val="20"/>
                <w:szCs w:val="20"/>
                <w:lang w:val="mn-MN"/>
              </w:rPr>
              <w:lastRenderedPageBreak/>
              <w:t>5.2.</w:t>
            </w:r>
          </w:p>
        </w:tc>
        <w:tc>
          <w:tcPr>
            <w:tcW w:w="5245" w:type="dxa"/>
          </w:tcPr>
          <w:p w14:paraId="4D5FCF0E" w14:textId="27B67858" w:rsidR="00913264" w:rsidRPr="00155659" w:rsidRDefault="008643F7" w:rsidP="00913264">
            <w:pPr>
              <w:spacing w:after="0" w:line="240" w:lineRule="auto"/>
              <w:jc w:val="both"/>
              <w:rPr>
                <w:rFonts w:ascii="Arial" w:eastAsiaTheme="minorEastAsia" w:hAnsi="Arial" w:cs="Arial"/>
                <w:sz w:val="20"/>
                <w:szCs w:val="20"/>
                <w:lang w:val="mn-MN"/>
              </w:rPr>
            </w:pPr>
            <w:r w:rsidRPr="008643F7">
              <w:rPr>
                <w:rFonts w:ascii="Arial" w:eastAsiaTheme="minorEastAsia" w:hAnsi="Arial" w:cs="Arial"/>
                <w:sz w:val="20"/>
                <w:szCs w:val="20"/>
                <w:lang w:val="mn-MN"/>
              </w:rPr>
              <w:t>эзэмшиж байгаа оюуны өмчийн эрхийн жагсаалт;</w:t>
            </w:r>
          </w:p>
        </w:tc>
        <w:tc>
          <w:tcPr>
            <w:tcW w:w="7796" w:type="dxa"/>
          </w:tcPr>
          <w:p w14:paraId="6F971896" w14:textId="77777777" w:rsidR="00913264" w:rsidRPr="00695113" w:rsidRDefault="00913264" w:rsidP="00913264">
            <w:pPr>
              <w:spacing w:after="0" w:line="240" w:lineRule="auto"/>
              <w:ind w:right="81"/>
              <w:jc w:val="both"/>
              <w:rPr>
                <w:rFonts w:ascii="Arial" w:eastAsia="Times New Roman" w:hAnsi="Arial" w:cs="Arial"/>
                <w:sz w:val="20"/>
                <w:szCs w:val="20"/>
                <w:lang w:val="mn-MN"/>
              </w:rPr>
            </w:pPr>
          </w:p>
        </w:tc>
        <w:tc>
          <w:tcPr>
            <w:tcW w:w="830" w:type="dxa"/>
            <w:vAlign w:val="center"/>
          </w:tcPr>
          <w:p w14:paraId="12971DCB" w14:textId="77777777" w:rsidR="00913264" w:rsidRPr="00155659" w:rsidRDefault="00913264" w:rsidP="00913264">
            <w:pPr>
              <w:spacing w:after="0" w:line="240" w:lineRule="auto"/>
              <w:ind w:right="81"/>
              <w:jc w:val="center"/>
              <w:rPr>
                <w:rFonts w:ascii="Arial" w:eastAsia="Times New Roman" w:hAnsi="Arial" w:cs="Arial"/>
                <w:sz w:val="20"/>
                <w:szCs w:val="20"/>
                <w:lang w:val="mn-MN"/>
              </w:rPr>
            </w:pPr>
          </w:p>
        </w:tc>
      </w:tr>
      <w:tr w:rsidR="00913264" w:rsidRPr="00155659" w14:paraId="56F187DC" w14:textId="77777777" w:rsidTr="008643F7">
        <w:trPr>
          <w:trHeight w:val="20"/>
        </w:trPr>
        <w:tc>
          <w:tcPr>
            <w:tcW w:w="817" w:type="dxa"/>
            <w:vAlign w:val="center"/>
          </w:tcPr>
          <w:p w14:paraId="505BC8FB" w14:textId="693E5E28" w:rsidR="00913264" w:rsidRPr="00155659" w:rsidRDefault="00913264" w:rsidP="00913264">
            <w:pPr>
              <w:spacing w:after="0" w:line="240" w:lineRule="auto"/>
              <w:jc w:val="center"/>
              <w:rPr>
                <w:rFonts w:ascii="Arial" w:eastAsiaTheme="minorEastAsia" w:hAnsi="Arial" w:cs="Arial"/>
                <w:sz w:val="20"/>
                <w:szCs w:val="20"/>
                <w:lang w:val="mn-MN"/>
              </w:rPr>
            </w:pPr>
            <w:r>
              <w:rPr>
                <w:rFonts w:ascii="Arial" w:eastAsiaTheme="minorEastAsia" w:hAnsi="Arial" w:cs="Arial"/>
                <w:sz w:val="20"/>
                <w:szCs w:val="20"/>
                <w:lang w:val="mn-MN"/>
              </w:rPr>
              <w:t>5.3.</w:t>
            </w:r>
          </w:p>
        </w:tc>
        <w:tc>
          <w:tcPr>
            <w:tcW w:w="5245" w:type="dxa"/>
          </w:tcPr>
          <w:p w14:paraId="6C3A313A" w14:textId="4608DCA9" w:rsidR="00913264" w:rsidRPr="00155659" w:rsidRDefault="008643F7" w:rsidP="00913264">
            <w:pPr>
              <w:spacing w:after="0" w:line="240" w:lineRule="auto"/>
              <w:jc w:val="both"/>
              <w:rPr>
                <w:rFonts w:ascii="Arial" w:eastAsiaTheme="minorEastAsia" w:hAnsi="Arial" w:cs="Arial"/>
                <w:sz w:val="20"/>
                <w:szCs w:val="20"/>
                <w:lang w:val="mn-MN"/>
              </w:rPr>
            </w:pPr>
            <w:r>
              <w:rPr>
                <w:rFonts w:ascii="Arial" w:eastAsiaTheme="minorEastAsia" w:hAnsi="Arial" w:cs="Arial"/>
                <w:sz w:val="20"/>
                <w:szCs w:val="20"/>
                <w:lang w:val="mn-MN"/>
              </w:rPr>
              <w:t>х</w:t>
            </w:r>
            <w:r w:rsidRPr="008643F7">
              <w:rPr>
                <w:rFonts w:ascii="Arial" w:eastAsiaTheme="minorEastAsia" w:hAnsi="Arial" w:cs="Arial"/>
                <w:sz w:val="20"/>
                <w:szCs w:val="20"/>
                <w:lang w:val="mn-MN"/>
              </w:rPr>
              <w:t>от болон газар зохион байгуулалтын төлөвлөлт, түүнд нэмэлт, өөрчлөлт оруулах шийдвэрийн явцын талаарх мэдээлэл;</w:t>
            </w:r>
          </w:p>
        </w:tc>
        <w:tc>
          <w:tcPr>
            <w:tcW w:w="7796" w:type="dxa"/>
          </w:tcPr>
          <w:p w14:paraId="0F7F7B6E" w14:textId="77777777" w:rsidR="00913264" w:rsidRPr="00695113" w:rsidRDefault="00913264" w:rsidP="00913264">
            <w:pPr>
              <w:spacing w:after="0" w:line="240" w:lineRule="auto"/>
              <w:ind w:right="81"/>
              <w:jc w:val="both"/>
              <w:rPr>
                <w:rFonts w:ascii="Arial" w:eastAsia="Times New Roman" w:hAnsi="Arial" w:cs="Arial"/>
                <w:sz w:val="20"/>
                <w:szCs w:val="20"/>
                <w:lang w:val="mn-MN"/>
              </w:rPr>
            </w:pPr>
          </w:p>
        </w:tc>
        <w:tc>
          <w:tcPr>
            <w:tcW w:w="830" w:type="dxa"/>
            <w:vAlign w:val="center"/>
          </w:tcPr>
          <w:p w14:paraId="28AEDA18" w14:textId="77777777" w:rsidR="00913264" w:rsidRPr="00155659" w:rsidRDefault="00913264" w:rsidP="00913264">
            <w:pPr>
              <w:spacing w:after="0" w:line="240" w:lineRule="auto"/>
              <w:ind w:right="81"/>
              <w:jc w:val="center"/>
              <w:rPr>
                <w:rFonts w:ascii="Arial" w:eastAsia="Times New Roman" w:hAnsi="Arial" w:cs="Arial"/>
                <w:sz w:val="20"/>
                <w:szCs w:val="20"/>
                <w:lang w:val="mn-MN"/>
              </w:rPr>
            </w:pPr>
          </w:p>
        </w:tc>
      </w:tr>
      <w:tr w:rsidR="00913264" w:rsidRPr="00155659" w14:paraId="11455B65" w14:textId="77777777" w:rsidTr="008643F7">
        <w:trPr>
          <w:trHeight w:val="20"/>
        </w:trPr>
        <w:tc>
          <w:tcPr>
            <w:tcW w:w="817" w:type="dxa"/>
            <w:vAlign w:val="center"/>
          </w:tcPr>
          <w:p w14:paraId="61878E9A" w14:textId="00A1BFD0" w:rsidR="00913264" w:rsidRPr="00155659" w:rsidRDefault="00913264" w:rsidP="00913264">
            <w:pPr>
              <w:spacing w:after="0" w:line="240" w:lineRule="auto"/>
              <w:jc w:val="center"/>
              <w:rPr>
                <w:rFonts w:ascii="Arial" w:eastAsiaTheme="minorEastAsia" w:hAnsi="Arial" w:cs="Arial"/>
                <w:sz w:val="20"/>
                <w:szCs w:val="20"/>
                <w:lang w:val="mn-MN"/>
              </w:rPr>
            </w:pPr>
            <w:r>
              <w:rPr>
                <w:rFonts w:ascii="Arial" w:eastAsiaTheme="minorEastAsia" w:hAnsi="Arial" w:cs="Arial"/>
                <w:sz w:val="20"/>
                <w:szCs w:val="20"/>
                <w:lang w:val="mn-MN"/>
              </w:rPr>
              <w:t>5.4.</w:t>
            </w:r>
          </w:p>
        </w:tc>
        <w:tc>
          <w:tcPr>
            <w:tcW w:w="5245" w:type="dxa"/>
          </w:tcPr>
          <w:p w14:paraId="28768596" w14:textId="4F835B3F" w:rsidR="00913264" w:rsidRPr="00155659" w:rsidRDefault="008643F7" w:rsidP="00913264">
            <w:pPr>
              <w:spacing w:after="0" w:line="240" w:lineRule="auto"/>
              <w:jc w:val="both"/>
              <w:rPr>
                <w:rFonts w:ascii="Arial" w:eastAsiaTheme="minorEastAsia" w:hAnsi="Arial" w:cs="Arial"/>
                <w:sz w:val="20"/>
                <w:szCs w:val="20"/>
                <w:lang w:val="mn-MN"/>
              </w:rPr>
            </w:pPr>
            <w:r w:rsidRPr="008643F7">
              <w:rPr>
                <w:rFonts w:ascii="Arial" w:eastAsiaTheme="minorEastAsia" w:hAnsi="Arial" w:cs="Arial"/>
                <w:sz w:val="20"/>
                <w:szCs w:val="20"/>
                <w:lang w:val="mn-MN"/>
              </w:rPr>
              <w:t>мэдээлэл хариуцагчийн эзэмшиж байгаа газрын мэдээлэл;</w:t>
            </w:r>
          </w:p>
        </w:tc>
        <w:tc>
          <w:tcPr>
            <w:tcW w:w="7796" w:type="dxa"/>
          </w:tcPr>
          <w:p w14:paraId="65EF8496" w14:textId="77777777" w:rsidR="00913264" w:rsidRPr="00695113" w:rsidRDefault="00913264" w:rsidP="00913264">
            <w:pPr>
              <w:spacing w:after="0" w:line="240" w:lineRule="auto"/>
              <w:ind w:right="81"/>
              <w:jc w:val="both"/>
              <w:rPr>
                <w:rFonts w:ascii="Arial" w:eastAsia="Times New Roman" w:hAnsi="Arial" w:cs="Arial"/>
                <w:sz w:val="20"/>
                <w:szCs w:val="20"/>
                <w:lang w:val="mn-MN"/>
              </w:rPr>
            </w:pPr>
          </w:p>
        </w:tc>
        <w:tc>
          <w:tcPr>
            <w:tcW w:w="830" w:type="dxa"/>
            <w:vAlign w:val="center"/>
          </w:tcPr>
          <w:p w14:paraId="30BE5811" w14:textId="77777777" w:rsidR="00913264" w:rsidRPr="00155659" w:rsidRDefault="00913264" w:rsidP="00913264">
            <w:pPr>
              <w:spacing w:after="0" w:line="240" w:lineRule="auto"/>
              <w:ind w:right="81"/>
              <w:jc w:val="center"/>
              <w:rPr>
                <w:rFonts w:ascii="Arial" w:eastAsia="Times New Roman" w:hAnsi="Arial" w:cs="Arial"/>
                <w:sz w:val="20"/>
                <w:szCs w:val="20"/>
                <w:lang w:val="mn-MN"/>
              </w:rPr>
            </w:pPr>
          </w:p>
        </w:tc>
      </w:tr>
      <w:tr w:rsidR="00913264" w:rsidRPr="00155659" w14:paraId="597C92C3" w14:textId="77777777" w:rsidTr="008643F7">
        <w:trPr>
          <w:trHeight w:val="20"/>
        </w:trPr>
        <w:tc>
          <w:tcPr>
            <w:tcW w:w="817" w:type="dxa"/>
            <w:vAlign w:val="center"/>
          </w:tcPr>
          <w:p w14:paraId="002DEEB0" w14:textId="427B286C" w:rsidR="00913264" w:rsidRPr="00155659" w:rsidRDefault="00913264" w:rsidP="00913264">
            <w:pPr>
              <w:spacing w:after="0" w:line="240" w:lineRule="auto"/>
              <w:jc w:val="center"/>
              <w:rPr>
                <w:rFonts w:ascii="Arial" w:eastAsiaTheme="minorEastAsia" w:hAnsi="Arial" w:cs="Arial"/>
                <w:sz w:val="20"/>
                <w:szCs w:val="20"/>
                <w:lang w:val="mn-MN"/>
              </w:rPr>
            </w:pPr>
            <w:r>
              <w:rPr>
                <w:rFonts w:ascii="Arial" w:eastAsiaTheme="minorEastAsia" w:hAnsi="Arial" w:cs="Arial"/>
                <w:sz w:val="20"/>
                <w:szCs w:val="20"/>
                <w:lang w:val="mn-MN"/>
              </w:rPr>
              <w:t>5.5.</w:t>
            </w:r>
          </w:p>
        </w:tc>
        <w:tc>
          <w:tcPr>
            <w:tcW w:w="5245" w:type="dxa"/>
          </w:tcPr>
          <w:p w14:paraId="7D2A95A0" w14:textId="25672D59" w:rsidR="00913264" w:rsidRPr="00155659" w:rsidRDefault="008643F7" w:rsidP="00913264">
            <w:pPr>
              <w:spacing w:after="0" w:line="240" w:lineRule="auto"/>
              <w:jc w:val="both"/>
              <w:rPr>
                <w:rFonts w:ascii="Arial" w:eastAsiaTheme="minorEastAsia" w:hAnsi="Arial" w:cs="Arial"/>
                <w:sz w:val="20"/>
                <w:szCs w:val="20"/>
                <w:lang w:val="mn-MN"/>
              </w:rPr>
            </w:pPr>
            <w:r w:rsidRPr="008643F7">
              <w:rPr>
                <w:rFonts w:ascii="Arial" w:eastAsiaTheme="minorEastAsia" w:hAnsi="Arial" w:cs="Arial"/>
                <w:sz w:val="20"/>
                <w:szCs w:val="20"/>
                <w:lang w:val="mn-MN"/>
              </w:rPr>
              <w:t>төрийн болон орон нутгийн өмчит, төрийн болон орон нутгийн өмчийн оролцоотой хувийн эрх зүйн хуулийн этгээдийн нэр, хаяг, дүрэм, үйл ажиллагааны чиглэл, эрх бүхий этгээдийн оруулсан хөрөнгийн хувь хэмжээ, ашиг, алдагдлын тайлан, нэгдсэн төсөвт төлсөн татварын хэмжээ, ногдол ашиг;</w:t>
            </w:r>
          </w:p>
        </w:tc>
        <w:tc>
          <w:tcPr>
            <w:tcW w:w="7796" w:type="dxa"/>
          </w:tcPr>
          <w:p w14:paraId="65BB0419" w14:textId="77777777" w:rsidR="00913264" w:rsidRPr="00695113" w:rsidRDefault="00913264" w:rsidP="00913264">
            <w:pPr>
              <w:spacing w:after="0" w:line="240" w:lineRule="auto"/>
              <w:ind w:right="81"/>
              <w:jc w:val="both"/>
              <w:rPr>
                <w:rFonts w:ascii="Arial" w:eastAsia="Times New Roman" w:hAnsi="Arial" w:cs="Arial"/>
                <w:sz w:val="20"/>
                <w:szCs w:val="20"/>
                <w:lang w:val="mn-MN"/>
              </w:rPr>
            </w:pPr>
          </w:p>
        </w:tc>
        <w:tc>
          <w:tcPr>
            <w:tcW w:w="830" w:type="dxa"/>
            <w:vAlign w:val="center"/>
          </w:tcPr>
          <w:p w14:paraId="52992DBD" w14:textId="77777777" w:rsidR="00913264" w:rsidRPr="00155659" w:rsidRDefault="00913264" w:rsidP="00913264">
            <w:pPr>
              <w:spacing w:after="0" w:line="240" w:lineRule="auto"/>
              <w:ind w:right="81"/>
              <w:jc w:val="center"/>
              <w:rPr>
                <w:rFonts w:ascii="Arial" w:eastAsia="Times New Roman" w:hAnsi="Arial" w:cs="Arial"/>
                <w:sz w:val="20"/>
                <w:szCs w:val="20"/>
                <w:lang w:val="mn-MN"/>
              </w:rPr>
            </w:pPr>
          </w:p>
        </w:tc>
      </w:tr>
      <w:tr w:rsidR="00913264" w:rsidRPr="00155659" w14:paraId="41D7CD45" w14:textId="77777777" w:rsidTr="008643F7">
        <w:trPr>
          <w:trHeight w:val="20"/>
        </w:trPr>
        <w:tc>
          <w:tcPr>
            <w:tcW w:w="817" w:type="dxa"/>
            <w:vAlign w:val="center"/>
          </w:tcPr>
          <w:p w14:paraId="316FF43D" w14:textId="02F8D4C1" w:rsidR="00913264" w:rsidRPr="00155659" w:rsidRDefault="00913264" w:rsidP="00913264">
            <w:pPr>
              <w:spacing w:after="0" w:line="240" w:lineRule="auto"/>
              <w:jc w:val="center"/>
              <w:rPr>
                <w:rFonts w:ascii="Arial" w:eastAsiaTheme="minorEastAsia" w:hAnsi="Arial" w:cs="Arial"/>
                <w:sz w:val="20"/>
                <w:szCs w:val="20"/>
                <w:lang w:val="mn-MN"/>
              </w:rPr>
            </w:pPr>
            <w:r>
              <w:rPr>
                <w:rFonts w:ascii="Arial" w:eastAsiaTheme="minorEastAsia" w:hAnsi="Arial" w:cs="Arial"/>
                <w:sz w:val="20"/>
                <w:szCs w:val="20"/>
                <w:lang w:val="mn-MN"/>
              </w:rPr>
              <w:t>5.6.</w:t>
            </w:r>
          </w:p>
        </w:tc>
        <w:tc>
          <w:tcPr>
            <w:tcW w:w="5245" w:type="dxa"/>
          </w:tcPr>
          <w:p w14:paraId="2EF99902" w14:textId="3C7F3638" w:rsidR="00913264" w:rsidRPr="00155659" w:rsidRDefault="008643F7" w:rsidP="00913264">
            <w:pPr>
              <w:spacing w:after="0" w:line="240" w:lineRule="auto"/>
              <w:jc w:val="both"/>
              <w:rPr>
                <w:rFonts w:ascii="Arial" w:eastAsiaTheme="minorEastAsia" w:hAnsi="Arial" w:cs="Arial"/>
                <w:sz w:val="20"/>
                <w:szCs w:val="20"/>
                <w:lang w:val="mn-MN"/>
              </w:rPr>
            </w:pPr>
            <w:r w:rsidRPr="008643F7">
              <w:rPr>
                <w:rFonts w:ascii="Arial" w:eastAsiaTheme="minorEastAsia" w:hAnsi="Arial" w:cs="Arial"/>
                <w:sz w:val="20"/>
                <w:szCs w:val="20"/>
                <w:lang w:val="mn-MN"/>
              </w:rPr>
              <w:t>төрийн болон орон нутгийн өмчит, төрийн болон орон нутгийн өмчийн оролцоотой хувийн эрх зүйн хуулийн этгээдийн удирдах зөвлөл, хяналтын зөвлөлийн бүтэц, бүрэлдэхүүн, тэдгээрийн гишүүн болон гүйцэтгэх удирдлагын эцэг /эх/-ийн нэр, өөрийн нэр, авч байгаа цалин хөлс, урамшууллын дүн, албаны цахим шуудангийн хаяг, тухайн хуулийн этгээдийн удирдлагад тавигдах шаардлага, удирдлагыг сонгон шалгаруулах журам, сонгон шалгаруулах ажиллагааны тов, сонгон шалгаруулалтад оролцогчдын талаарх мэдээлэл;</w:t>
            </w:r>
          </w:p>
        </w:tc>
        <w:tc>
          <w:tcPr>
            <w:tcW w:w="7796" w:type="dxa"/>
          </w:tcPr>
          <w:p w14:paraId="386FBB31" w14:textId="77777777" w:rsidR="00913264" w:rsidRPr="00695113" w:rsidRDefault="00913264" w:rsidP="00913264">
            <w:pPr>
              <w:spacing w:after="0" w:line="240" w:lineRule="auto"/>
              <w:ind w:right="81"/>
              <w:jc w:val="both"/>
              <w:rPr>
                <w:rFonts w:ascii="Arial" w:eastAsia="Times New Roman" w:hAnsi="Arial" w:cs="Arial"/>
                <w:sz w:val="20"/>
                <w:szCs w:val="20"/>
                <w:lang w:val="mn-MN"/>
              </w:rPr>
            </w:pPr>
          </w:p>
        </w:tc>
        <w:tc>
          <w:tcPr>
            <w:tcW w:w="830" w:type="dxa"/>
            <w:vAlign w:val="center"/>
          </w:tcPr>
          <w:p w14:paraId="316D1BFF" w14:textId="77777777" w:rsidR="00913264" w:rsidRPr="00155659" w:rsidRDefault="00913264" w:rsidP="00913264">
            <w:pPr>
              <w:spacing w:after="0" w:line="240" w:lineRule="auto"/>
              <w:ind w:right="81"/>
              <w:jc w:val="center"/>
              <w:rPr>
                <w:rFonts w:ascii="Arial" w:eastAsia="Times New Roman" w:hAnsi="Arial" w:cs="Arial"/>
                <w:sz w:val="20"/>
                <w:szCs w:val="20"/>
                <w:lang w:val="mn-MN"/>
              </w:rPr>
            </w:pPr>
          </w:p>
        </w:tc>
      </w:tr>
      <w:tr w:rsidR="00913264" w:rsidRPr="00155659" w14:paraId="139A8364" w14:textId="77777777" w:rsidTr="008643F7">
        <w:trPr>
          <w:trHeight w:val="20"/>
        </w:trPr>
        <w:tc>
          <w:tcPr>
            <w:tcW w:w="817" w:type="dxa"/>
            <w:vAlign w:val="center"/>
          </w:tcPr>
          <w:p w14:paraId="426EC43D" w14:textId="6DA8F3B9" w:rsidR="00913264" w:rsidRPr="00155659" w:rsidRDefault="00913264" w:rsidP="00913264">
            <w:pPr>
              <w:spacing w:after="0" w:line="240" w:lineRule="auto"/>
              <w:jc w:val="center"/>
              <w:rPr>
                <w:rFonts w:ascii="Arial" w:eastAsiaTheme="minorEastAsia" w:hAnsi="Arial" w:cs="Arial"/>
                <w:sz w:val="20"/>
                <w:szCs w:val="20"/>
                <w:lang w:val="mn-MN"/>
              </w:rPr>
            </w:pPr>
            <w:r>
              <w:rPr>
                <w:rFonts w:ascii="Arial" w:eastAsiaTheme="minorEastAsia" w:hAnsi="Arial" w:cs="Arial"/>
                <w:sz w:val="20"/>
                <w:szCs w:val="20"/>
                <w:lang w:val="mn-MN"/>
              </w:rPr>
              <w:t>5.7.</w:t>
            </w:r>
          </w:p>
        </w:tc>
        <w:tc>
          <w:tcPr>
            <w:tcW w:w="5245" w:type="dxa"/>
          </w:tcPr>
          <w:p w14:paraId="2E6B3718" w14:textId="2B545490" w:rsidR="00913264" w:rsidRPr="00155659" w:rsidRDefault="008643F7" w:rsidP="00913264">
            <w:pPr>
              <w:spacing w:after="0" w:line="240" w:lineRule="auto"/>
              <w:jc w:val="both"/>
              <w:rPr>
                <w:rFonts w:ascii="Arial" w:eastAsiaTheme="minorEastAsia" w:hAnsi="Arial" w:cs="Arial"/>
                <w:sz w:val="20"/>
                <w:szCs w:val="20"/>
                <w:lang w:val="mn-MN"/>
              </w:rPr>
            </w:pPr>
            <w:r w:rsidRPr="008643F7">
              <w:rPr>
                <w:rFonts w:ascii="Arial" w:eastAsiaTheme="minorEastAsia" w:hAnsi="Arial" w:cs="Arial"/>
                <w:sz w:val="20"/>
                <w:szCs w:val="20"/>
                <w:lang w:val="mn-MN"/>
              </w:rPr>
              <w:t>төрийн болон орон нутгийн өмчийн хөрөнгийг хүн, хуулийн этгээдэд ашиглуулах, шилжүүлэх, хувьчлах, төсвийн хөрөнгийн ашиглалт болон түүнийг ашиглалтаас гаргах, ашиглалтаас гаргаснаас орсон орлогын талаарх мэдээлэл;</w:t>
            </w:r>
          </w:p>
        </w:tc>
        <w:tc>
          <w:tcPr>
            <w:tcW w:w="7796" w:type="dxa"/>
          </w:tcPr>
          <w:p w14:paraId="622D72E0" w14:textId="77777777" w:rsidR="00913264" w:rsidRPr="00695113" w:rsidRDefault="00913264" w:rsidP="00913264">
            <w:pPr>
              <w:spacing w:after="0" w:line="240" w:lineRule="auto"/>
              <w:ind w:right="81"/>
              <w:jc w:val="both"/>
              <w:rPr>
                <w:rFonts w:ascii="Arial" w:eastAsia="Times New Roman" w:hAnsi="Arial" w:cs="Arial"/>
                <w:sz w:val="20"/>
                <w:szCs w:val="20"/>
                <w:lang w:val="mn-MN"/>
              </w:rPr>
            </w:pPr>
          </w:p>
        </w:tc>
        <w:tc>
          <w:tcPr>
            <w:tcW w:w="830" w:type="dxa"/>
            <w:vAlign w:val="center"/>
          </w:tcPr>
          <w:p w14:paraId="049CEF71" w14:textId="77777777" w:rsidR="00913264" w:rsidRPr="00155659" w:rsidRDefault="00913264" w:rsidP="00913264">
            <w:pPr>
              <w:spacing w:after="0" w:line="240" w:lineRule="auto"/>
              <w:ind w:right="81"/>
              <w:jc w:val="center"/>
              <w:rPr>
                <w:rFonts w:ascii="Arial" w:eastAsia="Times New Roman" w:hAnsi="Arial" w:cs="Arial"/>
                <w:sz w:val="20"/>
                <w:szCs w:val="20"/>
                <w:lang w:val="mn-MN"/>
              </w:rPr>
            </w:pPr>
          </w:p>
        </w:tc>
      </w:tr>
      <w:tr w:rsidR="00913264" w:rsidRPr="00155659" w14:paraId="65AC6377" w14:textId="77777777" w:rsidTr="008643F7">
        <w:trPr>
          <w:trHeight w:val="20"/>
        </w:trPr>
        <w:tc>
          <w:tcPr>
            <w:tcW w:w="817" w:type="dxa"/>
            <w:vAlign w:val="center"/>
          </w:tcPr>
          <w:p w14:paraId="6E0BA146" w14:textId="2E266EBB" w:rsidR="00913264" w:rsidRPr="00155659" w:rsidRDefault="00913264" w:rsidP="00913264">
            <w:pPr>
              <w:spacing w:after="0" w:line="240" w:lineRule="auto"/>
              <w:jc w:val="center"/>
              <w:rPr>
                <w:rFonts w:ascii="Arial" w:eastAsiaTheme="minorEastAsia" w:hAnsi="Arial" w:cs="Arial"/>
                <w:sz w:val="20"/>
                <w:szCs w:val="20"/>
                <w:lang w:val="mn-MN"/>
              </w:rPr>
            </w:pPr>
            <w:r>
              <w:rPr>
                <w:rFonts w:ascii="Arial" w:eastAsiaTheme="minorEastAsia" w:hAnsi="Arial" w:cs="Arial"/>
                <w:sz w:val="20"/>
                <w:szCs w:val="20"/>
                <w:lang w:val="mn-MN"/>
              </w:rPr>
              <w:t>5.8.</w:t>
            </w:r>
          </w:p>
        </w:tc>
        <w:tc>
          <w:tcPr>
            <w:tcW w:w="5245" w:type="dxa"/>
          </w:tcPr>
          <w:p w14:paraId="4F36DA6A" w14:textId="1C4C72C8" w:rsidR="00913264" w:rsidRPr="00155659" w:rsidRDefault="008643F7" w:rsidP="00913264">
            <w:pPr>
              <w:spacing w:after="0" w:line="240" w:lineRule="auto"/>
              <w:jc w:val="both"/>
              <w:rPr>
                <w:rFonts w:ascii="Arial" w:eastAsiaTheme="minorEastAsia" w:hAnsi="Arial" w:cs="Arial"/>
                <w:sz w:val="20"/>
                <w:szCs w:val="20"/>
                <w:lang w:val="mn-MN"/>
              </w:rPr>
            </w:pPr>
            <w:r w:rsidRPr="008643F7">
              <w:rPr>
                <w:rFonts w:ascii="Arial" w:eastAsiaTheme="minorEastAsia" w:hAnsi="Arial" w:cs="Arial"/>
                <w:sz w:val="20"/>
                <w:szCs w:val="20"/>
                <w:lang w:val="mn-MN"/>
              </w:rPr>
              <w:t>мэдээлэл хариуцагчийн явуулж байгаа үйл ажиллагаа, үйлдвэрлэл, үйлчилгээ, ашиглаж байгаа техник, технологийн хүн, мал, амьтны эрүүл мэнд, байгаль орчинд үзүүлэх буюу үзүүлж байгаа нөлөөллийн талаарх мэдээлэл;</w:t>
            </w:r>
          </w:p>
        </w:tc>
        <w:tc>
          <w:tcPr>
            <w:tcW w:w="7796" w:type="dxa"/>
          </w:tcPr>
          <w:p w14:paraId="0665E236" w14:textId="77777777" w:rsidR="00913264" w:rsidRPr="00695113" w:rsidRDefault="00913264" w:rsidP="00913264">
            <w:pPr>
              <w:spacing w:after="0" w:line="240" w:lineRule="auto"/>
              <w:ind w:right="81"/>
              <w:jc w:val="both"/>
              <w:rPr>
                <w:rFonts w:ascii="Arial" w:eastAsia="Times New Roman" w:hAnsi="Arial" w:cs="Arial"/>
                <w:sz w:val="20"/>
                <w:szCs w:val="20"/>
                <w:lang w:val="mn-MN"/>
              </w:rPr>
            </w:pPr>
          </w:p>
        </w:tc>
        <w:tc>
          <w:tcPr>
            <w:tcW w:w="830" w:type="dxa"/>
            <w:vAlign w:val="center"/>
          </w:tcPr>
          <w:p w14:paraId="0DA3F2F5" w14:textId="77777777" w:rsidR="00913264" w:rsidRPr="00155659" w:rsidRDefault="00913264" w:rsidP="00913264">
            <w:pPr>
              <w:spacing w:after="0" w:line="240" w:lineRule="auto"/>
              <w:ind w:right="81"/>
              <w:jc w:val="center"/>
              <w:rPr>
                <w:rFonts w:ascii="Arial" w:eastAsia="Times New Roman" w:hAnsi="Arial" w:cs="Arial"/>
                <w:sz w:val="20"/>
                <w:szCs w:val="20"/>
                <w:lang w:val="mn-MN"/>
              </w:rPr>
            </w:pPr>
          </w:p>
        </w:tc>
      </w:tr>
      <w:tr w:rsidR="00913264" w:rsidRPr="00155659" w14:paraId="5D941BB3" w14:textId="77777777" w:rsidTr="008643F7">
        <w:trPr>
          <w:trHeight w:val="20"/>
        </w:trPr>
        <w:tc>
          <w:tcPr>
            <w:tcW w:w="817" w:type="dxa"/>
            <w:vAlign w:val="center"/>
          </w:tcPr>
          <w:p w14:paraId="58DDD46E" w14:textId="791DA97A" w:rsidR="00913264" w:rsidRPr="00155659" w:rsidRDefault="00913264" w:rsidP="00913264">
            <w:pPr>
              <w:spacing w:after="0" w:line="240" w:lineRule="auto"/>
              <w:jc w:val="center"/>
              <w:rPr>
                <w:rFonts w:ascii="Arial" w:eastAsiaTheme="minorEastAsia" w:hAnsi="Arial" w:cs="Arial"/>
                <w:sz w:val="20"/>
                <w:szCs w:val="20"/>
                <w:lang w:val="mn-MN"/>
              </w:rPr>
            </w:pPr>
            <w:r>
              <w:rPr>
                <w:rFonts w:ascii="Arial" w:eastAsiaTheme="minorEastAsia" w:hAnsi="Arial" w:cs="Arial"/>
                <w:sz w:val="20"/>
                <w:szCs w:val="20"/>
                <w:lang w:val="mn-MN"/>
              </w:rPr>
              <w:t>5.9.</w:t>
            </w:r>
          </w:p>
        </w:tc>
        <w:tc>
          <w:tcPr>
            <w:tcW w:w="5245" w:type="dxa"/>
          </w:tcPr>
          <w:p w14:paraId="512B5C6C" w14:textId="1581A8E0" w:rsidR="00913264" w:rsidRPr="00155659" w:rsidRDefault="008643F7" w:rsidP="00913264">
            <w:pPr>
              <w:spacing w:after="0" w:line="240" w:lineRule="auto"/>
              <w:jc w:val="both"/>
              <w:rPr>
                <w:rFonts w:ascii="Arial" w:eastAsiaTheme="minorEastAsia" w:hAnsi="Arial" w:cs="Arial"/>
                <w:sz w:val="20"/>
                <w:szCs w:val="20"/>
                <w:lang w:val="mn-MN"/>
              </w:rPr>
            </w:pPr>
            <w:r>
              <w:rPr>
                <w:rFonts w:ascii="Arial" w:eastAsiaTheme="minorEastAsia" w:hAnsi="Arial" w:cs="Arial"/>
                <w:sz w:val="20"/>
                <w:szCs w:val="20"/>
                <w:lang w:val="mn-MN"/>
              </w:rPr>
              <w:t>б</w:t>
            </w:r>
            <w:r w:rsidRPr="008643F7">
              <w:rPr>
                <w:rFonts w:ascii="Arial" w:eastAsiaTheme="minorEastAsia" w:hAnsi="Arial" w:cs="Arial"/>
                <w:sz w:val="20"/>
                <w:szCs w:val="20"/>
                <w:lang w:val="mn-MN"/>
              </w:rPr>
              <w:t>арилга байгууламжийг ашиглалтад оруулахыг зөвшөөрсөн улсын комиссын дүгнэлт;</w:t>
            </w:r>
          </w:p>
        </w:tc>
        <w:tc>
          <w:tcPr>
            <w:tcW w:w="7796" w:type="dxa"/>
          </w:tcPr>
          <w:p w14:paraId="07857A9F" w14:textId="77777777" w:rsidR="00913264" w:rsidRPr="00695113" w:rsidRDefault="00913264" w:rsidP="00913264">
            <w:pPr>
              <w:spacing w:after="0" w:line="240" w:lineRule="auto"/>
              <w:ind w:right="81"/>
              <w:jc w:val="both"/>
              <w:rPr>
                <w:rFonts w:ascii="Arial" w:eastAsia="Times New Roman" w:hAnsi="Arial" w:cs="Arial"/>
                <w:sz w:val="20"/>
                <w:szCs w:val="20"/>
                <w:lang w:val="mn-MN"/>
              </w:rPr>
            </w:pPr>
          </w:p>
        </w:tc>
        <w:tc>
          <w:tcPr>
            <w:tcW w:w="830" w:type="dxa"/>
            <w:vAlign w:val="center"/>
          </w:tcPr>
          <w:p w14:paraId="26BDE202" w14:textId="77777777" w:rsidR="00913264" w:rsidRPr="00155659" w:rsidRDefault="00913264" w:rsidP="00913264">
            <w:pPr>
              <w:spacing w:after="0" w:line="240" w:lineRule="auto"/>
              <w:ind w:right="81"/>
              <w:jc w:val="center"/>
              <w:rPr>
                <w:rFonts w:ascii="Arial" w:eastAsia="Times New Roman" w:hAnsi="Arial" w:cs="Arial"/>
                <w:sz w:val="20"/>
                <w:szCs w:val="20"/>
                <w:lang w:val="mn-MN"/>
              </w:rPr>
            </w:pPr>
          </w:p>
        </w:tc>
      </w:tr>
      <w:tr w:rsidR="00913264" w:rsidRPr="00155659" w14:paraId="2D850D96" w14:textId="77777777" w:rsidTr="008643F7">
        <w:trPr>
          <w:trHeight w:val="20"/>
        </w:trPr>
        <w:tc>
          <w:tcPr>
            <w:tcW w:w="817" w:type="dxa"/>
            <w:vAlign w:val="center"/>
          </w:tcPr>
          <w:p w14:paraId="67736DE7" w14:textId="56BB3B3C" w:rsidR="00913264" w:rsidRPr="00155659" w:rsidRDefault="00913264" w:rsidP="00913264">
            <w:pPr>
              <w:spacing w:after="0" w:line="240" w:lineRule="auto"/>
              <w:jc w:val="center"/>
              <w:rPr>
                <w:rFonts w:ascii="Arial" w:eastAsiaTheme="minorEastAsia" w:hAnsi="Arial" w:cs="Arial"/>
                <w:sz w:val="20"/>
                <w:szCs w:val="20"/>
                <w:lang w:val="mn-MN"/>
              </w:rPr>
            </w:pPr>
            <w:r>
              <w:rPr>
                <w:rFonts w:ascii="Arial" w:eastAsiaTheme="minorEastAsia" w:hAnsi="Arial" w:cs="Arial"/>
                <w:sz w:val="20"/>
                <w:szCs w:val="20"/>
                <w:lang w:val="mn-MN"/>
              </w:rPr>
              <w:t>5.10.</w:t>
            </w:r>
          </w:p>
        </w:tc>
        <w:tc>
          <w:tcPr>
            <w:tcW w:w="5245" w:type="dxa"/>
          </w:tcPr>
          <w:p w14:paraId="524C1600" w14:textId="18DFB1E6" w:rsidR="00913264" w:rsidRPr="00155659" w:rsidRDefault="008643F7" w:rsidP="00913264">
            <w:pPr>
              <w:spacing w:after="0" w:line="240" w:lineRule="auto"/>
              <w:jc w:val="both"/>
              <w:rPr>
                <w:rFonts w:ascii="Arial" w:eastAsiaTheme="minorEastAsia" w:hAnsi="Arial" w:cs="Arial"/>
                <w:sz w:val="20"/>
                <w:szCs w:val="20"/>
                <w:lang w:val="mn-MN"/>
              </w:rPr>
            </w:pPr>
            <w:r>
              <w:rPr>
                <w:rFonts w:ascii="Arial" w:eastAsiaTheme="minorEastAsia" w:hAnsi="Arial" w:cs="Arial"/>
                <w:sz w:val="20"/>
                <w:szCs w:val="20"/>
                <w:lang w:val="mn-MN"/>
              </w:rPr>
              <w:t>А</w:t>
            </w:r>
            <w:r w:rsidRPr="008643F7">
              <w:rPr>
                <w:rFonts w:ascii="Arial" w:eastAsiaTheme="minorEastAsia" w:hAnsi="Arial" w:cs="Arial"/>
                <w:sz w:val="20"/>
                <w:szCs w:val="20"/>
                <w:lang w:val="mn-MN"/>
              </w:rPr>
              <w:t xml:space="preserve">шигт малтмалын тухай хуулийн 42 дугаар зүйлд заасны дагуу байгаль орчныг хамгаалах, уурхай ашиглах, үйлдвэр байгуулахтай холбогдсон дэд бүтцийг хөгжүүлэх, ажлын байр нэмэгдүүлэх асуудлаар нутгийн захиргааны байгууллагаас тусгай </w:t>
            </w:r>
            <w:r w:rsidRPr="008643F7">
              <w:rPr>
                <w:rFonts w:ascii="Arial" w:eastAsiaTheme="minorEastAsia" w:hAnsi="Arial" w:cs="Arial"/>
                <w:sz w:val="20"/>
                <w:szCs w:val="20"/>
                <w:lang w:val="mn-MN"/>
              </w:rPr>
              <w:lastRenderedPageBreak/>
              <w:t>зөвшөөрөл эзэмшигчтэй байгуулсан гэрээ;</w:t>
            </w:r>
          </w:p>
        </w:tc>
        <w:tc>
          <w:tcPr>
            <w:tcW w:w="7796" w:type="dxa"/>
          </w:tcPr>
          <w:p w14:paraId="4BF4EB18" w14:textId="77777777" w:rsidR="00913264" w:rsidRPr="00695113" w:rsidRDefault="00913264" w:rsidP="00913264">
            <w:pPr>
              <w:spacing w:after="0" w:line="240" w:lineRule="auto"/>
              <w:ind w:right="81"/>
              <w:jc w:val="both"/>
              <w:rPr>
                <w:rFonts w:ascii="Arial" w:eastAsia="Times New Roman" w:hAnsi="Arial" w:cs="Arial"/>
                <w:sz w:val="20"/>
                <w:szCs w:val="20"/>
                <w:lang w:val="mn-MN"/>
              </w:rPr>
            </w:pPr>
          </w:p>
        </w:tc>
        <w:tc>
          <w:tcPr>
            <w:tcW w:w="830" w:type="dxa"/>
            <w:vAlign w:val="center"/>
          </w:tcPr>
          <w:p w14:paraId="0DEBE38B" w14:textId="77777777" w:rsidR="00913264" w:rsidRPr="00155659" w:rsidRDefault="00913264" w:rsidP="00913264">
            <w:pPr>
              <w:spacing w:after="0" w:line="240" w:lineRule="auto"/>
              <w:ind w:right="81"/>
              <w:jc w:val="center"/>
              <w:rPr>
                <w:rFonts w:ascii="Arial" w:eastAsia="Times New Roman" w:hAnsi="Arial" w:cs="Arial"/>
                <w:sz w:val="20"/>
                <w:szCs w:val="20"/>
                <w:lang w:val="mn-MN"/>
              </w:rPr>
            </w:pPr>
          </w:p>
        </w:tc>
      </w:tr>
      <w:tr w:rsidR="00913264" w:rsidRPr="00155659" w14:paraId="566929B3" w14:textId="77777777" w:rsidTr="008643F7">
        <w:trPr>
          <w:trHeight w:val="20"/>
        </w:trPr>
        <w:tc>
          <w:tcPr>
            <w:tcW w:w="817" w:type="dxa"/>
            <w:vAlign w:val="center"/>
          </w:tcPr>
          <w:p w14:paraId="60C629BB" w14:textId="1C38FC35" w:rsidR="00913264" w:rsidRPr="00155659" w:rsidRDefault="00913264" w:rsidP="00913264">
            <w:pPr>
              <w:spacing w:after="0" w:line="240" w:lineRule="auto"/>
              <w:jc w:val="center"/>
              <w:rPr>
                <w:rFonts w:ascii="Arial" w:eastAsiaTheme="minorEastAsia" w:hAnsi="Arial" w:cs="Arial"/>
                <w:sz w:val="20"/>
                <w:szCs w:val="20"/>
                <w:lang w:val="mn-MN"/>
              </w:rPr>
            </w:pPr>
            <w:r>
              <w:rPr>
                <w:rFonts w:ascii="Arial" w:eastAsiaTheme="minorEastAsia" w:hAnsi="Arial" w:cs="Arial"/>
                <w:sz w:val="20"/>
                <w:szCs w:val="20"/>
                <w:lang w:val="mn-MN"/>
              </w:rPr>
              <w:t>5.11.</w:t>
            </w:r>
          </w:p>
        </w:tc>
        <w:tc>
          <w:tcPr>
            <w:tcW w:w="5245" w:type="dxa"/>
          </w:tcPr>
          <w:p w14:paraId="2D3BDEB3" w14:textId="42F3EC22" w:rsidR="00913264" w:rsidRPr="00155659" w:rsidRDefault="008643F7" w:rsidP="00913264">
            <w:pPr>
              <w:spacing w:after="0" w:line="240" w:lineRule="auto"/>
              <w:jc w:val="both"/>
              <w:rPr>
                <w:rFonts w:ascii="Arial" w:eastAsiaTheme="minorEastAsia" w:hAnsi="Arial" w:cs="Arial"/>
                <w:sz w:val="20"/>
                <w:szCs w:val="20"/>
                <w:lang w:val="mn-MN"/>
              </w:rPr>
            </w:pPr>
            <w:r w:rsidRPr="008643F7">
              <w:rPr>
                <w:rFonts w:ascii="Arial" w:eastAsiaTheme="minorEastAsia" w:hAnsi="Arial" w:cs="Arial"/>
                <w:sz w:val="20"/>
                <w:szCs w:val="20"/>
                <w:lang w:val="mn-MN"/>
              </w:rPr>
              <w:t>нэвтрэх, ашиглахад хязгаарлалт тогтоогоогүй мэдээллийн сан дахь нээлттэй өгөгдөл;</w:t>
            </w:r>
          </w:p>
        </w:tc>
        <w:tc>
          <w:tcPr>
            <w:tcW w:w="7796" w:type="dxa"/>
          </w:tcPr>
          <w:p w14:paraId="6CDB44DA" w14:textId="77777777" w:rsidR="00913264" w:rsidRPr="00695113" w:rsidRDefault="00913264" w:rsidP="00913264">
            <w:pPr>
              <w:spacing w:after="0" w:line="240" w:lineRule="auto"/>
              <w:ind w:right="81"/>
              <w:jc w:val="both"/>
              <w:rPr>
                <w:rFonts w:ascii="Arial" w:eastAsia="Times New Roman" w:hAnsi="Arial" w:cs="Arial"/>
                <w:sz w:val="20"/>
                <w:szCs w:val="20"/>
                <w:lang w:val="mn-MN"/>
              </w:rPr>
            </w:pPr>
          </w:p>
        </w:tc>
        <w:tc>
          <w:tcPr>
            <w:tcW w:w="830" w:type="dxa"/>
            <w:vAlign w:val="center"/>
          </w:tcPr>
          <w:p w14:paraId="32ED5881" w14:textId="77777777" w:rsidR="00913264" w:rsidRPr="00155659" w:rsidRDefault="00913264" w:rsidP="00913264">
            <w:pPr>
              <w:spacing w:after="0" w:line="240" w:lineRule="auto"/>
              <w:ind w:right="81"/>
              <w:jc w:val="center"/>
              <w:rPr>
                <w:rFonts w:ascii="Arial" w:eastAsia="Times New Roman" w:hAnsi="Arial" w:cs="Arial"/>
                <w:sz w:val="20"/>
                <w:szCs w:val="20"/>
                <w:lang w:val="mn-MN"/>
              </w:rPr>
            </w:pPr>
          </w:p>
        </w:tc>
      </w:tr>
      <w:tr w:rsidR="00913264" w:rsidRPr="00155659" w14:paraId="02743B27" w14:textId="77777777" w:rsidTr="008643F7">
        <w:trPr>
          <w:trHeight w:val="20"/>
        </w:trPr>
        <w:tc>
          <w:tcPr>
            <w:tcW w:w="817" w:type="dxa"/>
            <w:vAlign w:val="center"/>
          </w:tcPr>
          <w:p w14:paraId="02CAB09D" w14:textId="670D1809" w:rsidR="00913264" w:rsidRPr="00155659" w:rsidRDefault="00913264" w:rsidP="00913264">
            <w:pPr>
              <w:spacing w:after="0" w:line="240" w:lineRule="auto"/>
              <w:jc w:val="center"/>
              <w:rPr>
                <w:rFonts w:ascii="Arial" w:eastAsiaTheme="minorEastAsia" w:hAnsi="Arial" w:cs="Arial"/>
                <w:sz w:val="20"/>
                <w:szCs w:val="20"/>
                <w:lang w:val="mn-MN"/>
              </w:rPr>
            </w:pPr>
            <w:r>
              <w:rPr>
                <w:rFonts w:ascii="Arial" w:eastAsiaTheme="minorEastAsia" w:hAnsi="Arial" w:cs="Arial"/>
                <w:sz w:val="20"/>
                <w:szCs w:val="20"/>
                <w:lang w:val="mn-MN"/>
              </w:rPr>
              <w:t>5.12.</w:t>
            </w:r>
          </w:p>
        </w:tc>
        <w:tc>
          <w:tcPr>
            <w:tcW w:w="5245" w:type="dxa"/>
          </w:tcPr>
          <w:p w14:paraId="34E61CBA" w14:textId="33F92A23" w:rsidR="00913264" w:rsidRPr="00155659" w:rsidRDefault="008643F7" w:rsidP="00913264">
            <w:pPr>
              <w:spacing w:after="0" w:line="240" w:lineRule="auto"/>
              <w:jc w:val="both"/>
              <w:rPr>
                <w:rFonts w:ascii="Arial" w:eastAsiaTheme="minorEastAsia" w:hAnsi="Arial" w:cs="Arial"/>
                <w:sz w:val="20"/>
                <w:szCs w:val="20"/>
                <w:lang w:val="mn-MN"/>
              </w:rPr>
            </w:pPr>
            <w:r w:rsidRPr="008643F7">
              <w:rPr>
                <w:rFonts w:ascii="Arial" w:eastAsiaTheme="minorEastAsia" w:hAnsi="Arial" w:cs="Arial"/>
                <w:sz w:val="20"/>
                <w:szCs w:val="20"/>
                <w:lang w:val="mn-MN"/>
              </w:rPr>
              <w:t>мэдээлэл хариуцагчийн зардлаар суралцагчийн эцэг /эх/-ийн нэр, өөрийн нэр, суралцаж байгаа улс, сургуулийн нэр, мэргэжил, суралцах хугацаа, мэдээлэл хариуцагчаас санхүүжүүлсэн сургалтын зардлын дүн, гэрээний хэрэгжилт;</w:t>
            </w:r>
          </w:p>
        </w:tc>
        <w:tc>
          <w:tcPr>
            <w:tcW w:w="7796" w:type="dxa"/>
          </w:tcPr>
          <w:p w14:paraId="7AE8CD0F" w14:textId="77777777" w:rsidR="00913264" w:rsidRPr="00695113" w:rsidRDefault="00913264" w:rsidP="00913264">
            <w:pPr>
              <w:spacing w:after="0" w:line="240" w:lineRule="auto"/>
              <w:ind w:right="81"/>
              <w:jc w:val="both"/>
              <w:rPr>
                <w:rFonts w:ascii="Arial" w:eastAsia="Times New Roman" w:hAnsi="Arial" w:cs="Arial"/>
                <w:sz w:val="20"/>
                <w:szCs w:val="20"/>
                <w:lang w:val="mn-MN"/>
              </w:rPr>
            </w:pPr>
          </w:p>
        </w:tc>
        <w:tc>
          <w:tcPr>
            <w:tcW w:w="830" w:type="dxa"/>
            <w:vAlign w:val="center"/>
          </w:tcPr>
          <w:p w14:paraId="500F9FD9" w14:textId="77777777" w:rsidR="00913264" w:rsidRPr="00155659" w:rsidRDefault="00913264" w:rsidP="00913264">
            <w:pPr>
              <w:spacing w:after="0" w:line="240" w:lineRule="auto"/>
              <w:ind w:right="81"/>
              <w:jc w:val="center"/>
              <w:rPr>
                <w:rFonts w:ascii="Arial" w:eastAsia="Times New Roman" w:hAnsi="Arial" w:cs="Arial"/>
                <w:sz w:val="20"/>
                <w:szCs w:val="20"/>
                <w:lang w:val="mn-MN"/>
              </w:rPr>
            </w:pPr>
          </w:p>
        </w:tc>
      </w:tr>
      <w:tr w:rsidR="00913264" w:rsidRPr="00155659" w14:paraId="7626C84C" w14:textId="77777777" w:rsidTr="008643F7">
        <w:trPr>
          <w:trHeight w:val="20"/>
        </w:trPr>
        <w:tc>
          <w:tcPr>
            <w:tcW w:w="817" w:type="dxa"/>
            <w:vAlign w:val="center"/>
          </w:tcPr>
          <w:p w14:paraId="566A826C" w14:textId="7C622792" w:rsidR="00913264" w:rsidRPr="00155659" w:rsidRDefault="00913264" w:rsidP="00913264">
            <w:pPr>
              <w:spacing w:after="0" w:line="240" w:lineRule="auto"/>
              <w:jc w:val="center"/>
              <w:rPr>
                <w:rFonts w:ascii="Arial" w:eastAsiaTheme="minorEastAsia" w:hAnsi="Arial" w:cs="Arial"/>
                <w:sz w:val="20"/>
                <w:szCs w:val="20"/>
                <w:lang w:val="mn-MN"/>
              </w:rPr>
            </w:pPr>
            <w:r>
              <w:rPr>
                <w:rFonts w:ascii="Arial" w:eastAsiaTheme="minorEastAsia" w:hAnsi="Arial" w:cs="Arial"/>
                <w:sz w:val="20"/>
                <w:szCs w:val="20"/>
                <w:lang w:val="mn-MN"/>
              </w:rPr>
              <w:t>5.13.</w:t>
            </w:r>
          </w:p>
        </w:tc>
        <w:tc>
          <w:tcPr>
            <w:tcW w:w="5245" w:type="dxa"/>
          </w:tcPr>
          <w:p w14:paraId="4F1A56C7" w14:textId="62EBFEF8" w:rsidR="00913264" w:rsidRPr="00155659" w:rsidRDefault="008643F7" w:rsidP="00913264">
            <w:pPr>
              <w:spacing w:after="0" w:line="240" w:lineRule="auto"/>
              <w:jc w:val="both"/>
              <w:rPr>
                <w:rFonts w:ascii="Arial" w:eastAsiaTheme="minorEastAsia" w:hAnsi="Arial" w:cs="Arial"/>
                <w:sz w:val="20"/>
                <w:szCs w:val="20"/>
                <w:lang w:val="mn-MN"/>
              </w:rPr>
            </w:pPr>
            <w:r w:rsidRPr="008643F7">
              <w:rPr>
                <w:rFonts w:ascii="Arial" w:eastAsiaTheme="minorEastAsia" w:hAnsi="Arial" w:cs="Arial"/>
                <w:sz w:val="20"/>
                <w:szCs w:val="20"/>
                <w:lang w:val="mn-MN"/>
              </w:rPr>
              <w:t>хууль болон олон улсын гэрээгээр нээлттэй байхаар заасан бусад мэдээлэл.</w:t>
            </w:r>
          </w:p>
        </w:tc>
        <w:tc>
          <w:tcPr>
            <w:tcW w:w="7796" w:type="dxa"/>
          </w:tcPr>
          <w:p w14:paraId="407FFF90" w14:textId="77777777" w:rsidR="00913264" w:rsidRPr="00695113" w:rsidRDefault="00913264" w:rsidP="00913264">
            <w:pPr>
              <w:spacing w:after="0" w:line="240" w:lineRule="auto"/>
              <w:ind w:right="81"/>
              <w:jc w:val="both"/>
              <w:rPr>
                <w:rFonts w:ascii="Arial" w:eastAsia="Times New Roman" w:hAnsi="Arial" w:cs="Arial"/>
                <w:sz w:val="20"/>
                <w:szCs w:val="20"/>
                <w:lang w:val="mn-MN"/>
              </w:rPr>
            </w:pPr>
          </w:p>
        </w:tc>
        <w:tc>
          <w:tcPr>
            <w:tcW w:w="830" w:type="dxa"/>
            <w:vAlign w:val="center"/>
          </w:tcPr>
          <w:p w14:paraId="097C070A" w14:textId="77777777" w:rsidR="00913264" w:rsidRPr="00155659" w:rsidRDefault="00913264" w:rsidP="00913264">
            <w:pPr>
              <w:spacing w:after="0" w:line="240" w:lineRule="auto"/>
              <w:ind w:right="81"/>
              <w:jc w:val="center"/>
              <w:rPr>
                <w:rFonts w:ascii="Arial" w:eastAsia="Times New Roman" w:hAnsi="Arial" w:cs="Arial"/>
                <w:sz w:val="20"/>
                <w:szCs w:val="20"/>
                <w:lang w:val="mn-MN"/>
              </w:rPr>
            </w:pPr>
          </w:p>
        </w:tc>
      </w:tr>
      <w:tr w:rsidR="00913264" w:rsidRPr="00155659" w14:paraId="3645D7D3" w14:textId="77777777" w:rsidTr="00E70097">
        <w:tc>
          <w:tcPr>
            <w:tcW w:w="13858" w:type="dxa"/>
            <w:gridSpan w:val="3"/>
            <w:vAlign w:val="center"/>
            <w:hideMark/>
          </w:tcPr>
          <w:p w14:paraId="15992522" w14:textId="07D08350" w:rsidR="00913264" w:rsidRPr="00155659" w:rsidRDefault="00913264" w:rsidP="00913264">
            <w:pPr>
              <w:spacing w:after="0" w:line="240" w:lineRule="auto"/>
              <w:jc w:val="center"/>
              <w:rPr>
                <w:rFonts w:ascii="Arial" w:eastAsiaTheme="minorEastAsia" w:hAnsi="Arial" w:cs="Arial"/>
                <w:bCs/>
                <w:sz w:val="20"/>
                <w:szCs w:val="20"/>
                <w:lang w:val="mn-MN"/>
              </w:rPr>
            </w:pPr>
            <w:r w:rsidRPr="00155659">
              <w:rPr>
                <w:rFonts w:ascii="Arial" w:eastAsiaTheme="minorEastAsia" w:hAnsi="Arial" w:cs="Arial"/>
                <w:bCs/>
                <w:sz w:val="20"/>
                <w:szCs w:val="20"/>
                <w:lang w:val="mn-MN"/>
              </w:rPr>
              <w:t>Хэсгийн дундаж хувь:</w:t>
            </w:r>
          </w:p>
        </w:tc>
        <w:tc>
          <w:tcPr>
            <w:tcW w:w="830" w:type="dxa"/>
          </w:tcPr>
          <w:p w14:paraId="2F32431F" w14:textId="4387B61F" w:rsidR="00913264" w:rsidRPr="00155659" w:rsidRDefault="00913264" w:rsidP="00913264">
            <w:pPr>
              <w:spacing w:after="0" w:line="240" w:lineRule="auto"/>
              <w:jc w:val="center"/>
              <w:rPr>
                <w:rFonts w:ascii="Arial" w:eastAsiaTheme="minorEastAsia" w:hAnsi="Arial" w:cs="Arial"/>
                <w:bCs/>
                <w:sz w:val="20"/>
                <w:szCs w:val="20"/>
                <w:lang w:val="mn-MN"/>
              </w:rPr>
            </w:pPr>
          </w:p>
        </w:tc>
      </w:tr>
      <w:tr w:rsidR="00913264" w:rsidRPr="00155659" w14:paraId="7017EEC5" w14:textId="77777777" w:rsidTr="00E70097">
        <w:tc>
          <w:tcPr>
            <w:tcW w:w="13858" w:type="dxa"/>
            <w:gridSpan w:val="3"/>
            <w:vAlign w:val="center"/>
            <w:hideMark/>
          </w:tcPr>
          <w:p w14:paraId="30759225" w14:textId="654A5566" w:rsidR="00913264" w:rsidRPr="00155659" w:rsidRDefault="00913264" w:rsidP="00913264">
            <w:pPr>
              <w:spacing w:after="0" w:line="240" w:lineRule="auto"/>
              <w:jc w:val="center"/>
              <w:rPr>
                <w:rFonts w:ascii="Arial" w:eastAsiaTheme="minorEastAsia" w:hAnsi="Arial" w:cs="Arial"/>
                <w:bCs/>
                <w:sz w:val="20"/>
                <w:szCs w:val="20"/>
                <w:lang w:val="mn-MN"/>
              </w:rPr>
            </w:pPr>
            <w:r w:rsidRPr="00155659">
              <w:rPr>
                <w:rFonts w:ascii="Arial" w:eastAsiaTheme="minorEastAsia" w:hAnsi="Arial" w:cs="Arial"/>
                <w:bCs/>
                <w:sz w:val="20"/>
                <w:szCs w:val="20"/>
                <w:lang w:val="mn-MN"/>
              </w:rPr>
              <w:t>Хэрэгжилтийн дундаж хувь:</w:t>
            </w:r>
          </w:p>
        </w:tc>
        <w:tc>
          <w:tcPr>
            <w:tcW w:w="830" w:type="dxa"/>
          </w:tcPr>
          <w:p w14:paraId="29745CC6" w14:textId="4862AB0A" w:rsidR="00913264" w:rsidRPr="00155659" w:rsidRDefault="00913264" w:rsidP="00913264">
            <w:pPr>
              <w:spacing w:after="0" w:line="240" w:lineRule="auto"/>
              <w:jc w:val="center"/>
              <w:rPr>
                <w:rFonts w:ascii="Arial" w:eastAsiaTheme="minorEastAsia" w:hAnsi="Arial" w:cs="Arial"/>
                <w:bCs/>
                <w:sz w:val="20"/>
                <w:szCs w:val="20"/>
                <w:lang w:val="mn-MN"/>
              </w:rPr>
            </w:pPr>
          </w:p>
        </w:tc>
      </w:tr>
    </w:tbl>
    <w:p w14:paraId="612FE969" w14:textId="77777777" w:rsidR="008923D3" w:rsidRPr="00155659" w:rsidRDefault="008923D3" w:rsidP="005A5844">
      <w:pPr>
        <w:spacing w:after="0" w:line="240" w:lineRule="auto"/>
        <w:ind w:left="1701"/>
        <w:jc w:val="both"/>
        <w:rPr>
          <w:rFonts w:ascii="Arial" w:hAnsi="Arial" w:cs="Arial"/>
          <w:sz w:val="20"/>
          <w:szCs w:val="20"/>
          <w:lang w:val="mn-MN"/>
        </w:rPr>
      </w:pPr>
    </w:p>
    <w:p w14:paraId="061A4614" w14:textId="77777777" w:rsidR="00194BCA" w:rsidRDefault="00194BCA" w:rsidP="00194BCA">
      <w:pPr>
        <w:spacing w:line="240" w:lineRule="auto"/>
        <w:jc w:val="center"/>
        <w:rPr>
          <w:rFonts w:ascii="Arial" w:hAnsi="Arial" w:cs="Arial"/>
          <w:sz w:val="20"/>
          <w:szCs w:val="20"/>
          <w:lang w:val="mn-MN"/>
        </w:rPr>
      </w:pPr>
    </w:p>
    <w:p w14:paraId="530B9825" w14:textId="77777777" w:rsidR="00695113" w:rsidRPr="00155659" w:rsidRDefault="00695113" w:rsidP="00194BCA">
      <w:pPr>
        <w:spacing w:line="240" w:lineRule="auto"/>
        <w:jc w:val="center"/>
        <w:rPr>
          <w:rFonts w:ascii="Arial" w:hAnsi="Arial" w:cs="Arial"/>
          <w:sz w:val="20"/>
          <w:szCs w:val="20"/>
          <w:lang w:val="mn-MN"/>
        </w:rPr>
      </w:pPr>
    </w:p>
    <w:p w14:paraId="5C12D68A" w14:textId="1E4C5D23" w:rsidR="00194BCA" w:rsidRPr="00194BCA" w:rsidRDefault="00194BCA" w:rsidP="00FD3E00">
      <w:pPr>
        <w:spacing w:line="240" w:lineRule="auto"/>
        <w:rPr>
          <w:rFonts w:ascii="Arial" w:hAnsi="Arial" w:cs="Arial"/>
          <w:lang w:val="mn-MN"/>
        </w:rPr>
      </w:pPr>
    </w:p>
    <w:sectPr w:rsidR="00194BCA" w:rsidRPr="00194BCA" w:rsidSect="007E7000">
      <w:pgSz w:w="16839" w:h="11907" w:orient="landscape" w:code="9"/>
      <w:pgMar w:top="170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397F16"/>
    <w:multiLevelType w:val="hybridMultilevel"/>
    <w:tmpl w:val="AF3E7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0A3DBD"/>
    <w:multiLevelType w:val="hybridMultilevel"/>
    <w:tmpl w:val="B20AC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AB04E8"/>
    <w:multiLevelType w:val="multilevel"/>
    <w:tmpl w:val="B84E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993669"/>
    <w:multiLevelType w:val="multilevel"/>
    <w:tmpl w:val="1A220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A64AD1"/>
    <w:multiLevelType w:val="multilevel"/>
    <w:tmpl w:val="CD42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452B5E"/>
    <w:multiLevelType w:val="hybridMultilevel"/>
    <w:tmpl w:val="D05CFAB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7E944443"/>
    <w:multiLevelType w:val="multilevel"/>
    <w:tmpl w:val="0564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6929324">
    <w:abstractNumId w:val="0"/>
  </w:num>
  <w:num w:numId="2" w16cid:durableId="1565675336">
    <w:abstractNumId w:val="6"/>
  </w:num>
  <w:num w:numId="3" w16cid:durableId="1405487006">
    <w:abstractNumId w:val="2"/>
  </w:num>
  <w:num w:numId="4" w16cid:durableId="992686344">
    <w:abstractNumId w:val="3"/>
  </w:num>
  <w:num w:numId="5" w16cid:durableId="872306576">
    <w:abstractNumId w:val="4"/>
  </w:num>
  <w:num w:numId="6" w16cid:durableId="1246573749">
    <w:abstractNumId w:val="1"/>
  </w:num>
  <w:num w:numId="7" w16cid:durableId="16348255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3D3"/>
    <w:rsid w:val="00014902"/>
    <w:rsid w:val="000D2D07"/>
    <w:rsid w:val="000D44D1"/>
    <w:rsid w:val="00134F78"/>
    <w:rsid w:val="00155659"/>
    <w:rsid w:val="00186A2B"/>
    <w:rsid w:val="00192BFA"/>
    <w:rsid w:val="00194BCA"/>
    <w:rsid w:val="001E5B7C"/>
    <w:rsid w:val="002217F6"/>
    <w:rsid w:val="002327E8"/>
    <w:rsid w:val="002357C0"/>
    <w:rsid w:val="002435DF"/>
    <w:rsid w:val="002A04A1"/>
    <w:rsid w:val="002D461F"/>
    <w:rsid w:val="004623F1"/>
    <w:rsid w:val="004B2EA8"/>
    <w:rsid w:val="004E29F9"/>
    <w:rsid w:val="0050156E"/>
    <w:rsid w:val="00581857"/>
    <w:rsid w:val="00592AB5"/>
    <w:rsid w:val="005930B7"/>
    <w:rsid w:val="005A5844"/>
    <w:rsid w:val="005B0B79"/>
    <w:rsid w:val="005C3F3F"/>
    <w:rsid w:val="005C6494"/>
    <w:rsid w:val="005F15E7"/>
    <w:rsid w:val="0062478C"/>
    <w:rsid w:val="00672C8F"/>
    <w:rsid w:val="00695113"/>
    <w:rsid w:val="006D2EDF"/>
    <w:rsid w:val="006F00D8"/>
    <w:rsid w:val="006F426D"/>
    <w:rsid w:val="0070236D"/>
    <w:rsid w:val="0073579D"/>
    <w:rsid w:val="00756BA9"/>
    <w:rsid w:val="007855D3"/>
    <w:rsid w:val="007A28BA"/>
    <w:rsid w:val="007B1F13"/>
    <w:rsid w:val="007C3C29"/>
    <w:rsid w:val="007D1FC7"/>
    <w:rsid w:val="007E7000"/>
    <w:rsid w:val="008120AD"/>
    <w:rsid w:val="00835406"/>
    <w:rsid w:val="00854BE3"/>
    <w:rsid w:val="00862C6E"/>
    <w:rsid w:val="008643F7"/>
    <w:rsid w:val="008923D3"/>
    <w:rsid w:val="008E3B87"/>
    <w:rsid w:val="00913264"/>
    <w:rsid w:val="00920FA9"/>
    <w:rsid w:val="009B2D31"/>
    <w:rsid w:val="009E37FB"/>
    <w:rsid w:val="00A21197"/>
    <w:rsid w:val="00A66DCD"/>
    <w:rsid w:val="00A77DF5"/>
    <w:rsid w:val="00AA1C9D"/>
    <w:rsid w:val="00AD149A"/>
    <w:rsid w:val="00B21FFB"/>
    <w:rsid w:val="00B2266A"/>
    <w:rsid w:val="00B37691"/>
    <w:rsid w:val="00B72352"/>
    <w:rsid w:val="00B74F34"/>
    <w:rsid w:val="00B82EB8"/>
    <w:rsid w:val="00BC1FF3"/>
    <w:rsid w:val="00C32BC5"/>
    <w:rsid w:val="00C36EE7"/>
    <w:rsid w:val="00C75E9B"/>
    <w:rsid w:val="00CB7B6C"/>
    <w:rsid w:val="00CD7DAE"/>
    <w:rsid w:val="00CF59D9"/>
    <w:rsid w:val="00D63993"/>
    <w:rsid w:val="00D70DD3"/>
    <w:rsid w:val="00DD7044"/>
    <w:rsid w:val="00DF71A0"/>
    <w:rsid w:val="00E120C3"/>
    <w:rsid w:val="00E143AC"/>
    <w:rsid w:val="00E17A2D"/>
    <w:rsid w:val="00E70097"/>
    <w:rsid w:val="00EA5B98"/>
    <w:rsid w:val="00EF2E64"/>
    <w:rsid w:val="00F2787F"/>
    <w:rsid w:val="00FB4E68"/>
    <w:rsid w:val="00FD3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DA86C"/>
  <w15:docId w15:val="{C2541B3D-F5D8-4BD9-B2BF-633CABCFD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3D3"/>
    <w:pPr>
      <w:spacing w:after="200" w:line="276" w:lineRule="auto"/>
    </w:pPr>
  </w:style>
  <w:style w:type="paragraph" w:styleId="Heading1">
    <w:name w:val="heading 1"/>
    <w:basedOn w:val="Normal"/>
    <w:link w:val="Heading1Char"/>
    <w:uiPriority w:val="9"/>
    <w:qFormat/>
    <w:rsid w:val="00E120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2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1C9D"/>
    <w:rPr>
      <w:color w:val="0563C1" w:themeColor="hyperlink"/>
      <w:u w:val="single"/>
    </w:rPr>
  </w:style>
  <w:style w:type="paragraph" w:styleId="ListParagraph">
    <w:name w:val="List Paragraph"/>
    <w:basedOn w:val="Normal"/>
    <w:uiPriority w:val="34"/>
    <w:qFormat/>
    <w:rsid w:val="002A04A1"/>
    <w:pPr>
      <w:ind w:left="720"/>
      <w:contextualSpacing/>
    </w:pPr>
  </w:style>
  <w:style w:type="paragraph" w:styleId="NormalWeb">
    <w:name w:val="Normal (Web)"/>
    <w:basedOn w:val="Normal"/>
    <w:uiPriority w:val="99"/>
    <w:unhideWhenUsed/>
    <w:rsid w:val="007D1F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1FC7"/>
    <w:rPr>
      <w:b/>
      <w:bCs/>
    </w:rPr>
  </w:style>
  <w:style w:type="character" w:customStyle="1" w:styleId="edit-link">
    <w:name w:val="edit-link"/>
    <w:basedOn w:val="DefaultParagraphFont"/>
    <w:rsid w:val="007D1FC7"/>
  </w:style>
  <w:style w:type="character" w:customStyle="1" w:styleId="Heading1Char">
    <w:name w:val="Heading 1 Char"/>
    <w:basedOn w:val="DefaultParagraphFont"/>
    <w:link w:val="Heading1"/>
    <w:uiPriority w:val="9"/>
    <w:rsid w:val="00E120C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A5B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B98"/>
    <w:rPr>
      <w:rFonts w:ascii="Tahoma" w:hAnsi="Tahoma" w:cs="Tahoma"/>
      <w:sz w:val="16"/>
      <w:szCs w:val="16"/>
    </w:rPr>
  </w:style>
  <w:style w:type="character" w:styleId="UnresolvedMention">
    <w:name w:val="Unresolved Mention"/>
    <w:basedOn w:val="DefaultParagraphFont"/>
    <w:uiPriority w:val="99"/>
    <w:semiHidden/>
    <w:unhideWhenUsed/>
    <w:rsid w:val="0062478C"/>
    <w:rPr>
      <w:color w:val="605E5C"/>
      <w:shd w:val="clear" w:color="auto" w:fill="E1DFDD"/>
    </w:rPr>
  </w:style>
  <w:style w:type="character" w:styleId="CommentReference">
    <w:name w:val="annotation reference"/>
    <w:basedOn w:val="DefaultParagraphFont"/>
    <w:uiPriority w:val="99"/>
    <w:semiHidden/>
    <w:unhideWhenUsed/>
    <w:rsid w:val="008643F7"/>
    <w:rPr>
      <w:sz w:val="16"/>
      <w:szCs w:val="16"/>
    </w:rPr>
  </w:style>
  <w:style w:type="paragraph" w:styleId="CommentText">
    <w:name w:val="annotation text"/>
    <w:basedOn w:val="Normal"/>
    <w:link w:val="CommentTextChar"/>
    <w:uiPriority w:val="99"/>
    <w:semiHidden/>
    <w:unhideWhenUsed/>
    <w:rsid w:val="008643F7"/>
    <w:pPr>
      <w:spacing w:line="240" w:lineRule="auto"/>
    </w:pPr>
    <w:rPr>
      <w:sz w:val="20"/>
      <w:szCs w:val="20"/>
    </w:rPr>
  </w:style>
  <w:style w:type="character" w:customStyle="1" w:styleId="CommentTextChar">
    <w:name w:val="Comment Text Char"/>
    <w:basedOn w:val="DefaultParagraphFont"/>
    <w:link w:val="CommentText"/>
    <w:uiPriority w:val="99"/>
    <w:semiHidden/>
    <w:rsid w:val="008643F7"/>
    <w:rPr>
      <w:sz w:val="20"/>
      <w:szCs w:val="20"/>
    </w:rPr>
  </w:style>
  <w:style w:type="paragraph" w:styleId="CommentSubject">
    <w:name w:val="annotation subject"/>
    <w:basedOn w:val="CommentText"/>
    <w:next w:val="CommentText"/>
    <w:link w:val="CommentSubjectChar"/>
    <w:uiPriority w:val="99"/>
    <w:semiHidden/>
    <w:unhideWhenUsed/>
    <w:rsid w:val="008643F7"/>
    <w:rPr>
      <w:b/>
      <w:bCs/>
    </w:rPr>
  </w:style>
  <w:style w:type="character" w:customStyle="1" w:styleId="CommentSubjectChar">
    <w:name w:val="Comment Subject Char"/>
    <w:basedOn w:val="CommentTextChar"/>
    <w:link w:val="CommentSubject"/>
    <w:uiPriority w:val="99"/>
    <w:semiHidden/>
    <w:rsid w:val="008643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355754">
      <w:bodyDiv w:val="1"/>
      <w:marLeft w:val="0"/>
      <w:marRight w:val="0"/>
      <w:marTop w:val="0"/>
      <w:marBottom w:val="0"/>
      <w:divBdr>
        <w:top w:val="none" w:sz="0" w:space="0" w:color="auto"/>
        <w:left w:val="none" w:sz="0" w:space="0" w:color="auto"/>
        <w:bottom w:val="none" w:sz="0" w:space="0" w:color="auto"/>
        <w:right w:val="none" w:sz="0" w:space="0" w:color="auto"/>
      </w:divBdr>
    </w:div>
    <w:div w:id="209192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1</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Eegii</dc:creator>
  <cp:lastModifiedBy>DELL</cp:lastModifiedBy>
  <cp:revision>24</cp:revision>
  <cp:lastPrinted>2024-01-15T09:18:00Z</cp:lastPrinted>
  <dcterms:created xsi:type="dcterms:W3CDTF">2022-11-30T09:23:00Z</dcterms:created>
  <dcterms:modified xsi:type="dcterms:W3CDTF">2024-12-17T01:39:00Z</dcterms:modified>
</cp:coreProperties>
</file>