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41" w:rsidRPr="0017178E" w:rsidRDefault="00703D41" w:rsidP="00703D41">
      <w:pPr>
        <w:spacing w:after="0" w:line="240" w:lineRule="auto"/>
        <w:jc w:val="center"/>
        <w:rPr>
          <w:rFonts w:ascii="Arial" w:hAnsi="Arial" w:cs="Arial"/>
          <w:lang w:val="mn-MN"/>
        </w:rPr>
      </w:pPr>
      <w:r w:rsidRPr="0017178E">
        <w:rPr>
          <w:rFonts w:ascii="Arial" w:hAnsi="Arial" w:cs="Arial"/>
          <w:lang w:val="mn-MN"/>
        </w:rPr>
        <w:t>НИЙСЛЭЛИЙН АЯЛАЛ ЖУУЛЧЛАЛЫН ГАЗРЫН</w:t>
      </w:r>
    </w:p>
    <w:p w:rsidR="00703D41" w:rsidRPr="0017178E" w:rsidRDefault="00703D41" w:rsidP="00703D41">
      <w:pPr>
        <w:spacing w:after="0" w:line="240" w:lineRule="auto"/>
        <w:jc w:val="center"/>
        <w:rPr>
          <w:rFonts w:ascii="Arial" w:hAnsi="Arial" w:cs="Arial"/>
          <w:lang w:val="mn-MN"/>
        </w:rPr>
      </w:pPr>
      <w:r w:rsidRPr="0017178E">
        <w:rPr>
          <w:rFonts w:ascii="Arial" w:hAnsi="Arial" w:cs="Arial"/>
          <w:lang w:val="mn-MN"/>
        </w:rPr>
        <w:t>201</w:t>
      </w:r>
      <w:r w:rsidRPr="0017178E">
        <w:rPr>
          <w:rFonts w:ascii="Arial" w:hAnsi="Arial" w:cs="Arial"/>
        </w:rPr>
        <w:t>6</w:t>
      </w:r>
      <w:r w:rsidRPr="0017178E">
        <w:rPr>
          <w:rFonts w:ascii="Arial" w:hAnsi="Arial" w:cs="Arial"/>
          <w:lang w:val="mn-MN"/>
        </w:rPr>
        <w:t xml:space="preserve"> ОНЫ ҮЙЛ АЖИЛЛАГААНЫ ТӨЛӨВЛӨГӨӨНИЙ ХЭРЭГЖИЛТ</w:t>
      </w:r>
    </w:p>
    <w:p w:rsidR="00703D41" w:rsidRPr="0017178E" w:rsidRDefault="00703D41" w:rsidP="00703D41">
      <w:pPr>
        <w:spacing w:after="0" w:line="240" w:lineRule="auto"/>
        <w:jc w:val="center"/>
        <w:rPr>
          <w:rFonts w:ascii="Arial" w:hAnsi="Arial" w:cs="Arial"/>
          <w:lang w:val="mn-MN"/>
        </w:rPr>
      </w:pPr>
      <w:r w:rsidRPr="0017178E">
        <w:rPr>
          <w:rFonts w:ascii="Arial" w:hAnsi="Arial" w:cs="Arial"/>
          <w:lang w:val="mn-MN"/>
        </w:rPr>
        <w:t>/ЭХНИЙ ХАГАС ЖИЛ/</w:t>
      </w:r>
    </w:p>
    <w:p w:rsidR="00703D41" w:rsidRPr="0017178E" w:rsidRDefault="00703D41" w:rsidP="00703D41">
      <w:pPr>
        <w:tabs>
          <w:tab w:val="left" w:pos="13608"/>
        </w:tabs>
        <w:spacing w:after="0"/>
        <w:jc w:val="right"/>
        <w:rPr>
          <w:rFonts w:ascii="Arial" w:hAnsi="Arial" w:cs="Arial"/>
        </w:rPr>
      </w:pPr>
      <w:r w:rsidRPr="0017178E">
        <w:rPr>
          <w:rFonts w:ascii="Arial" w:hAnsi="Arial" w:cs="Arial"/>
          <w:lang w:val="mn-MN"/>
        </w:rPr>
        <w:t xml:space="preserve">        201</w:t>
      </w:r>
      <w:r w:rsidRPr="0017178E">
        <w:rPr>
          <w:rFonts w:ascii="Arial" w:hAnsi="Arial" w:cs="Arial"/>
        </w:rPr>
        <w:t>6</w:t>
      </w:r>
      <w:r w:rsidRPr="0017178E">
        <w:rPr>
          <w:rFonts w:ascii="Arial" w:hAnsi="Arial" w:cs="Arial"/>
          <w:lang w:val="mn-MN"/>
        </w:rPr>
        <w:t>.06.</w:t>
      </w:r>
      <w:r w:rsidRPr="0017178E">
        <w:rPr>
          <w:rFonts w:ascii="Arial" w:hAnsi="Arial" w:cs="Arial"/>
        </w:rPr>
        <w:t>07</w:t>
      </w:r>
    </w:p>
    <w:tbl>
      <w:tblPr>
        <w:tblStyle w:val="TableGrid"/>
        <w:tblW w:w="15452" w:type="dxa"/>
        <w:tblInd w:w="-318" w:type="dxa"/>
        <w:tblLayout w:type="fixed"/>
        <w:tblLook w:val="04A0" w:firstRow="1" w:lastRow="0" w:firstColumn="1" w:lastColumn="0" w:noHBand="0" w:noVBand="1"/>
      </w:tblPr>
      <w:tblGrid>
        <w:gridCol w:w="568"/>
        <w:gridCol w:w="3686"/>
        <w:gridCol w:w="1275"/>
        <w:gridCol w:w="1985"/>
        <w:gridCol w:w="7087"/>
        <w:gridCol w:w="851"/>
      </w:tblGrid>
      <w:tr w:rsidR="00703D41" w:rsidRPr="006C65F2" w:rsidTr="00005965">
        <w:tc>
          <w:tcPr>
            <w:tcW w:w="15452" w:type="dxa"/>
            <w:gridSpan w:val="6"/>
          </w:tcPr>
          <w:p w:rsidR="00703D41" w:rsidRPr="006C65F2" w:rsidRDefault="00703D41" w:rsidP="00005965">
            <w:pPr>
              <w:jc w:val="center"/>
              <w:rPr>
                <w:rFonts w:ascii="Arial" w:hAnsi="Arial" w:cs="Arial"/>
                <w:b/>
                <w:i/>
                <w:sz w:val="20"/>
                <w:szCs w:val="20"/>
                <w:lang w:val="mn-MN"/>
              </w:rPr>
            </w:pPr>
            <w:r w:rsidRPr="006C65F2">
              <w:rPr>
                <w:rFonts w:ascii="Arial" w:hAnsi="Arial" w:cs="Arial"/>
                <w:b/>
                <w:i/>
                <w:sz w:val="20"/>
                <w:szCs w:val="20"/>
                <w:lang w:val="mn-MN"/>
              </w:rPr>
              <w:t xml:space="preserve">Нийслэлийн Засаг дарга бөгөөд улаанбаатар хотын захирагчийн </w:t>
            </w:r>
          </w:p>
          <w:p w:rsidR="00703D41" w:rsidRPr="006C65F2" w:rsidRDefault="00703D41" w:rsidP="00005965">
            <w:pPr>
              <w:jc w:val="center"/>
              <w:rPr>
                <w:rFonts w:ascii="Arial" w:hAnsi="Arial" w:cs="Arial"/>
                <w:b/>
                <w:i/>
                <w:sz w:val="20"/>
                <w:szCs w:val="20"/>
                <w:lang w:val="mn-MN"/>
              </w:rPr>
            </w:pPr>
            <w:r w:rsidRPr="006C65F2">
              <w:rPr>
                <w:rFonts w:ascii="Arial" w:hAnsi="Arial" w:cs="Arial"/>
                <w:b/>
                <w:i/>
                <w:sz w:val="20"/>
                <w:szCs w:val="20"/>
                <w:lang w:val="mn-MN"/>
              </w:rPr>
              <w:t>2013-2016 оны үйл ажиллагааны хөтөлбөрийн заалт</w:t>
            </w:r>
          </w:p>
          <w:p w:rsidR="00703D41" w:rsidRPr="006C65F2" w:rsidRDefault="00703D41" w:rsidP="00005965">
            <w:pPr>
              <w:jc w:val="center"/>
              <w:rPr>
                <w:rFonts w:ascii="Arial" w:hAnsi="Arial" w:cs="Arial"/>
                <w:i/>
                <w:sz w:val="20"/>
                <w:szCs w:val="20"/>
                <w:lang w:val="mn-MN"/>
              </w:rPr>
            </w:pPr>
            <w:r w:rsidRPr="006C65F2">
              <w:rPr>
                <w:rFonts w:ascii="Arial" w:hAnsi="Arial" w:cs="Arial"/>
                <w:i/>
                <w:sz w:val="20"/>
                <w:szCs w:val="20"/>
                <w:lang w:val="mn-MN"/>
              </w:rPr>
              <w:t xml:space="preserve">3.4.1. Аялал жуулчлалын бүтээгдэхүүн үйлчилгээний нэр төрлийг олшруулахад </w:t>
            </w:r>
          </w:p>
          <w:p w:rsidR="00703D41" w:rsidRPr="006C65F2" w:rsidRDefault="00703D41" w:rsidP="00005965">
            <w:pPr>
              <w:jc w:val="center"/>
              <w:rPr>
                <w:rFonts w:ascii="Arial" w:hAnsi="Arial" w:cs="Arial"/>
                <w:i/>
                <w:sz w:val="20"/>
                <w:szCs w:val="20"/>
                <w:lang w:val="mn-MN"/>
              </w:rPr>
            </w:pPr>
            <w:r w:rsidRPr="006C65F2">
              <w:rPr>
                <w:rFonts w:ascii="Arial" w:hAnsi="Arial" w:cs="Arial"/>
                <w:i/>
                <w:sz w:val="20"/>
                <w:szCs w:val="20"/>
                <w:lang w:val="mn-MN"/>
              </w:rPr>
              <w:t xml:space="preserve"> орон нутгийн иргэдийн оролцоог идэвхжүүлнэ.</w:t>
            </w:r>
          </w:p>
        </w:tc>
      </w:tr>
      <w:tr w:rsidR="00703D41" w:rsidRPr="006C65F2" w:rsidTr="00005965">
        <w:tc>
          <w:tcPr>
            <w:tcW w:w="15452" w:type="dxa"/>
            <w:gridSpan w:val="6"/>
          </w:tcPr>
          <w:p w:rsidR="00703D41" w:rsidRPr="006C65F2" w:rsidRDefault="00703D41" w:rsidP="00005965">
            <w:pPr>
              <w:jc w:val="center"/>
              <w:rPr>
                <w:rFonts w:ascii="Arial" w:eastAsia="Times New Roman" w:hAnsi="Arial" w:cs="Arial"/>
                <w:b/>
                <w:i/>
                <w:sz w:val="20"/>
                <w:szCs w:val="20"/>
                <w:lang w:val="mn-MN"/>
              </w:rPr>
            </w:pPr>
            <w:r w:rsidRPr="006C65F2">
              <w:rPr>
                <w:rFonts w:ascii="Arial" w:eastAsia="Times New Roman" w:hAnsi="Arial" w:cs="Arial"/>
                <w:b/>
                <w:i/>
                <w:sz w:val="20"/>
                <w:szCs w:val="20"/>
                <w:u w:color="FF0000"/>
                <w:lang w:val="mn-MN"/>
              </w:rPr>
              <w:t>Нийслэлийн эдийн засаг, нийгмийн</w:t>
            </w:r>
            <w:r w:rsidR="004A7DB8" w:rsidRPr="006C65F2">
              <w:rPr>
                <w:rFonts w:ascii="Arial" w:eastAsia="Times New Roman" w:hAnsi="Arial" w:cs="Arial"/>
                <w:b/>
                <w:i/>
                <w:sz w:val="20"/>
                <w:szCs w:val="20"/>
                <w:lang w:val="mn-MN"/>
              </w:rPr>
              <w:t xml:space="preserve"> 2016</w:t>
            </w:r>
            <w:r w:rsidRPr="006C65F2">
              <w:rPr>
                <w:rFonts w:ascii="Arial" w:eastAsia="Times New Roman" w:hAnsi="Arial" w:cs="Arial"/>
                <w:b/>
                <w:i/>
                <w:sz w:val="20"/>
                <w:szCs w:val="20"/>
                <w:lang w:val="mn-MN"/>
              </w:rPr>
              <w:t xml:space="preserve"> оны зорилтын заалт</w:t>
            </w:r>
          </w:p>
          <w:p w:rsidR="00703D41" w:rsidRPr="006C65F2" w:rsidRDefault="00703D41" w:rsidP="006F7692">
            <w:pPr>
              <w:jc w:val="center"/>
              <w:rPr>
                <w:rFonts w:ascii="Arial" w:hAnsi="Arial" w:cs="Arial"/>
                <w:sz w:val="20"/>
                <w:szCs w:val="20"/>
                <w:lang w:val="mn-MN"/>
              </w:rPr>
            </w:pPr>
            <w:r w:rsidRPr="006C65F2">
              <w:rPr>
                <w:rFonts w:ascii="Arial" w:hAnsi="Arial" w:cs="Arial"/>
                <w:i/>
                <w:sz w:val="20"/>
                <w:szCs w:val="20"/>
                <w:lang w:val="mn-MN"/>
              </w:rPr>
              <w:t xml:space="preserve">3.4.1.1. </w:t>
            </w:r>
            <w:r w:rsidR="006F7692" w:rsidRPr="006C65F2">
              <w:rPr>
                <w:rFonts w:ascii="Arial" w:hAnsi="Arial" w:cs="Arial"/>
                <w:i/>
                <w:sz w:val="20"/>
                <w:szCs w:val="20"/>
                <w:lang w:val="mn-MN"/>
              </w:rPr>
              <w:t>“Найрсаг Улаанбаатар” хөтөлбөрийг хэрэгжүүлнэ.</w:t>
            </w:r>
          </w:p>
        </w:tc>
      </w:tr>
      <w:tr w:rsidR="00703D41" w:rsidRPr="006C65F2" w:rsidTr="00BA5F04">
        <w:tc>
          <w:tcPr>
            <w:tcW w:w="568" w:type="dxa"/>
          </w:tcPr>
          <w:p w:rsidR="00703D41" w:rsidRPr="006C65F2" w:rsidRDefault="00703D41" w:rsidP="00005965">
            <w:pPr>
              <w:rPr>
                <w:rFonts w:ascii="Arial" w:hAnsi="Arial" w:cs="Arial"/>
                <w:sz w:val="20"/>
                <w:szCs w:val="20"/>
                <w:lang w:val="mn-MN"/>
              </w:rPr>
            </w:pPr>
            <w:r w:rsidRPr="006C65F2">
              <w:rPr>
                <w:rFonts w:ascii="Arial" w:hAnsi="Arial" w:cs="Arial"/>
                <w:sz w:val="20"/>
                <w:szCs w:val="20"/>
                <w:lang w:val="mn-MN"/>
              </w:rPr>
              <w:t xml:space="preserve">д/д </w:t>
            </w:r>
          </w:p>
        </w:tc>
        <w:tc>
          <w:tcPr>
            <w:tcW w:w="3686" w:type="dxa"/>
          </w:tcPr>
          <w:p w:rsidR="00703D41" w:rsidRPr="006C65F2" w:rsidRDefault="00703D41" w:rsidP="00005965">
            <w:pPr>
              <w:jc w:val="center"/>
              <w:rPr>
                <w:rFonts w:ascii="Arial" w:hAnsi="Arial" w:cs="Arial"/>
                <w:sz w:val="20"/>
                <w:szCs w:val="20"/>
                <w:lang w:val="mn-MN"/>
              </w:rPr>
            </w:pPr>
            <w:r w:rsidRPr="006C65F2">
              <w:rPr>
                <w:rFonts w:ascii="Arial" w:hAnsi="Arial" w:cs="Arial"/>
                <w:sz w:val="20"/>
                <w:szCs w:val="20"/>
                <w:lang w:val="mn-MN"/>
              </w:rPr>
              <w:t>Хэрэгжүүлэх үе шат</w:t>
            </w:r>
          </w:p>
        </w:tc>
        <w:tc>
          <w:tcPr>
            <w:tcW w:w="1275" w:type="dxa"/>
          </w:tcPr>
          <w:p w:rsidR="00703D41" w:rsidRPr="006C65F2" w:rsidRDefault="00703D41" w:rsidP="00005965">
            <w:pPr>
              <w:jc w:val="center"/>
              <w:rPr>
                <w:rFonts w:ascii="Arial" w:hAnsi="Arial" w:cs="Arial"/>
                <w:sz w:val="20"/>
                <w:szCs w:val="20"/>
                <w:lang w:val="mn-MN"/>
              </w:rPr>
            </w:pPr>
            <w:r w:rsidRPr="006C65F2">
              <w:rPr>
                <w:rFonts w:ascii="Arial" w:hAnsi="Arial" w:cs="Arial"/>
                <w:sz w:val="20"/>
                <w:szCs w:val="20"/>
                <w:lang w:val="mn-MN"/>
              </w:rPr>
              <w:t>Хугацаа</w:t>
            </w:r>
          </w:p>
        </w:tc>
        <w:tc>
          <w:tcPr>
            <w:tcW w:w="1985" w:type="dxa"/>
          </w:tcPr>
          <w:p w:rsidR="00703D41" w:rsidRPr="006C65F2" w:rsidRDefault="00703D41" w:rsidP="00005965">
            <w:pPr>
              <w:jc w:val="center"/>
              <w:rPr>
                <w:rFonts w:ascii="Arial" w:hAnsi="Arial" w:cs="Arial"/>
                <w:sz w:val="20"/>
                <w:szCs w:val="20"/>
                <w:lang w:val="mn-MN"/>
              </w:rPr>
            </w:pPr>
            <w:r w:rsidRPr="006C65F2">
              <w:rPr>
                <w:rFonts w:ascii="Arial" w:hAnsi="Arial" w:cs="Arial"/>
                <w:sz w:val="20"/>
                <w:szCs w:val="20"/>
                <w:lang w:val="mn-MN"/>
              </w:rPr>
              <w:t>Хариуцах албан тушаалтан</w:t>
            </w:r>
          </w:p>
        </w:tc>
        <w:tc>
          <w:tcPr>
            <w:tcW w:w="7087" w:type="dxa"/>
          </w:tcPr>
          <w:p w:rsidR="00703D41" w:rsidRPr="006C65F2" w:rsidRDefault="00703D41" w:rsidP="00005965">
            <w:pPr>
              <w:jc w:val="center"/>
              <w:rPr>
                <w:rFonts w:ascii="Arial" w:hAnsi="Arial" w:cs="Arial"/>
                <w:sz w:val="20"/>
                <w:szCs w:val="20"/>
                <w:lang w:val="mn-MN"/>
              </w:rPr>
            </w:pPr>
            <w:r w:rsidRPr="006C65F2">
              <w:rPr>
                <w:rFonts w:ascii="Arial" w:hAnsi="Arial" w:cs="Arial"/>
                <w:sz w:val="20"/>
                <w:szCs w:val="20"/>
                <w:lang w:val="mn-MN"/>
              </w:rPr>
              <w:t>Биелэлт</w:t>
            </w:r>
          </w:p>
        </w:tc>
        <w:tc>
          <w:tcPr>
            <w:tcW w:w="851" w:type="dxa"/>
          </w:tcPr>
          <w:p w:rsidR="00703D41" w:rsidRPr="006C65F2" w:rsidRDefault="00703D41" w:rsidP="00005965">
            <w:pPr>
              <w:jc w:val="center"/>
              <w:rPr>
                <w:rFonts w:ascii="Arial" w:hAnsi="Arial" w:cs="Arial"/>
                <w:sz w:val="20"/>
                <w:szCs w:val="20"/>
                <w:lang w:val="mn-MN"/>
              </w:rPr>
            </w:pPr>
            <w:r w:rsidRPr="006C65F2">
              <w:rPr>
                <w:rFonts w:ascii="Arial" w:hAnsi="Arial" w:cs="Arial"/>
                <w:sz w:val="20"/>
                <w:szCs w:val="20"/>
                <w:lang w:val="mn-MN"/>
              </w:rPr>
              <w:t>Хувь</w:t>
            </w:r>
          </w:p>
        </w:tc>
      </w:tr>
      <w:tr w:rsidR="00C524AF" w:rsidRPr="006C65F2" w:rsidTr="00BA5F04">
        <w:tc>
          <w:tcPr>
            <w:tcW w:w="568" w:type="dxa"/>
          </w:tcPr>
          <w:p w:rsidR="00C524AF" w:rsidRPr="006C65F2" w:rsidRDefault="00C524AF" w:rsidP="00005965">
            <w:pPr>
              <w:jc w:val="center"/>
              <w:rPr>
                <w:rFonts w:ascii="Arial" w:hAnsi="Arial" w:cs="Arial"/>
                <w:sz w:val="20"/>
                <w:szCs w:val="20"/>
                <w:lang w:val="mn-MN"/>
              </w:rPr>
            </w:pPr>
            <w:r w:rsidRPr="006C65F2">
              <w:rPr>
                <w:rFonts w:ascii="Arial" w:hAnsi="Arial" w:cs="Arial"/>
                <w:sz w:val="20"/>
                <w:szCs w:val="20"/>
                <w:lang w:val="mn-MN"/>
              </w:rPr>
              <w:t>1</w:t>
            </w:r>
          </w:p>
        </w:tc>
        <w:tc>
          <w:tcPr>
            <w:tcW w:w="3686" w:type="dxa"/>
          </w:tcPr>
          <w:p w:rsidR="00C524AF" w:rsidRPr="006C65F2" w:rsidRDefault="00C524AF" w:rsidP="00005965">
            <w:pPr>
              <w:jc w:val="both"/>
              <w:rPr>
                <w:rFonts w:ascii="Arial" w:hAnsi="Arial" w:cs="Arial"/>
                <w:sz w:val="20"/>
                <w:szCs w:val="20"/>
                <w:lang w:val="mn-MN"/>
              </w:rPr>
            </w:pPr>
            <w:r w:rsidRPr="006C65F2">
              <w:rPr>
                <w:rFonts w:ascii="Arial" w:hAnsi="Arial" w:cs="Arial"/>
                <w:sz w:val="20"/>
                <w:szCs w:val="20"/>
                <w:lang w:val="mn-MN"/>
              </w:rPr>
              <w:t>1.“Найрсаг Улаанбаатар хөтөлбөр”-ийг 2016 онд хэрэгжүүлэх үйл ажиллагааны төлөвлөгөөг боловсруулж батлуулах, холбогдох газарт тайлагнах</w:t>
            </w:r>
          </w:p>
        </w:tc>
        <w:tc>
          <w:tcPr>
            <w:tcW w:w="1275" w:type="dxa"/>
          </w:tcPr>
          <w:p w:rsidR="00C524AF" w:rsidRPr="006C65F2" w:rsidRDefault="00C524AF" w:rsidP="00005965">
            <w:pPr>
              <w:jc w:val="center"/>
              <w:rPr>
                <w:rFonts w:ascii="Arial" w:hAnsi="Arial" w:cs="Arial"/>
                <w:sz w:val="20"/>
                <w:szCs w:val="20"/>
                <w:lang w:val="mn-MN"/>
              </w:rPr>
            </w:pPr>
            <w:r w:rsidRPr="006C65F2">
              <w:rPr>
                <w:rFonts w:ascii="Arial" w:hAnsi="Arial" w:cs="Arial"/>
                <w:sz w:val="20"/>
                <w:szCs w:val="20"/>
                <w:lang w:val="mn-MN"/>
              </w:rPr>
              <w:t>1, 6 дугаар сард</w:t>
            </w:r>
          </w:p>
        </w:tc>
        <w:tc>
          <w:tcPr>
            <w:tcW w:w="1985" w:type="dxa"/>
          </w:tcPr>
          <w:p w:rsidR="00C524AF" w:rsidRPr="002C6E6B" w:rsidRDefault="002C6E6B" w:rsidP="00005965">
            <w:pPr>
              <w:jc w:val="center"/>
              <w:rPr>
                <w:rFonts w:ascii="Arial" w:hAnsi="Arial" w:cs="Arial"/>
                <w:sz w:val="20"/>
                <w:szCs w:val="20"/>
                <w:lang w:val="mn-MN"/>
              </w:rPr>
            </w:pPr>
            <w:r w:rsidRPr="002C6E6B">
              <w:rPr>
                <w:rFonts w:ascii="Arial" w:hAnsi="Arial" w:cs="Arial"/>
                <w:sz w:val="20"/>
                <w:szCs w:val="20"/>
                <w:lang w:val="mn-MN"/>
              </w:rPr>
              <w:t>Б.Халиун</w:t>
            </w:r>
          </w:p>
        </w:tc>
        <w:tc>
          <w:tcPr>
            <w:tcW w:w="7087" w:type="dxa"/>
          </w:tcPr>
          <w:p w:rsidR="00C524AF" w:rsidRPr="00531D87" w:rsidRDefault="00D352E4" w:rsidP="00D352E4">
            <w:pPr>
              <w:jc w:val="both"/>
              <w:rPr>
                <w:rFonts w:ascii="Arial" w:hAnsi="Arial" w:cs="Arial"/>
                <w:sz w:val="20"/>
                <w:szCs w:val="20"/>
                <w:lang w:val="mn-MN"/>
              </w:rPr>
            </w:pPr>
            <w:r w:rsidRPr="00D352E4">
              <w:rPr>
                <w:rFonts w:ascii="Arial" w:hAnsi="Arial" w:cs="Arial"/>
                <w:sz w:val="20"/>
                <w:szCs w:val="20"/>
                <w:lang w:val="mn-MN"/>
              </w:rPr>
              <w:t>НИТХ-</w:t>
            </w:r>
            <w:r w:rsidRPr="00D352E4">
              <w:rPr>
                <w:rFonts w:ascii="Arial" w:hAnsi="Arial" w:cs="Arial"/>
                <w:sz w:val="20"/>
                <w:szCs w:val="20"/>
                <w:u w:color="FF0000"/>
                <w:lang w:val="mn-MN"/>
              </w:rPr>
              <w:t>ын</w:t>
            </w:r>
            <w:r w:rsidRPr="00D352E4">
              <w:rPr>
                <w:rFonts w:ascii="Arial" w:hAnsi="Arial" w:cs="Arial"/>
                <w:sz w:val="20"/>
                <w:szCs w:val="20"/>
                <w:lang w:val="mn-MN"/>
              </w:rPr>
              <w:t xml:space="preserve"> 2014 оны 19/24 дүгээр тогтоолоор баталсан “Найрсаг Улаанбаатар” хөтөлбөрийг </w:t>
            </w:r>
            <w:r w:rsidRPr="00D352E4">
              <w:rPr>
                <w:rFonts w:ascii="Arial" w:hAnsi="Arial" w:cs="Arial"/>
                <w:sz w:val="20"/>
                <w:szCs w:val="20"/>
                <w:u w:color="FF0000"/>
                <w:lang w:val="mn-MN"/>
              </w:rPr>
              <w:t>хэрэгжүүлэх</w:t>
            </w:r>
            <w:r w:rsidRPr="00D352E4">
              <w:rPr>
                <w:rFonts w:ascii="Arial" w:hAnsi="Arial" w:cs="Arial"/>
                <w:sz w:val="20"/>
                <w:szCs w:val="20"/>
                <w:lang w:val="mn-MN"/>
              </w:rPr>
              <w:t xml:space="preserve"> зорилгоор хөтөлбөр хэрэгжүүлэх арга хэмжээний жагсаалт, төсвийн төслийг НИТХ-аар хэлэлцүүлж, 2016 оны төсвөөс 3,6 тэрбум төгрөгийг зарцуулахаар шийдвэрлэсэн. </w:t>
            </w:r>
            <w:r w:rsidRPr="00D352E4">
              <w:rPr>
                <w:rFonts w:ascii="Arial" w:hAnsi="Arial" w:cs="Arial"/>
                <w:sz w:val="20"/>
                <w:szCs w:val="20"/>
                <w:u w:color="FF0000"/>
                <w:lang w:val="mn-MN"/>
              </w:rPr>
              <w:t>Н</w:t>
            </w:r>
            <w:r w:rsidRPr="00D352E4">
              <w:rPr>
                <w:rFonts w:ascii="Arial" w:hAnsi="Arial" w:cs="Arial"/>
                <w:sz w:val="20"/>
                <w:szCs w:val="20"/>
              </w:rPr>
              <w:t>ийслэлийн Засаг даргын 2016 оны А/103 дугаар захирамжаар</w:t>
            </w:r>
            <w:r w:rsidR="00BB1F10">
              <w:rPr>
                <w:rFonts w:ascii="Arial" w:hAnsi="Arial" w:cs="Arial"/>
                <w:sz w:val="20"/>
                <w:szCs w:val="20"/>
              </w:rPr>
              <w:t xml:space="preserve"> 2016 онд “Найрсаг Улаанбаатар” </w:t>
            </w:r>
            <w:r w:rsidRPr="00D352E4">
              <w:rPr>
                <w:rFonts w:ascii="Arial" w:hAnsi="Arial" w:cs="Arial"/>
                <w:sz w:val="20"/>
                <w:szCs w:val="20"/>
              </w:rPr>
              <w:t xml:space="preserve">хөтөлбөрийг хэрэгжүүлэх ажлыг зохион байгуулах </w:t>
            </w:r>
            <w:r w:rsidRPr="00D352E4">
              <w:rPr>
                <w:rFonts w:ascii="Arial" w:hAnsi="Arial" w:cs="Arial"/>
                <w:sz w:val="20"/>
                <w:szCs w:val="20"/>
                <w:lang w:val="mn-MN"/>
              </w:rPr>
              <w:t>26 а</w:t>
            </w:r>
            <w:r w:rsidRPr="00D352E4">
              <w:rPr>
                <w:rFonts w:ascii="Arial" w:hAnsi="Arial" w:cs="Arial"/>
                <w:sz w:val="20"/>
                <w:szCs w:val="20"/>
              </w:rPr>
              <w:t>жлын хэсгүүдийг байгуул</w:t>
            </w:r>
            <w:r w:rsidRPr="00D352E4">
              <w:rPr>
                <w:rFonts w:ascii="Arial" w:hAnsi="Arial" w:cs="Arial"/>
                <w:sz w:val="20"/>
                <w:szCs w:val="20"/>
                <w:lang w:val="mn-MN"/>
              </w:rPr>
              <w:t>ж</w:t>
            </w:r>
            <w:r w:rsidRPr="00D352E4">
              <w:rPr>
                <w:rFonts w:ascii="Arial" w:hAnsi="Arial" w:cs="Arial"/>
                <w:sz w:val="20"/>
                <w:szCs w:val="20"/>
              </w:rPr>
              <w:t xml:space="preserve"> </w:t>
            </w:r>
            <w:r w:rsidRPr="00D352E4">
              <w:rPr>
                <w:rFonts w:ascii="Arial" w:hAnsi="Arial" w:cs="Arial"/>
                <w:sz w:val="20"/>
                <w:szCs w:val="20"/>
                <w:lang w:val="mn-MN"/>
              </w:rPr>
              <w:t xml:space="preserve">захирамжуудыг </w:t>
            </w:r>
            <w:r w:rsidRPr="00D352E4">
              <w:rPr>
                <w:rFonts w:ascii="Arial" w:hAnsi="Arial" w:cs="Arial"/>
                <w:sz w:val="20"/>
                <w:szCs w:val="20"/>
              </w:rPr>
              <w:t xml:space="preserve">холбогдох </w:t>
            </w:r>
            <w:r w:rsidRPr="00D352E4">
              <w:rPr>
                <w:rFonts w:ascii="Arial" w:hAnsi="Arial" w:cs="Arial"/>
                <w:sz w:val="20"/>
                <w:szCs w:val="20"/>
                <w:u w:color="FF0000"/>
              </w:rPr>
              <w:t>байгууллагууд</w:t>
            </w:r>
            <w:r w:rsidRPr="00D352E4">
              <w:rPr>
                <w:rFonts w:ascii="Arial" w:hAnsi="Arial" w:cs="Arial"/>
                <w:sz w:val="20"/>
                <w:szCs w:val="20"/>
                <w:u w:color="FF0000"/>
                <w:lang w:val="mn-MN"/>
              </w:rPr>
              <w:t>ад</w:t>
            </w:r>
            <w:r w:rsidRPr="00D352E4">
              <w:rPr>
                <w:rFonts w:ascii="Arial" w:hAnsi="Arial" w:cs="Arial"/>
                <w:sz w:val="20"/>
                <w:szCs w:val="20"/>
              </w:rPr>
              <w:t xml:space="preserve"> </w:t>
            </w:r>
            <w:r w:rsidRPr="00D352E4">
              <w:rPr>
                <w:rFonts w:ascii="Arial" w:hAnsi="Arial" w:cs="Arial"/>
                <w:sz w:val="20"/>
                <w:szCs w:val="20"/>
                <w:lang w:val="mn-MN"/>
              </w:rPr>
              <w:t xml:space="preserve">тус тус </w:t>
            </w:r>
            <w:r>
              <w:rPr>
                <w:rFonts w:ascii="Arial" w:hAnsi="Arial" w:cs="Arial"/>
                <w:sz w:val="20"/>
                <w:szCs w:val="20"/>
              </w:rPr>
              <w:t xml:space="preserve">хүргүүлэв. </w:t>
            </w:r>
            <w:r w:rsidRPr="00D352E4">
              <w:rPr>
                <w:rFonts w:ascii="Arial" w:hAnsi="Arial" w:cs="Arial"/>
                <w:sz w:val="20"/>
                <w:szCs w:val="20"/>
                <w:lang w:val="mn-MN"/>
              </w:rPr>
              <w:t xml:space="preserve">Үүний дагуу хөтөлбөр хэрэгжүүлэх 42 </w:t>
            </w:r>
            <w:r w:rsidRPr="00D352E4">
              <w:rPr>
                <w:rFonts w:ascii="Arial" w:hAnsi="Arial" w:cs="Arial"/>
                <w:sz w:val="20"/>
                <w:szCs w:val="20"/>
                <w:u w:color="FF0000"/>
                <w:lang w:val="mn-MN"/>
              </w:rPr>
              <w:t>ажлын нэр, хугацаа, х</w:t>
            </w:r>
            <w:r>
              <w:rPr>
                <w:rFonts w:ascii="Arial" w:hAnsi="Arial" w:cs="Arial"/>
                <w:sz w:val="20"/>
                <w:szCs w:val="20"/>
                <w:u w:color="FF0000"/>
                <w:lang w:val="mn-MN"/>
              </w:rPr>
              <w:t>ариуцах байгууллагын жагсаалтыг</w:t>
            </w:r>
            <w:r>
              <w:rPr>
                <w:rFonts w:ascii="Arial" w:hAnsi="Arial" w:cs="Arial"/>
                <w:sz w:val="20"/>
                <w:szCs w:val="20"/>
                <w:u w:color="FF0000"/>
              </w:rPr>
              <w:t xml:space="preserve"> </w:t>
            </w:r>
            <w:r w:rsidRPr="00D352E4">
              <w:rPr>
                <w:rFonts w:ascii="Arial" w:hAnsi="Arial" w:cs="Arial"/>
                <w:sz w:val="20"/>
                <w:szCs w:val="20"/>
                <w:u w:color="FF0000"/>
                <w:lang w:val="mn-MN"/>
              </w:rPr>
              <w:t xml:space="preserve">боловсруулан </w:t>
            </w:r>
            <w:r w:rsidRPr="00D352E4">
              <w:rPr>
                <w:rFonts w:ascii="Arial" w:hAnsi="Arial" w:cs="Arial"/>
                <w:sz w:val="20"/>
                <w:szCs w:val="20"/>
                <w:lang w:val="mn-MN"/>
              </w:rPr>
              <w:t>нийслэлийн Засаг даргын 2016 оны А/51 дүгээр захирамжаар</w:t>
            </w:r>
            <w:r w:rsidRPr="00D352E4">
              <w:rPr>
                <w:rFonts w:ascii="Arial" w:hAnsi="Arial" w:cs="Arial"/>
                <w:sz w:val="20"/>
                <w:szCs w:val="20"/>
                <w:u w:color="FF0000"/>
                <w:lang w:val="mn-MN"/>
              </w:rPr>
              <w:t xml:space="preserve"> батлуулав. </w:t>
            </w:r>
            <w:r w:rsidRPr="00D352E4">
              <w:rPr>
                <w:rFonts w:ascii="Arial" w:hAnsi="Arial" w:cs="Arial"/>
                <w:sz w:val="20"/>
                <w:szCs w:val="20"/>
                <w:lang w:val="mn-MN"/>
              </w:rPr>
              <w:t xml:space="preserve">Уг </w:t>
            </w:r>
            <w:r w:rsidRPr="00D352E4">
              <w:rPr>
                <w:rFonts w:ascii="Arial" w:hAnsi="Arial" w:cs="Arial"/>
                <w:sz w:val="20"/>
                <w:szCs w:val="20"/>
              </w:rPr>
              <w:t xml:space="preserve">захирамжийн дагуу </w:t>
            </w:r>
            <w:r w:rsidRPr="00D352E4">
              <w:rPr>
                <w:rFonts w:ascii="Arial" w:hAnsi="Arial" w:cs="Arial"/>
                <w:sz w:val="20"/>
                <w:szCs w:val="20"/>
                <w:lang w:val="mn-MN"/>
              </w:rPr>
              <w:t xml:space="preserve">тус газраас хариуцан хэрэгжүүлэх 20 ажлыг зохион байгуулах ба </w:t>
            </w:r>
            <w:r w:rsidRPr="00D352E4">
              <w:rPr>
                <w:rStyle w:val="uficommentbody"/>
                <w:rFonts w:ascii="Arial" w:hAnsi="Arial" w:cs="Arial"/>
                <w:sz w:val="20"/>
                <w:szCs w:val="20"/>
              </w:rPr>
              <w:t>“Найрсаг Улаанбаатар” хөтөлбөрөөс 2016 оны эхний хагас жилийн байдлаар нийт 12 багц аж</w:t>
            </w:r>
            <w:r w:rsidRPr="00D352E4">
              <w:rPr>
                <w:rStyle w:val="uficommentbody"/>
                <w:rFonts w:ascii="Arial" w:hAnsi="Arial" w:cs="Arial"/>
                <w:sz w:val="20"/>
                <w:szCs w:val="20"/>
                <w:lang w:val="mn-MN"/>
              </w:rPr>
              <w:t xml:space="preserve">ил гүйцэтгэхээр </w:t>
            </w:r>
            <w:r w:rsidRPr="00D352E4">
              <w:rPr>
                <w:rStyle w:val="uficommentbody"/>
                <w:rFonts w:ascii="Arial" w:hAnsi="Arial" w:cs="Arial"/>
                <w:sz w:val="20"/>
                <w:szCs w:val="20"/>
              </w:rPr>
              <w:t>690</w:t>
            </w:r>
            <w:r w:rsidRPr="00D352E4">
              <w:rPr>
                <w:rStyle w:val="uficommentbody"/>
                <w:rFonts w:ascii="Arial" w:hAnsi="Arial" w:cs="Arial"/>
                <w:sz w:val="20"/>
                <w:szCs w:val="20"/>
                <w:lang w:val="mn-MN"/>
              </w:rPr>
              <w:t>.</w:t>
            </w:r>
            <w:r w:rsidRPr="00D352E4">
              <w:rPr>
                <w:rStyle w:val="uficommentbody"/>
                <w:rFonts w:ascii="Arial" w:hAnsi="Arial" w:cs="Arial"/>
                <w:sz w:val="20"/>
                <w:szCs w:val="20"/>
              </w:rPr>
              <w:t>000</w:t>
            </w:r>
            <w:r w:rsidRPr="00D352E4">
              <w:rPr>
                <w:rStyle w:val="uficommentbody"/>
                <w:rFonts w:ascii="Arial" w:hAnsi="Arial" w:cs="Arial"/>
                <w:sz w:val="20"/>
                <w:szCs w:val="20"/>
                <w:lang w:val="mn-MN"/>
              </w:rPr>
              <w:t>.</w:t>
            </w:r>
            <w:r w:rsidRPr="00D352E4">
              <w:rPr>
                <w:rStyle w:val="uficommentbody"/>
                <w:rFonts w:ascii="Arial" w:hAnsi="Arial" w:cs="Arial"/>
                <w:sz w:val="20"/>
                <w:szCs w:val="20"/>
              </w:rPr>
              <w:t>000 төгрөг батлагдсан</w:t>
            </w:r>
            <w:r w:rsidRPr="00D352E4">
              <w:rPr>
                <w:rStyle w:val="uficommentbody"/>
                <w:rFonts w:ascii="Arial" w:hAnsi="Arial" w:cs="Arial"/>
                <w:sz w:val="20"/>
                <w:szCs w:val="20"/>
                <w:lang w:val="mn-MN"/>
              </w:rPr>
              <w:t>аас</w:t>
            </w:r>
            <w:r w:rsidRPr="00D352E4">
              <w:rPr>
                <w:rStyle w:val="uficommentbody"/>
                <w:rFonts w:ascii="Arial" w:hAnsi="Arial" w:cs="Arial"/>
                <w:sz w:val="20"/>
                <w:szCs w:val="20"/>
              </w:rPr>
              <w:t xml:space="preserve"> 430</w:t>
            </w:r>
            <w:r w:rsidRPr="00D352E4">
              <w:rPr>
                <w:rStyle w:val="uficommentbody"/>
                <w:rFonts w:ascii="Arial" w:hAnsi="Arial" w:cs="Arial"/>
                <w:sz w:val="20"/>
                <w:szCs w:val="20"/>
                <w:lang w:val="mn-MN"/>
              </w:rPr>
              <w:t>.</w:t>
            </w:r>
            <w:r w:rsidRPr="00D352E4">
              <w:rPr>
                <w:rStyle w:val="uficommentbody"/>
                <w:rFonts w:ascii="Arial" w:hAnsi="Arial" w:cs="Arial"/>
                <w:sz w:val="20"/>
                <w:szCs w:val="20"/>
              </w:rPr>
              <w:t>930</w:t>
            </w:r>
            <w:r w:rsidRPr="00D352E4">
              <w:rPr>
                <w:rStyle w:val="uficommentbody"/>
                <w:rFonts w:ascii="Arial" w:hAnsi="Arial" w:cs="Arial"/>
                <w:sz w:val="20"/>
                <w:szCs w:val="20"/>
                <w:lang w:val="mn-MN"/>
              </w:rPr>
              <w:t>.</w:t>
            </w:r>
            <w:r w:rsidR="00D835BE">
              <w:rPr>
                <w:rStyle w:val="uficommentbody"/>
                <w:rFonts w:ascii="Arial" w:hAnsi="Arial" w:cs="Arial"/>
                <w:sz w:val="20"/>
                <w:szCs w:val="20"/>
              </w:rPr>
              <w:t xml:space="preserve">153,6 </w:t>
            </w:r>
            <w:r w:rsidRPr="00D352E4">
              <w:rPr>
                <w:rStyle w:val="uficommentbody"/>
                <w:rFonts w:ascii="Arial" w:hAnsi="Arial" w:cs="Arial"/>
                <w:sz w:val="20"/>
                <w:szCs w:val="20"/>
              </w:rPr>
              <w:t>төгрөгийг нийслэлийн Засаг даргын Тамг</w:t>
            </w:r>
            <w:r w:rsidRPr="00D352E4">
              <w:rPr>
                <w:rStyle w:val="uficommentbody"/>
                <w:rFonts w:ascii="Arial" w:hAnsi="Arial" w:cs="Arial"/>
                <w:sz w:val="20"/>
                <w:szCs w:val="20"/>
                <w:lang w:val="mn-MN"/>
              </w:rPr>
              <w:t>ы</w:t>
            </w:r>
            <w:r w:rsidRPr="00D352E4">
              <w:rPr>
                <w:rStyle w:val="uficommentbody"/>
                <w:rFonts w:ascii="Arial" w:hAnsi="Arial" w:cs="Arial"/>
                <w:sz w:val="20"/>
                <w:szCs w:val="20"/>
              </w:rPr>
              <w:t xml:space="preserve">н газрын </w:t>
            </w:r>
            <w:r w:rsidRPr="00D352E4">
              <w:rPr>
                <w:rStyle w:val="uficommentbody"/>
                <w:rFonts w:ascii="Arial" w:hAnsi="Arial" w:cs="Arial"/>
                <w:sz w:val="20"/>
                <w:szCs w:val="20"/>
                <w:lang w:val="mn-MN"/>
              </w:rPr>
              <w:t xml:space="preserve">даргаар </w:t>
            </w:r>
            <w:r>
              <w:rPr>
                <w:rStyle w:val="uficommentbody"/>
                <w:rFonts w:ascii="Arial" w:hAnsi="Arial" w:cs="Arial"/>
                <w:sz w:val="20"/>
                <w:szCs w:val="20"/>
              </w:rPr>
              <w:t xml:space="preserve">батлуулав. </w:t>
            </w:r>
            <w:r w:rsidRPr="00D352E4">
              <w:rPr>
                <w:rStyle w:val="uficommentbody"/>
                <w:rFonts w:ascii="Arial" w:hAnsi="Arial" w:cs="Arial"/>
                <w:sz w:val="20"/>
                <w:szCs w:val="20"/>
              </w:rPr>
              <w:t>Үүнээс гүйцэтгэл 371</w:t>
            </w:r>
            <w:r w:rsidRPr="00D352E4">
              <w:rPr>
                <w:rStyle w:val="uficommentbody"/>
                <w:rFonts w:ascii="Arial" w:hAnsi="Arial" w:cs="Arial"/>
                <w:sz w:val="20"/>
                <w:szCs w:val="20"/>
                <w:lang w:val="mn-MN"/>
              </w:rPr>
              <w:t>.</w:t>
            </w:r>
            <w:r w:rsidRPr="00D352E4">
              <w:rPr>
                <w:rStyle w:val="uficommentbody"/>
                <w:rFonts w:ascii="Arial" w:hAnsi="Arial" w:cs="Arial"/>
                <w:sz w:val="20"/>
                <w:szCs w:val="20"/>
              </w:rPr>
              <w:t>274</w:t>
            </w:r>
            <w:r w:rsidRPr="00D352E4">
              <w:rPr>
                <w:rStyle w:val="uficommentbody"/>
                <w:rFonts w:ascii="Arial" w:hAnsi="Arial" w:cs="Arial"/>
                <w:sz w:val="20"/>
                <w:szCs w:val="20"/>
                <w:lang w:val="mn-MN"/>
              </w:rPr>
              <w:t>.</w:t>
            </w:r>
            <w:r w:rsidRPr="00D352E4">
              <w:rPr>
                <w:rStyle w:val="uficommentbody"/>
                <w:rFonts w:ascii="Arial" w:hAnsi="Arial" w:cs="Arial"/>
                <w:sz w:val="20"/>
                <w:szCs w:val="20"/>
              </w:rPr>
              <w:t>218</w:t>
            </w:r>
            <w:r w:rsidRPr="00D352E4">
              <w:rPr>
                <w:rStyle w:val="uficommentbody"/>
                <w:rFonts w:ascii="Arial" w:hAnsi="Arial" w:cs="Arial"/>
                <w:sz w:val="20"/>
                <w:szCs w:val="20"/>
                <w:lang w:val="mn-MN"/>
              </w:rPr>
              <w:t>.</w:t>
            </w:r>
            <w:r w:rsidRPr="00D352E4">
              <w:rPr>
                <w:rStyle w:val="uficommentbody"/>
                <w:rFonts w:ascii="Arial" w:hAnsi="Arial" w:cs="Arial"/>
                <w:sz w:val="20"/>
                <w:szCs w:val="20"/>
              </w:rPr>
              <w:t>6</w:t>
            </w:r>
            <w:r>
              <w:rPr>
                <w:rStyle w:val="uficommentbody"/>
                <w:rFonts w:ascii="Arial" w:hAnsi="Arial" w:cs="Arial"/>
                <w:sz w:val="20"/>
                <w:szCs w:val="20"/>
              </w:rPr>
              <w:t xml:space="preserve"> </w:t>
            </w:r>
            <w:r w:rsidRPr="00D352E4">
              <w:rPr>
                <w:rStyle w:val="uficommentbody"/>
                <w:rFonts w:ascii="Arial" w:hAnsi="Arial" w:cs="Arial"/>
                <w:sz w:val="20"/>
                <w:szCs w:val="20"/>
              </w:rPr>
              <w:t>төгрөг ба</w:t>
            </w:r>
            <w:r w:rsidRPr="00D352E4">
              <w:rPr>
                <w:rStyle w:val="uficommentbody"/>
                <w:rFonts w:ascii="Arial" w:hAnsi="Arial" w:cs="Arial"/>
                <w:sz w:val="20"/>
                <w:szCs w:val="20"/>
                <w:lang w:val="mn-MN"/>
              </w:rPr>
              <w:t xml:space="preserve"> </w:t>
            </w:r>
            <w:r w:rsidRPr="00D352E4">
              <w:rPr>
                <w:rStyle w:val="uficommentbody"/>
                <w:rFonts w:ascii="Arial" w:hAnsi="Arial" w:cs="Arial"/>
                <w:sz w:val="20"/>
                <w:szCs w:val="20"/>
              </w:rPr>
              <w:t>нийт 33</w:t>
            </w:r>
            <w:r w:rsidRPr="00D352E4">
              <w:rPr>
                <w:rStyle w:val="uficommentbody"/>
                <w:rFonts w:ascii="Arial" w:hAnsi="Arial" w:cs="Arial"/>
                <w:sz w:val="20"/>
                <w:szCs w:val="20"/>
                <w:lang w:val="mn-MN"/>
              </w:rPr>
              <w:t>.</w:t>
            </w:r>
            <w:r w:rsidRPr="00D352E4">
              <w:rPr>
                <w:rStyle w:val="uficommentbody"/>
                <w:rFonts w:ascii="Arial" w:hAnsi="Arial" w:cs="Arial"/>
                <w:sz w:val="20"/>
                <w:szCs w:val="20"/>
              </w:rPr>
              <w:t>738</w:t>
            </w:r>
            <w:r w:rsidRPr="00D352E4">
              <w:rPr>
                <w:rStyle w:val="uficommentbody"/>
                <w:rFonts w:ascii="Arial" w:hAnsi="Arial" w:cs="Arial"/>
                <w:sz w:val="20"/>
                <w:szCs w:val="20"/>
                <w:lang w:val="mn-MN"/>
              </w:rPr>
              <w:t>.</w:t>
            </w:r>
            <w:r w:rsidR="00215D85">
              <w:rPr>
                <w:rStyle w:val="uficommentbody"/>
                <w:rFonts w:ascii="Arial" w:hAnsi="Arial" w:cs="Arial"/>
                <w:sz w:val="20"/>
                <w:szCs w:val="20"/>
              </w:rPr>
              <w:t xml:space="preserve">662 </w:t>
            </w:r>
            <w:r w:rsidRPr="00D352E4">
              <w:rPr>
                <w:rStyle w:val="uficommentbody"/>
                <w:rFonts w:ascii="Arial" w:hAnsi="Arial" w:cs="Arial"/>
                <w:sz w:val="20"/>
                <w:szCs w:val="20"/>
              </w:rPr>
              <w:t>төгрөгийн хэмнэлт гаргасан.</w:t>
            </w:r>
            <w:r w:rsidR="00531D87">
              <w:rPr>
                <w:rStyle w:val="uficommentbody"/>
                <w:rFonts w:ascii="Arial" w:hAnsi="Arial" w:cs="Arial"/>
                <w:sz w:val="20"/>
                <w:szCs w:val="20"/>
              </w:rPr>
              <w:t xml:space="preserve"> </w:t>
            </w:r>
            <w:r w:rsidR="00531D87">
              <w:rPr>
                <w:rStyle w:val="uficommentbody"/>
                <w:rFonts w:ascii="Arial" w:hAnsi="Arial" w:cs="Arial"/>
                <w:sz w:val="20"/>
                <w:szCs w:val="20"/>
                <w:lang w:val="mn-MN"/>
              </w:rPr>
              <w:t xml:space="preserve">Найрсаг Улаанбаатар хөтөлбөрийн хэрэгжилт эхний хагас жилийн </w:t>
            </w:r>
            <w:r w:rsidR="00531D87" w:rsidRPr="00BB1E1A">
              <w:rPr>
                <w:rStyle w:val="uficommentbody"/>
                <w:rFonts w:ascii="Arial" w:hAnsi="Arial" w:cs="Arial"/>
                <w:sz w:val="20"/>
                <w:szCs w:val="20"/>
                <w:lang w:val="mn-MN"/>
              </w:rPr>
              <w:t>байдлаар</w:t>
            </w:r>
            <w:r w:rsidR="00BB1E1A" w:rsidRPr="00BB1E1A">
              <w:rPr>
                <w:rStyle w:val="uficommentbody"/>
                <w:rFonts w:ascii="Arial" w:hAnsi="Arial" w:cs="Arial"/>
                <w:sz w:val="20"/>
                <w:szCs w:val="20"/>
              </w:rPr>
              <w:t xml:space="preserve"> 84</w:t>
            </w:r>
            <w:r w:rsidR="00BB1E1A" w:rsidRPr="00BB1E1A">
              <w:rPr>
                <w:rStyle w:val="uficommentbody"/>
                <w:rFonts w:ascii="Arial" w:hAnsi="Arial" w:cs="Arial"/>
                <w:sz w:val="20"/>
                <w:szCs w:val="20"/>
                <w:lang w:val="mn-MN"/>
              </w:rPr>
              <w:t>.2</w:t>
            </w:r>
            <w:r w:rsidR="00531D87" w:rsidRPr="00BB1E1A">
              <w:rPr>
                <w:rStyle w:val="uficommentbody"/>
                <w:rFonts w:ascii="Arial" w:hAnsi="Arial" w:cs="Arial"/>
                <w:sz w:val="20"/>
                <w:szCs w:val="20"/>
                <w:lang w:val="mn-MN"/>
              </w:rPr>
              <w:t>%-тай байна.</w:t>
            </w:r>
          </w:p>
        </w:tc>
        <w:tc>
          <w:tcPr>
            <w:tcW w:w="851" w:type="dxa"/>
          </w:tcPr>
          <w:p w:rsidR="00C524AF" w:rsidRPr="006C65F2" w:rsidRDefault="00BA56C0" w:rsidP="00005965">
            <w:pPr>
              <w:jc w:val="center"/>
              <w:rPr>
                <w:rFonts w:ascii="Arial" w:hAnsi="Arial" w:cs="Arial"/>
                <w:b/>
                <w:sz w:val="20"/>
                <w:szCs w:val="20"/>
                <w:lang w:val="mn-MN"/>
              </w:rPr>
            </w:pPr>
            <w:r>
              <w:rPr>
                <w:rFonts w:ascii="Arial" w:hAnsi="Arial" w:cs="Arial"/>
                <w:b/>
                <w:sz w:val="20"/>
                <w:szCs w:val="20"/>
                <w:lang w:val="mn-MN"/>
              </w:rPr>
              <w:t>80%</w:t>
            </w:r>
          </w:p>
        </w:tc>
      </w:tr>
      <w:tr w:rsidR="00BA56C0" w:rsidRPr="006C65F2" w:rsidTr="00BA5F04">
        <w:tc>
          <w:tcPr>
            <w:tcW w:w="568" w:type="dxa"/>
            <w:vMerge w:val="restart"/>
          </w:tcPr>
          <w:p w:rsidR="00BA56C0" w:rsidRDefault="00BA56C0" w:rsidP="00005965">
            <w:pPr>
              <w:jc w:val="center"/>
              <w:rPr>
                <w:rFonts w:ascii="Arial" w:hAnsi="Arial" w:cs="Arial"/>
                <w:sz w:val="20"/>
                <w:szCs w:val="20"/>
                <w:lang w:val="mn-MN"/>
              </w:rPr>
            </w:pPr>
            <w:r w:rsidRPr="006C65F2">
              <w:rPr>
                <w:rFonts w:ascii="Arial" w:hAnsi="Arial" w:cs="Arial"/>
                <w:sz w:val="20"/>
                <w:szCs w:val="20"/>
                <w:lang w:val="mn-MN"/>
              </w:rPr>
              <w:t>2</w:t>
            </w: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Default="00F46623" w:rsidP="00005965">
            <w:pPr>
              <w:jc w:val="center"/>
              <w:rPr>
                <w:rFonts w:ascii="Arial" w:hAnsi="Arial" w:cs="Arial"/>
                <w:sz w:val="20"/>
                <w:szCs w:val="20"/>
                <w:lang w:val="mn-MN"/>
              </w:rPr>
            </w:pPr>
          </w:p>
          <w:p w:rsidR="00F46623" w:rsidRPr="006C65F2" w:rsidRDefault="00F46623" w:rsidP="00005965">
            <w:pPr>
              <w:jc w:val="center"/>
              <w:rPr>
                <w:rFonts w:ascii="Arial" w:hAnsi="Arial" w:cs="Arial"/>
                <w:sz w:val="20"/>
                <w:szCs w:val="20"/>
                <w:lang w:val="mn-MN"/>
              </w:rPr>
            </w:pPr>
          </w:p>
        </w:tc>
        <w:tc>
          <w:tcPr>
            <w:tcW w:w="3686" w:type="dxa"/>
          </w:tcPr>
          <w:p w:rsidR="00BA56C0" w:rsidRPr="006C65F2" w:rsidRDefault="00BA56C0" w:rsidP="00005965">
            <w:pPr>
              <w:jc w:val="both"/>
              <w:rPr>
                <w:rFonts w:ascii="Arial" w:hAnsi="Arial" w:cs="Arial"/>
                <w:sz w:val="20"/>
                <w:szCs w:val="20"/>
                <w:lang w:val="mn-MN"/>
              </w:rPr>
            </w:pPr>
            <w:r w:rsidRPr="006C65F2">
              <w:rPr>
                <w:rFonts w:ascii="Arial" w:hAnsi="Arial" w:cs="Arial"/>
                <w:sz w:val="20"/>
                <w:szCs w:val="20"/>
                <w:lang w:val="mn-MN"/>
              </w:rPr>
              <w:lastRenderedPageBreak/>
              <w:t>Үйлчилгээний болон хотын соёлыг дэлгэрүүлэх “Найрсаг Улаанбаатар” нийгмийн аяныг үргэлжлүүлэн зохион байгуулах</w:t>
            </w:r>
          </w:p>
        </w:tc>
        <w:tc>
          <w:tcPr>
            <w:tcW w:w="1275" w:type="dxa"/>
          </w:tcPr>
          <w:p w:rsidR="00BA56C0" w:rsidRPr="006C65F2" w:rsidRDefault="00BA56C0" w:rsidP="00005965">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vMerge w:val="restart"/>
          </w:tcPr>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r w:rsidRPr="002C6E6B">
              <w:rPr>
                <w:rFonts w:ascii="Arial" w:hAnsi="Arial" w:cs="Arial"/>
                <w:sz w:val="20"/>
                <w:szCs w:val="20"/>
                <w:lang w:val="mn-MN"/>
              </w:rPr>
              <w:t>Э.Болорцэцэг</w:t>
            </w: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Pr="002C6E6B" w:rsidRDefault="00BA56C0" w:rsidP="00005965">
            <w:pPr>
              <w:jc w:val="center"/>
              <w:rPr>
                <w:rFonts w:ascii="Arial" w:hAnsi="Arial" w:cs="Arial"/>
                <w:sz w:val="20"/>
                <w:szCs w:val="20"/>
                <w:lang w:val="mn-MN"/>
              </w:rPr>
            </w:pPr>
          </w:p>
        </w:tc>
        <w:tc>
          <w:tcPr>
            <w:tcW w:w="7087" w:type="dxa"/>
          </w:tcPr>
          <w:p w:rsidR="00BA56C0" w:rsidRPr="0099406A" w:rsidRDefault="00BA56C0" w:rsidP="00005965">
            <w:pPr>
              <w:contextualSpacing/>
              <w:jc w:val="both"/>
              <w:rPr>
                <w:rFonts w:ascii="Arial" w:hAnsi="Arial" w:cs="Arial"/>
                <w:sz w:val="20"/>
                <w:szCs w:val="20"/>
                <w:lang w:val="mn-MN"/>
              </w:rPr>
            </w:pPr>
            <w:r w:rsidRPr="0099406A">
              <w:rPr>
                <w:rFonts w:ascii="Arial" w:eastAsia="Arial" w:hAnsi="Arial" w:cs="Arial"/>
                <w:sz w:val="20"/>
                <w:szCs w:val="20"/>
              </w:rPr>
              <w:lastRenderedPageBreak/>
              <w:t>Үйлчилгээний болон хотын соёлыг дэлгэрүүлэх “Найрсаг Улаанбаатар” нийгмийн аяны</w:t>
            </w:r>
            <w:r w:rsidRPr="0099406A">
              <w:rPr>
                <w:rFonts w:ascii="Arial" w:eastAsia="Arial" w:hAnsi="Arial" w:cs="Arial"/>
                <w:sz w:val="20"/>
                <w:szCs w:val="20"/>
                <w:lang w:val="mn-MN"/>
              </w:rPr>
              <w:t xml:space="preserve"> хүрээнд </w:t>
            </w:r>
            <w:r w:rsidRPr="0099406A">
              <w:rPr>
                <w:rFonts w:ascii="Arial" w:hAnsi="Arial" w:cs="Arial"/>
                <w:sz w:val="20"/>
                <w:szCs w:val="20"/>
                <w:lang w:val="mn-MN"/>
              </w:rPr>
              <w:t>Сайхан урлагийн</w:t>
            </w:r>
            <w:r>
              <w:rPr>
                <w:rFonts w:ascii="Arial" w:hAnsi="Arial" w:cs="Arial"/>
                <w:sz w:val="20"/>
                <w:szCs w:val="20"/>
                <w:lang w:val="mn-MN"/>
              </w:rPr>
              <w:t xml:space="preserve"> </w:t>
            </w:r>
            <w:r w:rsidRPr="0099406A">
              <w:rPr>
                <w:rFonts w:ascii="Arial" w:hAnsi="Arial" w:cs="Arial"/>
                <w:sz w:val="20"/>
                <w:szCs w:val="20"/>
                <w:u w:color="FF0000"/>
                <w:lang w:val="mn-MN"/>
              </w:rPr>
              <w:t xml:space="preserve">төв, </w:t>
            </w:r>
            <w:r w:rsidRPr="0099406A">
              <w:rPr>
                <w:rFonts w:ascii="Arial" w:hAnsi="Arial" w:cs="Arial"/>
                <w:sz w:val="20"/>
                <w:szCs w:val="20"/>
                <w:lang w:val="mn-MN"/>
              </w:rPr>
              <w:t>Нийгмийн хөгжлийн гарц ТББ</w:t>
            </w:r>
            <w:r>
              <w:rPr>
                <w:rFonts w:ascii="Arial" w:hAnsi="Arial" w:cs="Arial"/>
                <w:sz w:val="20"/>
                <w:szCs w:val="20"/>
                <w:lang w:val="mn-MN"/>
              </w:rPr>
              <w:t>, Жи-Си-Ай-Монгол ТББ-</w:t>
            </w:r>
            <w:r w:rsidRPr="0099406A">
              <w:rPr>
                <w:rFonts w:ascii="Arial" w:hAnsi="Arial" w:cs="Arial"/>
                <w:sz w:val="20"/>
                <w:szCs w:val="20"/>
                <w:lang w:val="mn-MN"/>
              </w:rPr>
              <w:t xml:space="preserve">тай хамтран ажиллах гэрээг байгуулан ажиллаж байна. </w:t>
            </w:r>
            <w:r>
              <w:rPr>
                <w:rFonts w:ascii="Arial" w:hAnsi="Arial" w:cs="Arial"/>
                <w:sz w:val="20"/>
                <w:szCs w:val="20"/>
                <w:lang w:val="mn-MN"/>
              </w:rPr>
              <w:t>Үүнд:</w:t>
            </w:r>
          </w:p>
        </w:tc>
        <w:tc>
          <w:tcPr>
            <w:tcW w:w="851" w:type="dxa"/>
            <w:vMerge w:val="restart"/>
          </w:tcPr>
          <w:p w:rsidR="00BA56C0" w:rsidRDefault="00BA56C0" w:rsidP="00005965">
            <w:pPr>
              <w:jc w:val="center"/>
              <w:rPr>
                <w:rFonts w:ascii="Arial" w:hAnsi="Arial" w:cs="Arial"/>
                <w:b/>
                <w:sz w:val="20"/>
                <w:szCs w:val="20"/>
                <w:lang w:val="mn-MN"/>
              </w:rPr>
            </w:pPr>
            <w:r>
              <w:rPr>
                <w:rFonts w:ascii="Arial" w:hAnsi="Arial" w:cs="Arial"/>
                <w:b/>
                <w:sz w:val="20"/>
                <w:szCs w:val="20"/>
                <w:lang w:val="mn-MN"/>
              </w:rPr>
              <w:t>70%</w:t>
            </w: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Default="00F46623" w:rsidP="00005965">
            <w:pPr>
              <w:jc w:val="center"/>
              <w:rPr>
                <w:rFonts w:ascii="Arial" w:hAnsi="Arial" w:cs="Arial"/>
                <w:b/>
                <w:sz w:val="20"/>
                <w:szCs w:val="20"/>
                <w:lang w:val="mn-MN"/>
              </w:rPr>
            </w:pPr>
          </w:p>
          <w:p w:rsidR="00F46623" w:rsidRPr="006C65F2" w:rsidRDefault="00F46623" w:rsidP="00005965">
            <w:pPr>
              <w:jc w:val="center"/>
              <w:rPr>
                <w:rFonts w:ascii="Arial" w:hAnsi="Arial" w:cs="Arial"/>
                <w:b/>
                <w:sz w:val="20"/>
                <w:szCs w:val="20"/>
                <w:lang w:val="mn-MN"/>
              </w:rPr>
            </w:pPr>
          </w:p>
        </w:tc>
      </w:tr>
      <w:tr w:rsidR="00BA56C0" w:rsidRPr="006C65F2" w:rsidTr="00BA5F04">
        <w:tc>
          <w:tcPr>
            <w:tcW w:w="568" w:type="dxa"/>
            <w:vMerge/>
          </w:tcPr>
          <w:p w:rsidR="00BA56C0" w:rsidRPr="006C65F2" w:rsidRDefault="00BA56C0" w:rsidP="00005965">
            <w:pPr>
              <w:jc w:val="center"/>
              <w:rPr>
                <w:rFonts w:ascii="Arial" w:hAnsi="Arial" w:cs="Arial"/>
                <w:sz w:val="20"/>
                <w:szCs w:val="20"/>
                <w:lang w:val="mn-MN"/>
              </w:rPr>
            </w:pPr>
          </w:p>
        </w:tc>
        <w:tc>
          <w:tcPr>
            <w:tcW w:w="3686" w:type="dxa"/>
          </w:tcPr>
          <w:p w:rsidR="00BA56C0" w:rsidRPr="006C65F2" w:rsidRDefault="00BA56C0" w:rsidP="00C524AF">
            <w:pPr>
              <w:pStyle w:val="ListParagraph"/>
              <w:numPr>
                <w:ilvl w:val="0"/>
                <w:numId w:val="1"/>
              </w:numPr>
              <w:ind w:left="176" w:hanging="142"/>
              <w:jc w:val="both"/>
              <w:rPr>
                <w:rFonts w:ascii="Arial" w:hAnsi="Arial" w:cs="Arial"/>
                <w:sz w:val="20"/>
                <w:szCs w:val="20"/>
                <w:lang w:val="mn-MN"/>
              </w:rPr>
            </w:pPr>
            <w:r w:rsidRPr="006C65F2">
              <w:rPr>
                <w:rFonts w:ascii="Arial" w:hAnsi="Arial" w:cs="Arial"/>
                <w:sz w:val="20"/>
                <w:szCs w:val="20"/>
                <w:lang w:val="mn-MN"/>
              </w:rPr>
              <w:t xml:space="preserve">Зорилтот бүлэгт  хүргэх мэдээллийн агуулга, хөтөлбөрийг боловсруулах, үүнд иргэний нийгэм, олон нийтийн байгууллага, </w:t>
            </w:r>
            <w:r w:rsidRPr="006C65F2">
              <w:rPr>
                <w:rFonts w:ascii="Arial" w:hAnsi="Arial" w:cs="Arial"/>
                <w:sz w:val="20"/>
                <w:szCs w:val="20"/>
                <w:lang w:val="mn-MN"/>
              </w:rPr>
              <w:lastRenderedPageBreak/>
              <w:t xml:space="preserve">хувийн хэвшлийг татан оролцуулах  </w:t>
            </w:r>
          </w:p>
        </w:tc>
        <w:tc>
          <w:tcPr>
            <w:tcW w:w="1275" w:type="dxa"/>
          </w:tcPr>
          <w:p w:rsidR="00BA56C0" w:rsidRPr="006C65F2" w:rsidRDefault="00BA56C0" w:rsidP="00005965">
            <w:pPr>
              <w:jc w:val="center"/>
              <w:rPr>
                <w:rFonts w:ascii="Arial" w:hAnsi="Arial" w:cs="Arial"/>
                <w:sz w:val="20"/>
                <w:szCs w:val="20"/>
                <w:lang w:val="mn-MN"/>
              </w:rPr>
            </w:pPr>
            <w:r w:rsidRPr="006C65F2">
              <w:rPr>
                <w:rFonts w:ascii="Arial" w:hAnsi="Arial" w:cs="Arial"/>
                <w:sz w:val="20"/>
                <w:szCs w:val="20"/>
                <w:lang w:val="mn-MN"/>
              </w:rPr>
              <w:lastRenderedPageBreak/>
              <w:t>1-3 дугаар сард</w:t>
            </w:r>
          </w:p>
        </w:tc>
        <w:tc>
          <w:tcPr>
            <w:tcW w:w="1985" w:type="dxa"/>
            <w:vMerge/>
          </w:tcPr>
          <w:p w:rsidR="00BA56C0" w:rsidRPr="002C6E6B" w:rsidRDefault="00BA56C0" w:rsidP="00005965">
            <w:pPr>
              <w:jc w:val="center"/>
              <w:rPr>
                <w:rFonts w:ascii="Arial" w:hAnsi="Arial" w:cs="Arial"/>
                <w:sz w:val="20"/>
                <w:szCs w:val="20"/>
                <w:lang w:val="mn-MN"/>
              </w:rPr>
            </w:pPr>
          </w:p>
        </w:tc>
        <w:tc>
          <w:tcPr>
            <w:tcW w:w="7087" w:type="dxa"/>
          </w:tcPr>
          <w:p w:rsidR="00BA56C0" w:rsidRPr="0048586D" w:rsidRDefault="00BA56C0" w:rsidP="00665EBE">
            <w:pPr>
              <w:jc w:val="both"/>
              <w:rPr>
                <w:rFonts w:ascii="Arial" w:eastAsia="Times New Roman" w:hAnsi="Arial" w:cs="Arial"/>
                <w:sz w:val="20"/>
                <w:szCs w:val="20"/>
                <w:lang w:val="mn-MN"/>
              </w:rPr>
            </w:pPr>
            <w:r w:rsidRPr="0048586D">
              <w:rPr>
                <w:rFonts w:ascii="Arial" w:hAnsi="Arial" w:cs="Arial"/>
                <w:sz w:val="20"/>
                <w:szCs w:val="20"/>
                <w:lang w:val="mn-MN"/>
              </w:rPr>
              <w:t xml:space="preserve">Сайхан урлагийн </w:t>
            </w:r>
            <w:r w:rsidRPr="0048586D">
              <w:rPr>
                <w:rFonts w:ascii="Arial" w:hAnsi="Arial" w:cs="Arial"/>
                <w:sz w:val="20"/>
                <w:szCs w:val="20"/>
                <w:u w:color="FF0000"/>
                <w:lang w:val="mn-MN"/>
              </w:rPr>
              <w:t>төв</w:t>
            </w:r>
            <w:r w:rsidRPr="0048586D">
              <w:rPr>
                <w:rFonts w:ascii="Arial" w:eastAsia="Times New Roman" w:hAnsi="Arial" w:cs="Arial"/>
                <w:sz w:val="20"/>
                <w:szCs w:val="20"/>
                <w:lang w:val="mn-MN"/>
              </w:rPr>
              <w:t xml:space="preserve">тэй хамтран ажиллах гэрээний дагуу дараах ажлуудыг хийж байна. Үүнд: </w:t>
            </w:r>
          </w:p>
          <w:p w:rsidR="00BA56C0" w:rsidRPr="0048586D" w:rsidRDefault="00BA56C0" w:rsidP="00CC6B2F">
            <w:pPr>
              <w:jc w:val="both"/>
              <w:rPr>
                <w:rFonts w:ascii="Arial" w:eastAsia="Malgun Gothic" w:hAnsi="Arial" w:cs="Arial"/>
                <w:sz w:val="20"/>
                <w:szCs w:val="20"/>
                <w:lang w:val="mn-MN"/>
              </w:rPr>
            </w:pPr>
            <w:r w:rsidRPr="0048586D">
              <w:rPr>
                <w:rFonts w:ascii="Arial" w:eastAsia="Times New Roman" w:hAnsi="Arial" w:cs="Arial"/>
                <w:sz w:val="20"/>
                <w:szCs w:val="20"/>
                <w:lang w:val="mn-MN"/>
              </w:rPr>
              <w:t xml:space="preserve">- Хамтдаа эх орон, үндэсний урлагаа дэлхийд сурталчилцгаая уриатай </w:t>
            </w:r>
            <w:r w:rsidRPr="0048586D">
              <w:rPr>
                <w:rFonts w:ascii="Arial" w:eastAsia="Times New Roman" w:hAnsi="Arial" w:cs="Arial"/>
                <w:sz w:val="20"/>
                <w:szCs w:val="20"/>
              </w:rPr>
              <w:t>“</w:t>
            </w:r>
            <w:r w:rsidRPr="0048586D">
              <w:rPr>
                <w:rFonts w:ascii="Arial" w:hAnsi="Arial" w:cs="Arial"/>
                <w:sz w:val="20"/>
                <w:szCs w:val="20"/>
                <w:lang w:val="mn-MN"/>
              </w:rPr>
              <w:t>Монголын үндэсний урлаг фото зурагт</w:t>
            </w:r>
            <w:r w:rsidRPr="0048586D">
              <w:rPr>
                <w:rFonts w:ascii="Arial" w:hAnsi="Arial" w:cs="Arial"/>
                <w:sz w:val="20"/>
                <w:szCs w:val="20"/>
              </w:rPr>
              <w:t>”</w:t>
            </w:r>
            <w:r w:rsidRPr="0048586D">
              <w:rPr>
                <w:rFonts w:ascii="Arial" w:hAnsi="Arial" w:cs="Arial"/>
                <w:sz w:val="20"/>
                <w:szCs w:val="20"/>
                <w:lang w:val="mn-MN"/>
              </w:rPr>
              <w:t xml:space="preserve"> үзэсгэлэнг 2016 оны 0</w:t>
            </w:r>
            <w:r w:rsidRPr="0048586D">
              <w:rPr>
                <w:rFonts w:ascii="Arial" w:eastAsia="Malgun Gothic" w:hAnsi="Arial" w:cs="Arial"/>
                <w:sz w:val="20"/>
                <w:szCs w:val="20"/>
                <w:lang w:val="mn-MN"/>
              </w:rPr>
              <w:t xml:space="preserve">1 дүгээр </w:t>
            </w:r>
            <w:r w:rsidRPr="0048586D">
              <w:rPr>
                <w:rFonts w:ascii="Arial" w:eastAsia="Malgun Gothic" w:hAnsi="Arial" w:cs="Arial"/>
                <w:sz w:val="20"/>
                <w:szCs w:val="20"/>
                <w:lang w:val="mn-MN"/>
              </w:rPr>
              <w:lastRenderedPageBreak/>
              <w:t>сарын 1</w:t>
            </w:r>
            <w:r w:rsidRPr="0048586D">
              <w:rPr>
                <w:rFonts w:ascii="Arial" w:eastAsia="Malgun Gothic" w:hAnsi="Arial" w:cs="Arial"/>
                <w:sz w:val="20"/>
                <w:szCs w:val="20"/>
                <w:lang w:val="mn-MN" w:eastAsia="ko-KR"/>
              </w:rPr>
              <w:t>6</w:t>
            </w:r>
            <w:r w:rsidRPr="0048586D">
              <w:rPr>
                <w:rFonts w:ascii="Arial" w:eastAsia="Malgun Gothic" w:hAnsi="Arial" w:cs="Arial"/>
                <w:sz w:val="20"/>
                <w:szCs w:val="20"/>
                <w:lang w:val="mn-MN"/>
              </w:rPr>
              <w:t xml:space="preserve">-ны өдрөөс эхлэн 1 сарын хугацаатай амралтын өдрүүдэд олон нийтэд үнэ төлбөргүйгээр </w:t>
            </w:r>
            <w:r w:rsidRPr="0048586D">
              <w:rPr>
                <w:rFonts w:ascii="Arial" w:eastAsia="Malgun Gothic" w:hAnsi="Arial" w:cs="Arial"/>
                <w:sz w:val="20"/>
                <w:szCs w:val="20"/>
              </w:rPr>
              <w:t>“</w:t>
            </w:r>
            <w:r w:rsidRPr="0048586D">
              <w:rPr>
                <w:rFonts w:ascii="Arial" w:eastAsia="Malgun Gothic" w:hAnsi="Arial" w:cs="Arial"/>
                <w:sz w:val="20"/>
                <w:szCs w:val="20"/>
                <w:lang w:val="mn-MN"/>
              </w:rPr>
              <w:t>Хүннү молл цогцолбор</w:t>
            </w:r>
            <w:r w:rsidRPr="0048586D">
              <w:rPr>
                <w:rFonts w:ascii="Arial" w:eastAsia="Malgun Gothic" w:hAnsi="Arial" w:cs="Arial"/>
                <w:sz w:val="20"/>
                <w:szCs w:val="20"/>
              </w:rPr>
              <w:t>”-</w:t>
            </w:r>
            <w:r w:rsidRPr="0048586D">
              <w:rPr>
                <w:rFonts w:ascii="Arial" w:eastAsia="Malgun Gothic" w:hAnsi="Arial" w:cs="Arial"/>
                <w:sz w:val="20"/>
                <w:szCs w:val="20"/>
                <w:lang w:val="mn-MN"/>
              </w:rPr>
              <w:t>т зохион байгуулсан ба үзэсгэлэнд оролцсон бүтээлүүдээр фото зургийн танилцуулга номыг хэвлүүлэн тараав.</w:t>
            </w:r>
          </w:p>
          <w:p w:rsidR="00BA56C0" w:rsidRPr="0048586D" w:rsidRDefault="00BA56C0" w:rsidP="00CC6B2F">
            <w:pPr>
              <w:jc w:val="both"/>
              <w:rPr>
                <w:rFonts w:ascii="Arial" w:eastAsia="Malgun Gothic" w:hAnsi="Arial" w:cs="Arial"/>
                <w:sz w:val="20"/>
                <w:szCs w:val="20"/>
                <w:lang w:val="mn-MN"/>
              </w:rPr>
            </w:pPr>
            <w:r w:rsidRPr="0048586D">
              <w:rPr>
                <w:rFonts w:ascii="Arial" w:eastAsia="Malgun Gothic" w:hAnsi="Arial" w:cs="Arial"/>
                <w:sz w:val="20"/>
                <w:szCs w:val="20"/>
                <w:lang w:val="mn-MN"/>
              </w:rPr>
              <w:t xml:space="preserve">- </w:t>
            </w:r>
            <w:r w:rsidRPr="0048586D">
              <w:rPr>
                <w:rFonts w:ascii="Arial" w:hAnsi="Arial" w:cs="Arial"/>
                <w:sz w:val="20"/>
                <w:szCs w:val="20"/>
                <w:lang w:val="mn-MN"/>
              </w:rPr>
              <w:t xml:space="preserve">Гадаад дотоодын </w:t>
            </w:r>
            <w:r w:rsidRPr="0048586D">
              <w:rPr>
                <w:rFonts w:ascii="Arial" w:eastAsiaTheme="minorEastAsia" w:hAnsi="Arial" w:cs="Arial"/>
                <w:sz w:val="20"/>
                <w:szCs w:val="20"/>
                <w:lang w:val="mn-MN" w:eastAsia="ko-KR"/>
              </w:rPr>
              <w:t>ж</w:t>
            </w:r>
            <w:r w:rsidRPr="0048586D">
              <w:rPr>
                <w:rFonts w:ascii="Arial" w:hAnsi="Arial" w:cs="Arial"/>
                <w:sz w:val="20"/>
                <w:szCs w:val="20"/>
                <w:lang w:val="mn-MN"/>
              </w:rPr>
              <w:t xml:space="preserve">уулчдад зориулан </w:t>
            </w:r>
            <w:r w:rsidRPr="0048586D">
              <w:rPr>
                <w:rFonts w:ascii="Arial" w:eastAsiaTheme="minorEastAsia" w:hAnsi="Arial" w:cs="Arial"/>
                <w:sz w:val="20"/>
                <w:szCs w:val="20"/>
                <w:lang w:val="mn-MN" w:eastAsia="ko-KR"/>
              </w:rPr>
              <w:t>“Y</w:t>
            </w:r>
            <w:r w:rsidRPr="0048586D">
              <w:rPr>
                <w:rFonts w:ascii="Arial" w:hAnsi="Arial" w:cs="Arial"/>
                <w:sz w:val="20"/>
                <w:szCs w:val="20"/>
                <w:lang w:val="mn-MN"/>
              </w:rPr>
              <w:t>ндэсний урлагийн тоглолт</w:t>
            </w:r>
            <w:r w:rsidRPr="0048586D">
              <w:rPr>
                <w:rFonts w:ascii="Arial" w:eastAsiaTheme="minorEastAsia" w:hAnsi="Arial" w:cs="Arial"/>
                <w:sz w:val="20"/>
                <w:szCs w:val="20"/>
                <w:lang w:val="mn-MN" w:eastAsia="ko-KR"/>
              </w:rPr>
              <w:t>”,</w:t>
            </w:r>
            <w:r w:rsidRPr="0048586D">
              <w:rPr>
                <w:rFonts w:ascii="Arial" w:hAnsi="Arial" w:cs="Arial"/>
                <w:sz w:val="20"/>
                <w:szCs w:val="20"/>
                <w:lang w:val="mn-MN"/>
              </w:rPr>
              <w:t xml:space="preserve"> </w:t>
            </w:r>
            <w:r w:rsidRPr="0048586D">
              <w:rPr>
                <w:rFonts w:ascii="Arial" w:hAnsi="Arial" w:cs="Arial"/>
                <w:sz w:val="20"/>
                <w:szCs w:val="20"/>
              </w:rPr>
              <w:t>“</w:t>
            </w:r>
            <w:r w:rsidRPr="0048586D">
              <w:rPr>
                <w:rFonts w:ascii="Arial" w:hAnsi="Arial" w:cs="Arial"/>
                <w:sz w:val="20"/>
                <w:szCs w:val="20"/>
                <w:lang w:val="mn-MN"/>
              </w:rPr>
              <w:t>Жуулчдыг угтах ёслолын үйл ажиллагаа</w:t>
            </w:r>
            <w:r w:rsidRPr="0048586D">
              <w:rPr>
                <w:rFonts w:ascii="Arial" w:hAnsi="Arial" w:cs="Arial"/>
                <w:sz w:val="20"/>
                <w:szCs w:val="20"/>
              </w:rPr>
              <w:t>”</w:t>
            </w:r>
            <w:r w:rsidRPr="0048586D">
              <w:rPr>
                <w:rFonts w:ascii="Arial" w:hAnsi="Arial" w:cs="Arial"/>
                <w:sz w:val="20"/>
                <w:szCs w:val="20"/>
                <w:lang w:val="mn-MN"/>
              </w:rPr>
              <w:t xml:space="preserve">-г Чингис хаан олон улсын нисэх онгоцны буудалд 2016 оны 06 сарын 15-ны өдөр, Их эзэн Чингис хааны нэрэмжит төв талбайд 2016 оны 06 сарын 17-ны өдөр тус тус зохион байгуулахаар бэлтгэлийг ханган ажиллаж байна. </w:t>
            </w:r>
          </w:p>
        </w:tc>
        <w:tc>
          <w:tcPr>
            <w:tcW w:w="851" w:type="dxa"/>
            <w:vMerge/>
          </w:tcPr>
          <w:p w:rsidR="00BA56C0" w:rsidRPr="006C65F2" w:rsidRDefault="00BA56C0" w:rsidP="00005965">
            <w:pPr>
              <w:jc w:val="center"/>
              <w:rPr>
                <w:rFonts w:ascii="Arial" w:hAnsi="Arial" w:cs="Arial"/>
                <w:b/>
                <w:sz w:val="20"/>
                <w:szCs w:val="20"/>
                <w:lang w:val="mn-MN"/>
              </w:rPr>
            </w:pPr>
          </w:p>
        </w:tc>
      </w:tr>
      <w:tr w:rsidR="00BA56C0" w:rsidRPr="006C65F2" w:rsidTr="00BA5F04">
        <w:tc>
          <w:tcPr>
            <w:tcW w:w="568" w:type="dxa"/>
            <w:vMerge/>
          </w:tcPr>
          <w:p w:rsidR="00BA56C0" w:rsidRPr="006C65F2" w:rsidRDefault="00BA56C0" w:rsidP="00005965">
            <w:pPr>
              <w:jc w:val="center"/>
              <w:rPr>
                <w:rFonts w:ascii="Arial" w:hAnsi="Arial" w:cs="Arial"/>
                <w:sz w:val="20"/>
                <w:szCs w:val="20"/>
                <w:lang w:val="mn-MN"/>
              </w:rPr>
            </w:pPr>
          </w:p>
        </w:tc>
        <w:tc>
          <w:tcPr>
            <w:tcW w:w="3686" w:type="dxa"/>
          </w:tcPr>
          <w:p w:rsidR="00BA56C0" w:rsidRPr="006C65F2" w:rsidRDefault="00BA56C0" w:rsidP="00005965">
            <w:pPr>
              <w:pStyle w:val="ListParagraph"/>
              <w:numPr>
                <w:ilvl w:val="0"/>
                <w:numId w:val="1"/>
              </w:numPr>
              <w:ind w:left="176" w:hanging="142"/>
              <w:jc w:val="both"/>
              <w:rPr>
                <w:rFonts w:ascii="Arial" w:hAnsi="Arial" w:cs="Arial"/>
                <w:sz w:val="20"/>
                <w:szCs w:val="20"/>
                <w:lang w:val="mn-MN"/>
              </w:rPr>
            </w:pPr>
            <w:r w:rsidRPr="006C65F2">
              <w:rPr>
                <w:rFonts w:ascii="Arial" w:hAnsi="Arial" w:cs="Arial"/>
                <w:sz w:val="20"/>
                <w:szCs w:val="20"/>
                <w:lang w:val="mn-MN"/>
              </w:rPr>
              <w:t>Хөтөлбөрийн дагуу мэдээлэл, сурталчилгааны материалуудыг бэлтгэн олон нийтэд хүргэх</w:t>
            </w:r>
          </w:p>
        </w:tc>
        <w:tc>
          <w:tcPr>
            <w:tcW w:w="1275" w:type="dxa"/>
          </w:tcPr>
          <w:p w:rsidR="00BA56C0" w:rsidRPr="006C65F2" w:rsidRDefault="00BA56C0" w:rsidP="00005965">
            <w:pPr>
              <w:jc w:val="center"/>
              <w:rPr>
                <w:rFonts w:ascii="Arial" w:hAnsi="Arial" w:cs="Arial"/>
                <w:sz w:val="20"/>
                <w:szCs w:val="20"/>
                <w:lang w:val="mn-MN"/>
              </w:rPr>
            </w:pPr>
            <w:r w:rsidRPr="006C65F2">
              <w:rPr>
                <w:rFonts w:ascii="Arial" w:hAnsi="Arial" w:cs="Arial"/>
                <w:sz w:val="20"/>
                <w:szCs w:val="20"/>
                <w:lang w:val="mn-MN"/>
              </w:rPr>
              <w:t>3-12 дугаар сард</w:t>
            </w:r>
          </w:p>
        </w:tc>
        <w:tc>
          <w:tcPr>
            <w:tcW w:w="1985" w:type="dxa"/>
            <w:vMerge/>
          </w:tcPr>
          <w:p w:rsidR="00BA56C0" w:rsidRPr="002C6E6B" w:rsidRDefault="00BA56C0" w:rsidP="00005965">
            <w:pPr>
              <w:jc w:val="center"/>
              <w:rPr>
                <w:rFonts w:ascii="Arial" w:hAnsi="Arial" w:cs="Arial"/>
                <w:sz w:val="20"/>
                <w:szCs w:val="20"/>
                <w:lang w:val="mn-MN"/>
              </w:rPr>
            </w:pPr>
          </w:p>
        </w:tc>
        <w:tc>
          <w:tcPr>
            <w:tcW w:w="7087" w:type="dxa"/>
          </w:tcPr>
          <w:p w:rsidR="00BA56C0" w:rsidRPr="00204F9D" w:rsidRDefault="00BA56C0" w:rsidP="00204F9D">
            <w:pPr>
              <w:tabs>
                <w:tab w:val="num" w:pos="720"/>
              </w:tabs>
              <w:jc w:val="both"/>
              <w:rPr>
                <w:rFonts w:ascii="Arial" w:eastAsia="Times New Roman" w:hAnsi="Arial" w:cs="Arial"/>
                <w:sz w:val="20"/>
                <w:szCs w:val="20"/>
                <w:lang w:val="mn-MN"/>
              </w:rPr>
            </w:pPr>
            <w:r w:rsidRPr="001A5A13">
              <w:rPr>
                <w:rFonts w:ascii="Arial" w:hAnsi="Arial" w:cs="Arial"/>
                <w:sz w:val="20"/>
                <w:szCs w:val="20"/>
                <w:lang w:val="mn-MN"/>
              </w:rPr>
              <w:t>Нийгмийн хөгжлийн гарц ТББ-тай хамтран и</w:t>
            </w:r>
            <w:r w:rsidRPr="001A5A13">
              <w:rPr>
                <w:rFonts w:ascii="Arial" w:eastAsia="Times New Roman" w:hAnsi="Arial" w:cs="Arial"/>
                <w:sz w:val="20"/>
                <w:szCs w:val="20"/>
                <w:lang w:val="mn-MN"/>
              </w:rPr>
              <w:t xml:space="preserve">ргэдийн хандлагыг </w:t>
            </w:r>
            <w:r w:rsidRPr="001A5A13">
              <w:rPr>
                <w:rFonts w:ascii="Arial" w:eastAsia="Times New Roman" w:hAnsi="Arial" w:cs="Arial"/>
                <w:sz w:val="20"/>
                <w:szCs w:val="20"/>
                <w:u w:color="FF0000"/>
                <w:lang w:val="mn-MN"/>
              </w:rPr>
              <w:t>эергээр</w:t>
            </w:r>
            <w:r w:rsidRPr="001A5A13">
              <w:rPr>
                <w:rFonts w:ascii="Arial" w:eastAsia="Times New Roman" w:hAnsi="Arial" w:cs="Arial"/>
                <w:sz w:val="20"/>
                <w:szCs w:val="20"/>
                <w:lang w:val="mn-MN"/>
              </w:rPr>
              <w:t xml:space="preserve"> өөрчлөх, өндөр хөгжилтэй орнуудын хотын соёлд суралцах, үйлчилгээний байгууллага, хувь хүний ёс суртахуун соёлтой үйлчилгээний талаарх үндсэн</w:t>
            </w:r>
            <w:r w:rsidRPr="001A5A13">
              <w:rPr>
                <w:rFonts w:ascii="Arial" w:eastAsia="Times New Roman" w:hAnsi="Arial" w:cs="Arial"/>
                <w:sz w:val="20"/>
                <w:szCs w:val="20"/>
              </w:rPr>
              <w:t xml:space="preserve"> </w:t>
            </w:r>
            <w:r w:rsidRPr="001A5A13">
              <w:rPr>
                <w:rFonts w:ascii="Arial" w:eastAsia="Times New Roman" w:hAnsi="Arial" w:cs="Arial"/>
                <w:sz w:val="20"/>
                <w:szCs w:val="20"/>
                <w:lang w:val="mn-MN"/>
              </w:rPr>
              <w:t xml:space="preserve">ойлголтыг  олон нийтэд хүргэх зорилгоор нийт 52 цуврал нэвтрүүлгийг бэлтгэж байгаа ба одоогийн байдлаар 14 нэвтрүүлэгт нь “Найрсаг Улаанбаатар” аяны үзэл санааг танилцуулж, захиалгат 2 нэвтрүүлгийг бэлтгэн </w:t>
            </w:r>
            <w:r w:rsidRPr="001A5A13">
              <w:rPr>
                <w:rFonts w:ascii="Arial" w:eastAsia="Times New Roman" w:hAnsi="Arial" w:cs="Arial"/>
                <w:sz w:val="20"/>
                <w:szCs w:val="20"/>
                <w:u w:val="wave" w:color="FF0000"/>
                <w:lang w:val="mn-MN"/>
              </w:rPr>
              <w:t>МҮОНТВ</w:t>
            </w:r>
            <w:r w:rsidRPr="001A5A13">
              <w:rPr>
                <w:rFonts w:ascii="Arial" w:eastAsia="Times New Roman" w:hAnsi="Arial" w:cs="Arial"/>
                <w:sz w:val="20"/>
                <w:szCs w:val="20"/>
                <w:lang w:val="mn-MN"/>
              </w:rPr>
              <w:t xml:space="preserve">, МОНГОЛ </w:t>
            </w:r>
            <w:r w:rsidRPr="001A5A13">
              <w:rPr>
                <w:rFonts w:ascii="Arial" w:eastAsia="Times New Roman" w:hAnsi="Arial" w:cs="Arial"/>
                <w:sz w:val="20"/>
                <w:szCs w:val="20"/>
              </w:rPr>
              <w:t>HD</w:t>
            </w:r>
            <w:r w:rsidRPr="001A5A13">
              <w:rPr>
                <w:rFonts w:ascii="Arial" w:eastAsia="Times New Roman" w:hAnsi="Arial" w:cs="Arial"/>
                <w:sz w:val="20"/>
                <w:szCs w:val="20"/>
                <w:lang w:val="mn-MN"/>
              </w:rPr>
              <w:t xml:space="preserve">, </w:t>
            </w:r>
            <w:r w:rsidRPr="001A5A13">
              <w:rPr>
                <w:rFonts w:ascii="Arial" w:eastAsia="Times New Roman" w:hAnsi="Arial" w:cs="Arial"/>
                <w:sz w:val="20"/>
                <w:szCs w:val="20"/>
              </w:rPr>
              <w:t>ETV</w:t>
            </w:r>
            <w:r w:rsidRPr="001A5A13">
              <w:rPr>
                <w:rFonts w:ascii="Arial" w:eastAsia="Times New Roman" w:hAnsi="Arial" w:cs="Arial"/>
                <w:sz w:val="20"/>
                <w:szCs w:val="20"/>
                <w:lang w:val="mn-MN"/>
              </w:rPr>
              <w:t xml:space="preserve">, </w:t>
            </w:r>
            <w:r w:rsidRPr="001A5A13">
              <w:rPr>
                <w:rFonts w:ascii="Arial" w:eastAsia="Times New Roman" w:hAnsi="Arial" w:cs="Arial"/>
                <w:sz w:val="20"/>
                <w:szCs w:val="20"/>
              </w:rPr>
              <w:t>MNC</w:t>
            </w:r>
            <w:r w:rsidRPr="001A5A13">
              <w:rPr>
                <w:rFonts w:ascii="Arial" w:eastAsia="Times New Roman" w:hAnsi="Arial" w:cs="Arial"/>
                <w:sz w:val="20"/>
                <w:szCs w:val="20"/>
                <w:lang w:val="mn-MN"/>
              </w:rPr>
              <w:t xml:space="preserve"> телевизүүдээр нэвтрүүлэв.  </w:t>
            </w:r>
            <w:r w:rsidRPr="001A5A13">
              <w:rPr>
                <w:rFonts w:ascii="Arial" w:hAnsi="Arial" w:cs="Arial"/>
                <w:sz w:val="20"/>
                <w:szCs w:val="20"/>
                <w:lang w:val="mn-MN"/>
              </w:rPr>
              <w:t xml:space="preserve">“Аялал </w:t>
            </w:r>
            <w:r w:rsidRPr="001A5A13">
              <w:rPr>
                <w:rFonts w:ascii="Arial" w:hAnsi="Arial" w:cs="Arial"/>
                <w:sz w:val="20"/>
                <w:szCs w:val="20"/>
                <w:u w:color="FF0000"/>
                <w:lang w:val="mn-MN"/>
              </w:rPr>
              <w:t>жуулчлал</w:t>
            </w:r>
            <w:r w:rsidRPr="001A5A13">
              <w:rPr>
                <w:rFonts w:ascii="Arial" w:hAnsi="Arial" w:cs="Arial"/>
                <w:sz w:val="20"/>
                <w:szCs w:val="20"/>
                <w:lang w:val="mn-MN"/>
              </w:rPr>
              <w:t xml:space="preserve"> ба амралт а</w:t>
            </w:r>
            <w:r>
              <w:rPr>
                <w:rFonts w:ascii="Arial" w:hAnsi="Arial" w:cs="Arial"/>
                <w:sz w:val="20"/>
                <w:szCs w:val="20"/>
                <w:lang w:val="mn-MN"/>
              </w:rPr>
              <w:t>яллын газрууд” сэдвээр нэвтрүүл</w:t>
            </w:r>
            <w:r w:rsidRPr="001A5A13">
              <w:rPr>
                <w:rFonts w:ascii="Arial" w:hAnsi="Arial" w:cs="Arial"/>
                <w:sz w:val="20"/>
                <w:szCs w:val="20"/>
                <w:lang w:val="mn-MN"/>
              </w:rPr>
              <w:t xml:space="preserve">гийг бэлтгэн </w:t>
            </w:r>
            <w:r w:rsidRPr="001A5A13">
              <w:rPr>
                <w:rFonts w:ascii="Arial" w:hAnsi="Arial" w:cs="Arial"/>
                <w:color w:val="1D2129"/>
                <w:sz w:val="20"/>
                <w:szCs w:val="20"/>
              </w:rPr>
              <w:t xml:space="preserve">Нийгмийн хөгжлийн асуудал хариуцсан орлогч дарга Ц.Энхцэнгэл, Нийслэлийн Аялал жуулчлалын газрын дарга Э.Баттулга нар оролцон Улаанбаатар хотын </w:t>
            </w:r>
            <w:r w:rsidRPr="001A5A13">
              <w:rPr>
                <w:rFonts w:ascii="Arial" w:hAnsi="Arial" w:cs="Arial"/>
                <w:color w:val="1D2129"/>
                <w:sz w:val="20"/>
                <w:szCs w:val="20"/>
                <w:lang w:val="mn-MN"/>
              </w:rPr>
              <w:t>аялал жуулчлалын хөгжил</w:t>
            </w:r>
            <w:r w:rsidRPr="001A5A13">
              <w:rPr>
                <w:rFonts w:ascii="Arial" w:hAnsi="Arial" w:cs="Arial"/>
                <w:color w:val="1D2129"/>
                <w:sz w:val="20"/>
                <w:szCs w:val="20"/>
              </w:rPr>
              <w:t>, алсын хараа, бодлого төлөвлөлтийн талаар дэлгэрэнгүй ярилцав.</w:t>
            </w:r>
            <w:r w:rsidRPr="001A5A13">
              <w:rPr>
                <w:rFonts w:ascii="Arial" w:hAnsi="Arial" w:cs="Arial"/>
                <w:color w:val="1D2129"/>
                <w:sz w:val="20"/>
                <w:szCs w:val="20"/>
                <w:lang w:val="mn-MN"/>
              </w:rPr>
              <w:t xml:space="preserve"> </w:t>
            </w:r>
          </w:p>
          <w:p w:rsidR="00BA56C0" w:rsidRPr="00204F9D" w:rsidRDefault="00BA56C0" w:rsidP="001A5A13">
            <w:pPr>
              <w:jc w:val="both"/>
              <w:rPr>
                <w:rFonts w:ascii="Arial" w:hAnsi="Arial" w:cs="Arial"/>
                <w:sz w:val="20"/>
                <w:szCs w:val="20"/>
                <w:lang w:val="mn-MN"/>
              </w:rPr>
            </w:pPr>
            <w:r w:rsidRPr="001A5A13">
              <w:rPr>
                <w:rStyle w:val="uficommentbody"/>
                <w:rFonts w:ascii="Arial" w:hAnsi="Arial" w:cs="Arial"/>
                <w:sz w:val="20"/>
                <w:szCs w:val="20"/>
              </w:rPr>
              <w:t xml:space="preserve">“Яагаад” цуврал нэвтрүүлгийн “Xотын соёл ба аялал жуулчлал” сэдвээр </w:t>
            </w:r>
            <w:r w:rsidRPr="001A5A13">
              <w:rPr>
                <w:rStyle w:val="uficommentbody"/>
                <w:rFonts w:ascii="Arial" w:hAnsi="Arial" w:cs="Arial"/>
                <w:sz w:val="20"/>
                <w:szCs w:val="20"/>
                <w:u w:val="wave" w:color="FF0000"/>
              </w:rPr>
              <w:t>Чикаго</w:t>
            </w:r>
            <w:r w:rsidRPr="001A5A13">
              <w:rPr>
                <w:rStyle w:val="uficommentbody"/>
                <w:rFonts w:ascii="Arial" w:hAnsi="Arial" w:cs="Arial"/>
                <w:sz w:val="20"/>
                <w:szCs w:val="20"/>
              </w:rPr>
              <w:t xml:space="preserve"> хот болон Улаанбаатар хотын талаарх нэвтрүүлгийн зураг авалтын ажлыг хийж гүйцэтгэ</w:t>
            </w:r>
            <w:r w:rsidRPr="001A5A13">
              <w:rPr>
                <w:rStyle w:val="uficommentbody"/>
                <w:rFonts w:ascii="Arial" w:hAnsi="Arial" w:cs="Arial"/>
                <w:sz w:val="20"/>
                <w:szCs w:val="20"/>
                <w:lang w:val="mn-MN"/>
              </w:rPr>
              <w:t>сэн ба</w:t>
            </w:r>
            <w:r w:rsidRPr="001A5A13">
              <w:rPr>
                <w:rStyle w:val="uficommentbody"/>
                <w:rFonts w:ascii="Arial" w:hAnsi="Arial" w:cs="Arial"/>
                <w:sz w:val="20"/>
                <w:szCs w:val="20"/>
              </w:rPr>
              <w:t xml:space="preserve"> </w:t>
            </w:r>
            <w:r w:rsidRPr="001A5A13">
              <w:rPr>
                <w:rStyle w:val="uficommentbody"/>
                <w:rFonts w:ascii="Arial" w:hAnsi="Arial" w:cs="Arial"/>
                <w:sz w:val="20"/>
                <w:szCs w:val="20"/>
                <w:lang w:val="mn-MN"/>
              </w:rPr>
              <w:t>э</w:t>
            </w:r>
            <w:r w:rsidRPr="001A5A13">
              <w:rPr>
                <w:rStyle w:val="uficommentbody"/>
                <w:rFonts w:ascii="Arial" w:hAnsi="Arial" w:cs="Arial"/>
                <w:sz w:val="20"/>
                <w:szCs w:val="20"/>
              </w:rPr>
              <w:t xml:space="preserve">нэхүү дугаарт Нийгмийн хөгжлийн асуудал хариуцсан орлогч дарга Ц.Энхцэнгэл, Нийслэлийн Аялал жуулчлалын газрын дарга Э.Баттулга нар оролцон Улаанбаатар хотын </w:t>
            </w:r>
            <w:r w:rsidRPr="001A5A13">
              <w:rPr>
                <w:rStyle w:val="uficommentbody"/>
                <w:rFonts w:ascii="Arial" w:hAnsi="Arial" w:cs="Arial"/>
                <w:sz w:val="20"/>
                <w:szCs w:val="20"/>
                <w:lang w:val="mn-MN"/>
              </w:rPr>
              <w:t xml:space="preserve">аялал жуулчлалын </w:t>
            </w:r>
            <w:r w:rsidRPr="001A5A13">
              <w:rPr>
                <w:rStyle w:val="uficommentbody"/>
                <w:rFonts w:ascii="Arial" w:hAnsi="Arial" w:cs="Arial"/>
                <w:sz w:val="20"/>
                <w:szCs w:val="20"/>
              </w:rPr>
              <w:t>хөгжил, алсын хараа, бодлого төлөвлөлтийн талаар дэлгэрэнгүй ярилцав.</w:t>
            </w:r>
            <w:r w:rsidR="00204F9D">
              <w:rPr>
                <w:rStyle w:val="uficommentbody"/>
                <w:rFonts w:ascii="Arial" w:hAnsi="Arial" w:cs="Arial"/>
                <w:sz w:val="20"/>
                <w:szCs w:val="20"/>
                <w:lang w:val="mn-MN"/>
              </w:rPr>
              <w:t xml:space="preserve"> </w:t>
            </w:r>
            <w:r w:rsidRPr="001A5A13">
              <w:rPr>
                <w:rFonts w:ascii="Arial" w:hAnsi="Arial" w:cs="Arial"/>
                <w:color w:val="1D2129"/>
                <w:sz w:val="20"/>
                <w:szCs w:val="20"/>
              </w:rPr>
              <w:t xml:space="preserve">Жи Си Ай Монгол ТББ-тай хамтран </w:t>
            </w:r>
            <w:r w:rsidRPr="001A5A13">
              <w:rPr>
                <w:rFonts w:ascii="Arial" w:hAnsi="Arial" w:cs="Arial"/>
                <w:color w:val="222222"/>
                <w:sz w:val="20"/>
                <w:szCs w:val="20"/>
                <w:lang w:val="mn-MN"/>
              </w:rPr>
              <w:t xml:space="preserve">Инээмсэглэх Монгол, </w:t>
            </w:r>
            <w:r w:rsidRPr="001A5A13">
              <w:rPr>
                <w:rFonts w:ascii="Arial" w:hAnsi="Arial" w:cs="Arial"/>
                <w:color w:val="222222"/>
                <w:sz w:val="20"/>
                <w:szCs w:val="20"/>
              </w:rPr>
              <w:t>VFR</w:t>
            </w:r>
            <w:r w:rsidRPr="001A5A13">
              <w:rPr>
                <w:rFonts w:ascii="Arial" w:hAnsi="Arial" w:cs="Arial"/>
                <w:color w:val="222222"/>
                <w:sz w:val="20"/>
                <w:szCs w:val="20"/>
                <w:lang w:val="mn-MN"/>
              </w:rPr>
              <w:t xml:space="preserve"> жуулчдыг татах </w:t>
            </w:r>
            <w:r w:rsidRPr="001A5A13">
              <w:rPr>
                <w:rFonts w:ascii="Arial" w:hAnsi="Arial" w:cs="Arial"/>
                <w:color w:val="222222"/>
                <w:sz w:val="20"/>
                <w:szCs w:val="20"/>
              </w:rPr>
              <w:t>“</w:t>
            </w:r>
            <w:r w:rsidRPr="001A5A13">
              <w:rPr>
                <w:rFonts w:ascii="Arial" w:hAnsi="Arial" w:cs="Arial"/>
                <w:color w:val="222222"/>
                <w:sz w:val="20"/>
                <w:szCs w:val="20"/>
                <w:lang w:val="mn-MN"/>
              </w:rPr>
              <w:t>Манайд ирээрэй</w:t>
            </w:r>
            <w:r w:rsidRPr="001A5A13">
              <w:rPr>
                <w:rFonts w:ascii="Arial" w:hAnsi="Arial" w:cs="Arial"/>
                <w:color w:val="222222"/>
                <w:sz w:val="20"/>
                <w:szCs w:val="20"/>
              </w:rPr>
              <w:t>”</w:t>
            </w:r>
            <w:r w:rsidRPr="001A5A13">
              <w:rPr>
                <w:rFonts w:ascii="Arial" w:hAnsi="Arial" w:cs="Arial"/>
                <w:color w:val="222222"/>
                <w:sz w:val="20"/>
                <w:szCs w:val="20"/>
                <w:lang w:val="mn-MN"/>
              </w:rPr>
              <w:t>, Байгууллагын ажлын байрны аз жаргал сургалт,</w:t>
            </w:r>
            <w:r w:rsidRPr="001A5A13">
              <w:rPr>
                <w:rFonts w:ascii="Arial" w:hAnsi="Arial" w:cs="Arial"/>
                <w:color w:val="FF0000"/>
                <w:sz w:val="20"/>
                <w:szCs w:val="20"/>
                <w:lang w:val="mn-MN"/>
              </w:rPr>
              <w:t xml:space="preserve"> </w:t>
            </w:r>
            <w:r w:rsidRPr="00545B65">
              <w:rPr>
                <w:rFonts w:ascii="Arial" w:hAnsi="Arial" w:cs="Arial"/>
                <w:sz w:val="20"/>
                <w:szCs w:val="20"/>
                <w:lang w:val="mn-MN"/>
              </w:rPr>
              <w:t>Хүндлэлтэй тусч Монгол</w:t>
            </w:r>
            <w:r w:rsidRPr="001A5A13">
              <w:rPr>
                <w:rFonts w:ascii="Arial" w:hAnsi="Arial" w:cs="Arial"/>
                <w:color w:val="FF0000"/>
                <w:sz w:val="20"/>
                <w:szCs w:val="20"/>
                <w:lang w:val="mn-MN"/>
              </w:rPr>
              <w:t xml:space="preserve"> </w:t>
            </w:r>
            <w:r w:rsidRPr="001A5A13">
              <w:rPr>
                <w:rFonts w:ascii="Arial" w:hAnsi="Arial" w:cs="Arial"/>
                <w:color w:val="222222"/>
                <w:sz w:val="20"/>
                <w:szCs w:val="20"/>
                <w:lang w:val="mn-MN"/>
              </w:rPr>
              <w:t xml:space="preserve">төслүүдийг хамтран зохион байгуулж байна. </w:t>
            </w:r>
            <w:r>
              <w:rPr>
                <w:rFonts w:ascii="Arial" w:hAnsi="Arial" w:cs="Arial"/>
                <w:color w:val="1D2129"/>
                <w:sz w:val="20"/>
                <w:szCs w:val="20"/>
                <w:lang w:val="mn-MN"/>
              </w:rPr>
              <w:t>“</w:t>
            </w:r>
            <w:r w:rsidRPr="001A5A13">
              <w:rPr>
                <w:rFonts w:ascii="Arial" w:hAnsi="Arial" w:cs="Arial"/>
                <w:color w:val="1D2129"/>
                <w:sz w:val="20"/>
                <w:szCs w:val="20"/>
                <w:lang w:val="mn-MN"/>
              </w:rPr>
              <w:t>Инээмсэглэх Монгол</w:t>
            </w:r>
            <w:r w:rsidRPr="001A5A13">
              <w:rPr>
                <w:rFonts w:ascii="Arial" w:hAnsi="Arial" w:cs="Arial"/>
                <w:color w:val="1D2129"/>
                <w:sz w:val="20"/>
                <w:szCs w:val="20"/>
              </w:rPr>
              <w:t xml:space="preserve"> төс</w:t>
            </w:r>
            <w:r>
              <w:rPr>
                <w:rFonts w:ascii="Arial" w:hAnsi="Arial" w:cs="Arial"/>
                <w:color w:val="1D2129"/>
                <w:sz w:val="20"/>
                <w:szCs w:val="20"/>
                <w:lang w:val="mn-MN"/>
              </w:rPr>
              <w:t>ө</w:t>
            </w:r>
            <w:r w:rsidRPr="001A5A13">
              <w:rPr>
                <w:rFonts w:ascii="Arial" w:hAnsi="Arial" w:cs="Arial"/>
                <w:color w:val="1D2129"/>
                <w:sz w:val="20"/>
                <w:szCs w:val="20"/>
              </w:rPr>
              <w:t>л</w:t>
            </w:r>
            <w:r>
              <w:rPr>
                <w:rFonts w:ascii="Arial" w:hAnsi="Arial" w:cs="Arial"/>
                <w:color w:val="1D2129"/>
                <w:sz w:val="20"/>
                <w:szCs w:val="20"/>
                <w:lang w:val="mn-MN"/>
              </w:rPr>
              <w:t>”-</w:t>
            </w:r>
            <w:r w:rsidRPr="001A5A13">
              <w:rPr>
                <w:rFonts w:ascii="Arial" w:hAnsi="Arial" w:cs="Arial"/>
                <w:color w:val="1D2129"/>
                <w:sz w:val="20"/>
                <w:szCs w:val="20"/>
              </w:rPr>
              <w:t xml:space="preserve">ийн хүрээнд </w:t>
            </w:r>
            <w:r w:rsidRPr="001A5A13">
              <w:rPr>
                <w:rFonts w:ascii="Arial" w:hAnsi="Arial" w:cs="Arial"/>
                <w:color w:val="1D2129"/>
                <w:sz w:val="20"/>
                <w:szCs w:val="20"/>
                <w:lang w:val="mn-MN"/>
              </w:rPr>
              <w:t xml:space="preserve">Улаанбаатар хотын нүүр царай болсон нийгэмд амжилт үзүүлсэн 82 төлөөллийг сонгон эерэг уриалгыг мессэжийг уриалахаар зорьсон бөгөөд одоогоор </w:t>
            </w:r>
            <w:r w:rsidRPr="001A5A13">
              <w:rPr>
                <w:rFonts w:ascii="Arial" w:hAnsi="Arial" w:cs="Arial"/>
                <w:color w:val="1D2129"/>
                <w:sz w:val="20"/>
                <w:szCs w:val="20"/>
              </w:rPr>
              <w:t>фэйсбүүк хуудсыг нээн хотын залуусын төлөөлөл болсон үлгэр жишээч залуусын уриалгыг 8500-аад дагалдагч</w:t>
            </w:r>
            <w:r w:rsidRPr="001A5A13">
              <w:rPr>
                <w:rFonts w:ascii="Arial" w:hAnsi="Arial" w:cs="Arial"/>
                <w:color w:val="1D2129"/>
                <w:sz w:val="20"/>
                <w:szCs w:val="20"/>
                <w:lang w:val="mn-MN"/>
              </w:rPr>
              <w:t>дад</w:t>
            </w:r>
            <w:r w:rsidRPr="001A5A13">
              <w:rPr>
                <w:rFonts w:ascii="Arial" w:hAnsi="Arial" w:cs="Arial"/>
                <w:color w:val="1D2129"/>
                <w:sz w:val="20"/>
                <w:szCs w:val="20"/>
              </w:rPr>
              <w:t xml:space="preserve"> хүргэ</w:t>
            </w:r>
            <w:r w:rsidRPr="001A5A13">
              <w:rPr>
                <w:rFonts w:ascii="Arial" w:hAnsi="Arial" w:cs="Arial"/>
                <w:color w:val="1D2129"/>
                <w:sz w:val="20"/>
                <w:szCs w:val="20"/>
                <w:lang w:val="mn-MN"/>
              </w:rPr>
              <w:t>в.</w:t>
            </w:r>
          </w:p>
          <w:p w:rsidR="00BA56C0" w:rsidRPr="00204F9D" w:rsidRDefault="00BA56C0" w:rsidP="001A5A13">
            <w:pPr>
              <w:jc w:val="both"/>
              <w:rPr>
                <w:rFonts w:ascii="Arial" w:hAnsi="Arial" w:cs="Arial"/>
                <w:color w:val="1D2129"/>
                <w:sz w:val="20"/>
                <w:szCs w:val="20"/>
                <w:lang w:val="mn-MN"/>
              </w:rPr>
            </w:pPr>
            <w:r w:rsidRPr="001A5A13">
              <w:rPr>
                <w:rFonts w:ascii="Arial" w:hAnsi="Arial" w:cs="Arial"/>
                <w:color w:val="1D2129"/>
                <w:sz w:val="20"/>
                <w:szCs w:val="20"/>
              </w:rPr>
              <w:t xml:space="preserve">VFR жуулчдыг татах "Манайд ирээрэй" төслийн хүрээнд АСПАК-2016 </w:t>
            </w:r>
            <w:r w:rsidRPr="001A5A13">
              <w:rPr>
                <w:rFonts w:ascii="Arial" w:hAnsi="Arial" w:cs="Arial"/>
                <w:color w:val="1D2129"/>
                <w:sz w:val="20"/>
                <w:szCs w:val="20"/>
                <w:lang w:val="mn-MN"/>
              </w:rPr>
              <w:t xml:space="preserve">Зүүн Хойд Азийн </w:t>
            </w:r>
            <w:r w:rsidRPr="001A5A13">
              <w:rPr>
                <w:rFonts w:ascii="Arial" w:hAnsi="Arial" w:cs="Arial"/>
                <w:color w:val="1D2129"/>
                <w:sz w:val="20"/>
                <w:szCs w:val="20"/>
              </w:rPr>
              <w:t>олон улсын залуучуудын чуулганд Улаанбаатар хотоо сурталчлахаар бизнес чиглэлийн жуулчдад зориулсан</w:t>
            </w:r>
            <w:r w:rsidRPr="001A5A13">
              <w:rPr>
                <w:rFonts w:ascii="Arial" w:hAnsi="Arial" w:cs="Arial"/>
                <w:color w:val="1D2129"/>
                <w:sz w:val="20"/>
                <w:szCs w:val="20"/>
                <w:lang w:val="mn-MN"/>
              </w:rPr>
              <w:t xml:space="preserve"> </w:t>
            </w:r>
            <w:r w:rsidRPr="001A5A13">
              <w:rPr>
                <w:rFonts w:ascii="Arial" w:hAnsi="Arial" w:cs="Arial"/>
                <w:color w:val="1D2129"/>
                <w:sz w:val="20"/>
                <w:szCs w:val="20"/>
              </w:rPr>
              <w:t>хотын танилцуулга бр</w:t>
            </w:r>
            <w:r w:rsidRPr="001A5A13">
              <w:rPr>
                <w:rFonts w:ascii="Arial" w:hAnsi="Arial" w:cs="Arial"/>
                <w:color w:val="1D2129"/>
                <w:sz w:val="20"/>
                <w:szCs w:val="20"/>
                <w:lang w:val="mn-MN"/>
              </w:rPr>
              <w:t>о</w:t>
            </w:r>
            <w:r w:rsidRPr="001A5A13">
              <w:rPr>
                <w:rFonts w:ascii="Arial" w:hAnsi="Arial" w:cs="Arial"/>
                <w:color w:val="1D2129"/>
                <w:sz w:val="20"/>
                <w:szCs w:val="20"/>
              </w:rPr>
              <w:t>шурыг</w:t>
            </w:r>
            <w:r w:rsidRPr="001A5A13">
              <w:rPr>
                <w:rFonts w:ascii="Arial" w:hAnsi="Arial" w:cs="Arial"/>
                <w:color w:val="1D2129"/>
                <w:sz w:val="20"/>
                <w:szCs w:val="20"/>
                <w:lang w:val="mn-MN"/>
              </w:rPr>
              <w:t xml:space="preserve"> 4000 ширхэгийг</w:t>
            </w:r>
            <w:r w:rsidRPr="001A5A13">
              <w:rPr>
                <w:rFonts w:ascii="Arial" w:hAnsi="Arial" w:cs="Arial"/>
                <w:color w:val="1D2129"/>
                <w:sz w:val="20"/>
                <w:szCs w:val="20"/>
              </w:rPr>
              <w:t xml:space="preserve"> англи хэл</w:t>
            </w:r>
            <w:r w:rsidRPr="001A5A13">
              <w:rPr>
                <w:rFonts w:ascii="Arial" w:hAnsi="Arial" w:cs="Arial"/>
                <w:color w:val="1D2129"/>
                <w:sz w:val="20"/>
                <w:szCs w:val="20"/>
                <w:lang w:val="mn-MN"/>
              </w:rPr>
              <w:t xml:space="preserve">ээр гарган Тайвань </w:t>
            </w:r>
            <w:r w:rsidRPr="001A5A13">
              <w:rPr>
                <w:rFonts w:ascii="Arial" w:hAnsi="Arial" w:cs="Arial"/>
                <w:color w:val="1D2129"/>
                <w:sz w:val="20"/>
                <w:szCs w:val="20"/>
                <w:lang w:val="mn-MN"/>
              </w:rPr>
              <w:lastRenderedPageBreak/>
              <w:t>улсад тараав.</w:t>
            </w:r>
            <w:r w:rsidR="00204F9D">
              <w:rPr>
                <w:rFonts w:ascii="Arial" w:hAnsi="Arial" w:cs="Arial"/>
                <w:color w:val="1D2129"/>
                <w:sz w:val="20"/>
                <w:szCs w:val="20"/>
                <w:lang w:val="mn-MN"/>
              </w:rPr>
              <w:t xml:space="preserve"> </w:t>
            </w:r>
            <w:r w:rsidRPr="001A5A13">
              <w:rPr>
                <w:rFonts w:ascii="Arial" w:hAnsi="Arial" w:cs="Arial"/>
                <w:color w:val="222222"/>
                <w:sz w:val="20"/>
                <w:szCs w:val="20"/>
                <w:lang w:val="mn-MN"/>
              </w:rPr>
              <w:t xml:space="preserve">Улаанбаатар хотын цагдаагийн газар, хэв журам сахиулах газар, төрийн үйлчилгээний </w:t>
            </w:r>
            <w:r w:rsidRPr="001A5A13">
              <w:rPr>
                <w:rFonts w:ascii="Arial" w:hAnsi="Arial" w:cs="Arial"/>
                <w:sz w:val="20"/>
                <w:szCs w:val="20"/>
                <w:lang w:val="mn-MN"/>
              </w:rPr>
              <w:t>байгууллагуудтай хамтран</w:t>
            </w:r>
            <w:r w:rsidRPr="001A5A13">
              <w:rPr>
                <w:rFonts w:ascii="Arial" w:hAnsi="Arial" w:cs="Arial"/>
                <w:color w:val="222222"/>
                <w:sz w:val="20"/>
                <w:szCs w:val="20"/>
                <w:lang w:val="mn-MN"/>
              </w:rPr>
              <w:t xml:space="preserve"> байгууллагын ажлын байрны аз жаргал сургалтад багшлах багш нарыг бэлтгэн 19 хүн багшлах эрхийг аваад байна. “</w:t>
            </w:r>
            <w:r w:rsidRPr="001A5A13">
              <w:rPr>
                <w:rFonts w:ascii="Arial" w:hAnsi="Arial" w:cs="Arial"/>
                <w:sz w:val="20"/>
                <w:szCs w:val="20"/>
                <w:lang w:val="mn-MN"/>
              </w:rPr>
              <w:t>Хүндлэлтэй тусч Монгол төс</w:t>
            </w:r>
            <w:r>
              <w:rPr>
                <w:rFonts w:ascii="Arial" w:hAnsi="Arial" w:cs="Arial"/>
                <w:sz w:val="20"/>
                <w:szCs w:val="20"/>
                <w:lang w:val="mn-MN"/>
              </w:rPr>
              <w:t>ө</w:t>
            </w:r>
            <w:r w:rsidRPr="001A5A13">
              <w:rPr>
                <w:rFonts w:ascii="Arial" w:hAnsi="Arial" w:cs="Arial"/>
                <w:sz w:val="20"/>
                <w:szCs w:val="20"/>
                <w:lang w:val="mn-MN"/>
              </w:rPr>
              <w:t>л</w:t>
            </w:r>
            <w:r>
              <w:rPr>
                <w:rFonts w:ascii="Arial" w:hAnsi="Arial" w:cs="Arial"/>
                <w:sz w:val="20"/>
                <w:szCs w:val="20"/>
                <w:lang w:val="mn-MN"/>
              </w:rPr>
              <w:t>”-</w:t>
            </w:r>
            <w:r w:rsidRPr="001A5A13">
              <w:rPr>
                <w:rFonts w:ascii="Arial" w:hAnsi="Arial" w:cs="Arial"/>
                <w:sz w:val="20"/>
                <w:szCs w:val="20"/>
                <w:lang w:val="mn-MN"/>
              </w:rPr>
              <w:t>ийн хүрээн</w:t>
            </w:r>
            <w:r>
              <w:rPr>
                <w:rFonts w:ascii="Arial" w:hAnsi="Arial" w:cs="Arial"/>
                <w:sz w:val="20"/>
                <w:szCs w:val="20"/>
                <w:lang w:val="mn-MN"/>
              </w:rPr>
              <w:t xml:space="preserve">д найрсаг харилцаа, нийгэмд </w:t>
            </w:r>
            <w:r w:rsidRPr="001A5A13">
              <w:rPr>
                <w:rFonts w:ascii="Arial" w:hAnsi="Arial" w:cs="Arial"/>
                <w:sz w:val="20"/>
                <w:szCs w:val="20"/>
                <w:lang w:val="mn-MN"/>
              </w:rPr>
              <w:t>хүндлэлтэй байдлыг</w:t>
            </w:r>
            <w:r>
              <w:rPr>
                <w:rFonts w:ascii="Arial" w:hAnsi="Arial" w:cs="Arial"/>
                <w:sz w:val="20"/>
                <w:szCs w:val="20"/>
                <w:lang w:val="mn-MN"/>
              </w:rPr>
              <w:t xml:space="preserve"> хариулсан видео шторкыг </w:t>
            </w:r>
            <w:r w:rsidRPr="001A5A13">
              <w:rPr>
                <w:rFonts w:ascii="Arial" w:hAnsi="Arial" w:cs="Arial"/>
                <w:sz w:val="20"/>
                <w:szCs w:val="20"/>
                <w:lang w:val="mn-MN"/>
              </w:rPr>
              <w:t xml:space="preserve"> бэлт</w:t>
            </w:r>
            <w:r>
              <w:rPr>
                <w:rFonts w:ascii="Arial" w:hAnsi="Arial" w:cs="Arial"/>
                <w:sz w:val="20"/>
                <w:szCs w:val="20"/>
                <w:lang w:val="mn-MN"/>
              </w:rPr>
              <w:t>гэн</w:t>
            </w:r>
            <w:r w:rsidRPr="001A5A13">
              <w:rPr>
                <w:rFonts w:ascii="Arial" w:hAnsi="Arial" w:cs="Arial"/>
                <w:sz w:val="20"/>
                <w:szCs w:val="20"/>
                <w:lang w:val="mn-MN"/>
              </w:rPr>
              <w:t xml:space="preserve"> цацаж эх</w:t>
            </w:r>
            <w:r>
              <w:rPr>
                <w:rFonts w:ascii="Arial" w:hAnsi="Arial" w:cs="Arial"/>
                <w:sz w:val="20"/>
                <w:szCs w:val="20"/>
                <w:lang w:val="mn-MN"/>
              </w:rPr>
              <w:t>лэв.</w:t>
            </w:r>
          </w:p>
        </w:tc>
        <w:tc>
          <w:tcPr>
            <w:tcW w:w="851" w:type="dxa"/>
            <w:vMerge/>
          </w:tcPr>
          <w:p w:rsidR="00BA56C0" w:rsidRPr="006C65F2" w:rsidRDefault="00BA56C0" w:rsidP="00005965">
            <w:pPr>
              <w:jc w:val="center"/>
              <w:rPr>
                <w:rFonts w:ascii="Arial" w:hAnsi="Arial" w:cs="Arial"/>
                <w:b/>
                <w:sz w:val="20"/>
                <w:szCs w:val="20"/>
                <w:lang w:val="mn-MN"/>
              </w:rPr>
            </w:pPr>
          </w:p>
        </w:tc>
      </w:tr>
      <w:tr w:rsidR="00BA56C0" w:rsidRPr="006C65F2" w:rsidTr="00BA5F04">
        <w:tc>
          <w:tcPr>
            <w:tcW w:w="568" w:type="dxa"/>
            <w:vMerge/>
          </w:tcPr>
          <w:p w:rsidR="00BA56C0" w:rsidRPr="006C65F2" w:rsidRDefault="00BA56C0" w:rsidP="00005965">
            <w:pPr>
              <w:jc w:val="center"/>
              <w:rPr>
                <w:rFonts w:ascii="Arial" w:hAnsi="Arial" w:cs="Arial"/>
                <w:sz w:val="20"/>
                <w:szCs w:val="20"/>
                <w:lang w:val="mn-MN"/>
              </w:rPr>
            </w:pPr>
          </w:p>
        </w:tc>
        <w:tc>
          <w:tcPr>
            <w:tcW w:w="3686" w:type="dxa"/>
          </w:tcPr>
          <w:p w:rsidR="00BA56C0" w:rsidRPr="006C65F2" w:rsidRDefault="00BA56C0" w:rsidP="00005965">
            <w:pPr>
              <w:pStyle w:val="ListParagraph"/>
              <w:numPr>
                <w:ilvl w:val="0"/>
                <w:numId w:val="1"/>
              </w:numPr>
              <w:ind w:left="176" w:hanging="142"/>
              <w:jc w:val="both"/>
              <w:rPr>
                <w:rFonts w:ascii="Arial" w:hAnsi="Arial" w:cs="Arial"/>
                <w:sz w:val="20"/>
                <w:szCs w:val="20"/>
                <w:lang w:val="mn-MN"/>
              </w:rPr>
            </w:pPr>
            <w:r w:rsidRPr="006C65F2">
              <w:rPr>
                <w:rFonts w:ascii="Arial" w:hAnsi="Arial" w:cs="Arial"/>
                <w:sz w:val="20"/>
                <w:szCs w:val="20"/>
                <w:lang w:val="mn-MN"/>
              </w:rPr>
              <w:t>Мэдээлэл, сурталчилгааны ажлын үр дүнд мониторинг  хийх, тайланг нийслэлийн Засаг даргын Тамгын газарт хүргүүлэх</w:t>
            </w:r>
          </w:p>
        </w:tc>
        <w:tc>
          <w:tcPr>
            <w:tcW w:w="1275" w:type="dxa"/>
          </w:tcPr>
          <w:p w:rsidR="00BA56C0" w:rsidRPr="006C65F2" w:rsidRDefault="00BA56C0" w:rsidP="00005965">
            <w:pPr>
              <w:jc w:val="center"/>
              <w:rPr>
                <w:rFonts w:ascii="Arial" w:hAnsi="Arial" w:cs="Arial"/>
                <w:sz w:val="20"/>
                <w:szCs w:val="20"/>
                <w:lang w:val="mn-MN"/>
              </w:rPr>
            </w:pPr>
            <w:r w:rsidRPr="006C65F2">
              <w:rPr>
                <w:rFonts w:ascii="Arial" w:hAnsi="Arial" w:cs="Arial"/>
                <w:sz w:val="20"/>
                <w:szCs w:val="20"/>
                <w:lang w:val="mn-MN"/>
              </w:rPr>
              <w:t>6, 12 дугаар сард</w:t>
            </w:r>
          </w:p>
        </w:tc>
        <w:tc>
          <w:tcPr>
            <w:tcW w:w="1985" w:type="dxa"/>
            <w:vMerge/>
          </w:tcPr>
          <w:p w:rsidR="00BA56C0" w:rsidRPr="002C6E6B" w:rsidRDefault="00BA56C0" w:rsidP="00005965">
            <w:pPr>
              <w:jc w:val="center"/>
              <w:rPr>
                <w:rFonts w:ascii="Arial" w:hAnsi="Arial" w:cs="Arial"/>
                <w:sz w:val="20"/>
                <w:szCs w:val="20"/>
                <w:lang w:val="mn-MN"/>
              </w:rPr>
            </w:pPr>
          </w:p>
        </w:tc>
        <w:tc>
          <w:tcPr>
            <w:tcW w:w="7087" w:type="dxa"/>
          </w:tcPr>
          <w:p w:rsidR="00BA56C0" w:rsidRPr="006C65F2" w:rsidRDefault="00BA56C0" w:rsidP="00BB2780">
            <w:pPr>
              <w:jc w:val="both"/>
              <w:rPr>
                <w:rFonts w:ascii="Arial" w:hAnsi="Arial" w:cs="Arial"/>
                <w:sz w:val="20"/>
                <w:szCs w:val="20"/>
                <w:lang w:val="mn-MN"/>
              </w:rPr>
            </w:pPr>
            <w:r w:rsidRPr="006C65F2">
              <w:rPr>
                <w:rFonts w:ascii="Arial" w:hAnsi="Arial" w:cs="Arial"/>
                <w:sz w:val="20"/>
                <w:szCs w:val="20"/>
                <w:lang w:val="mn-MN"/>
              </w:rPr>
              <w:t>Үйлчилгээний болон хотын соёлыг дэлгэрүүлэх “Найрсаг Улаанбаатар” нийгмийн аяныг</w:t>
            </w:r>
            <w:r>
              <w:rPr>
                <w:rFonts w:ascii="Arial" w:hAnsi="Arial" w:cs="Arial"/>
                <w:sz w:val="20"/>
                <w:szCs w:val="20"/>
                <w:lang w:val="mn-MN"/>
              </w:rPr>
              <w:t xml:space="preserve"> зохион байгуулахаар “</w:t>
            </w:r>
            <w:r w:rsidRPr="0099406A">
              <w:rPr>
                <w:rFonts w:ascii="Arial" w:hAnsi="Arial" w:cs="Arial"/>
                <w:sz w:val="20"/>
                <w:szCs w:val="20"/>
                <w:lang w:val="mn-MN"/>
              </w:rPr>
              <w:t>Сайхан урлагийн</w:t>
            </w:r>
            <w:r>
              <w:rPr>
                <w:rFonts w:ascii="Arial" w:hAnsi="Arial" w:cs="Arial"/>
                <w:sz w:val="20"/>
                <w:szCs w:val="20"/>
                <w:lang w:val="mn-MN"/>
              </w:rPr>
              <w:t xml:space="preserve"> </w:t>
            </w:r>
            <w:r w:rsidRPr="0099406A">
              <w:rPr>
                <w:rFonts w:ascii="Arial" w:hAnsi="Arial" w:cs="Arial"/>
                <w:sz w:val="20"/>
                <w:szCs w:val="20"/>
                <w:u w:color="FF0000"/>
                <w:lang w:val="mn-MN"/>
              </w:rPr>
              <w:t>төв</w:t>
            </w:r>
            <w:r>
              <w:rPr>
                <w:rFonts w:ascii="Arial" w:hAnsi="Arial" w:cs="Arial"/>
                <w:sz w:val="20"/>
                <w:szCs w:val="20"/>
                <w:u w:color="FF0000"/>
                <w:lang w:val="mn-MN"/>
              </w:rPr>
              <w:t>”</w:t>
            </w:r>
            <w:r w:rsidRPr="0099406A">
              <w:rPr>
                <w:rFonts w:ascii="Arial" w:hAnsi="Arial" w:cs="Arial"/>
                <w:sz w:val="20"/>
                <w:szCs w:val="20"/>
                <w:u w:color="FF0000"/>
                <w:lang w:val="mn-MN"/>
              </w:rPr>
              <w:t xml:space="preserve">, </w:t>
            </w:r>
            <w:r>
              <w:rPr>
                <w:rFonts w:ascii="Arial" w:hAnsi="Arial" w:cs="Arial"/>
                <w:sz w:val="20"/>
                <w:szCs w:val="20"/>
                <w:u w:color="FF0000"/>
                <w:lang w:val="mn-MN"/>
              </w:rPr>
              <w:t>“</w:t>
            </w:r>
            <w:r w:rsidRPr="0099406A">
              <w:rPr>
                <w:rFonts w:ascii="Arial" w:hAnsi="Arial" w:cs="Arial"/>
                <w:sz w:val="20"/>
                <w:szCs w:val="20"/>
                <w:lang w:val="mn-MN"/>
              </w:rPr>
              <w:t>Нийгмийн хөгжлийн гарц</w:t>
            </w:r>
            <w:r>
              <w:rPr>
                <w:rFonts w:ascii="Arial" w:hAnsi="Arial" w:cs="Arial"/>
                <w:sz w:val="20"/>
                <w:szCs w:val="20"/>
                <w:lang w:val="mn-MN"/>
              </w:rPr>
              <w:t>”</w:t>
            </w:r>
            <w:r w:rsidRPr="0099406A">
              <w:rPr>
                <w:rFonts w:ascii="Arial" w:hAnsi="Arial" w:cs="Arial"/>
                <w:sz w:val="20"/>
                <w:szCs w:val="20"/>
                <w:lang w:val="mn-MN"/>
              </w:rPr>
              <w:t xml:space="preserve"> ТББ</w:t>
            </w:r>
            <w:r>
              <w:rPr>
                <w:rFonts w:ascii="Arial" w:hAnsi="Arial" w:cs="Arial"/>
                <w:sz w:val="20"/>
                <w:szCs w:val="20"/>
                <w:lang w:val="mn-MN"/>
              </w:rPr>
              <w:t>, “Жи-Си-Ай-Монгол” ТББ-</w:t>
            </w:r>
            <w:r w:rsidRPr="0099406A">
              <w:rPr>
                <w:rFonts w:ascii="Arial" w:hAnsi="Arial" w:cs="Arial"/>
                <w:sz w:val="20"/>
                <w:szCs w:val="20"/>
                <w:lang w:val="mn-MN"/>
              </w:rPr>
              <w:t>тай хамтран ажиллах гэрээг байгуулан ажиллаж байна.</w:t>
            </w:r>
            <w:r>
              <w:rPr>
                <w:rFonts w:ascii="Arial" w:hAnsi="Arial" w:cs="Arial"/>
                <w:sz w:val="20"/>
                <w:szCs w:val="20"/>
                <w:lang w:val="mn-MN"/>
              </w:rPr>
              <w:t xml:space="preserve"> Гэрээний дагуу уг аяныг зохион байгуулахаар бэлтгэл ажлын төлөвлөгөөг боловсруулж ба нийт 14 багц ажлыг хийхээр тусгаж эхний хагас жилийн байдлаар ажлын гүйцэтгэл 70%-тай байна. Нийгмийн аяны зохион байгуулалт, явцын талаарх мэдээллийг 2016 оны 06 дугаар сарын 02-ны өдрийн газрын даргын хурал дээр танилцуулан хамт олноор хэлэлцэн цаашид хийгдэх ажлуудын талаар санал солилцон эхний хагас жилийн тайланг холбогдох мэргэжилтэд өгөв. </w:t>
            </w:r>
          </w:p>
        </w:tc>
        <w:tc>
          <w:tcPr>
            <w:tcW w:w="851" w:type="dxa"/>
            <w:vMerge/>
          </w:tcPr>
          <w:p w:rsidR="00BA56C0" w:rsidRPr="006C65F2" w:rsidRDefault="00BA56C0" w:rsidP="00005965">
            <w:pPr>
              <w:jc w:val="center"/>
              <w:rPr>
                <w:rFonts w:ascii="Arial" w:hAnsi="Arial" w:cs="Arial"/>
                <w:b/>
                <w:sz w:val="20"/>
                <w:szCs w:val="20"/>
                <w:lang w:val="mn-MN"/>
              </w:rPr>
            </w:pPr>
          </w:p>
        </w:tc>
      </w:tr>
      <w:tr w:rsidR="00CE11D6" w:rsidRPr="006C65F2" w:rsidTr="00BA5F04">
        <w:tc>
          <w:tcPr>
            <w:tcW w:w="568" w:type="dxa"/>
            <w:vMerge w:val="restart"/>
          </w:tcPr>
          <w:p w:rsidR="00CE11D6" w:rsidRDefault="00CE11D6" w:rsidP="00005965">
            <w:pPr>
              <w:jc w:val="center"/>
              <w:rPr>
                <w:rFonts w:ascii="Arial" w:hAnsi="Arial" w:cs="Arial"/>
                <w:sz w:val="20"/>
                <w:szCs w:val="20"/>
                <w:lang w:val="mn-MN"/>
              </w:rPr>
            </w:pPr>
            <w:r w:rsidRPr="006C65F2">
              <w:rPr>
                <w:rFonts w:ascii="Arial" w:hAnsi="Arial" w:cs="Arial"/>
                <w:sz w:val="20"/>
                <w:szCs w:val="20"/>
                <w:lang w:val="mn-MN"/>
              </w:rPr>
              <w:t>3</w:t>
            </w: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Pr="006C65F2" w:rsidRDefault="00CE11D6" w:rsidP="00005965">
            <w:pPr>
              <w:jc w:val="center"/>
              <w:rPr>
                <w:rFonts w:ascii="Arial" w:hAnsi="Arial" w:cs="Arial"/>
                <w:sz w:val="20"/>
                <w:szCs w:val="20"/>
                <w:lang w:val="mn-MN"/>
              </w:rPr>
            </w:pPr>
          </w:p>
        </w:tc>
        <w:tc>
          <w:tcPr>
            <w:tcW w:w="3686" w:type="dxa"/>
          </w:tcPr>
          <w:p w:rsidR="00CE11D6" w:rsidRPr="006E7467" w:rsidRDefault="00CE11D6" w:rsidP="006E7467">
            <w:pPr>
              <w:tabs>
                <w:tab w:val="left" w:pos="1395"/>
              </w:tabs>
              <w:jc w:val="both"/>
              <w:rPr>
                <w:rFonts w:ascii="Arial" w:hAnsi="Arial" w:cs="Arial"/>
                <w:sz w:val="20"/>
                <w:szCs w:val="20"/>
                <w:lang w:val="mn-MN"/>
              </w:rPr>
            </w:pPr>
            <w:r w:rsidRPr="006E7467">
              <w:rPr>
                <w:rFonts w:ascii="Arial" w:hAnsi="Arial" w:cs="Arial"/>
                <w:sz w:val="20"/>
                <w:szCs w:val="20"/>
                <w:lang w:val="mn-MN"/>
              </w:rPr>
              <w:lastRenderedPageBreak/>
              <w:t xml:space="preserve">Жуулчдад зориулсан үйлчилгээг сайжруулж, аялал жуулчлалын байгууллагуудад стандартын хэрэгжилтийг хангуулах                              </w:t>
            </w:r>
          </w:p>
        </w:tc>
        <w:tc>
          <w:tcPr>
            <w:tcW w:w="1275" w:type="dxa"/>
          </w:tcPr>
          <w:p w:rsidR="00CE11D6" w:rsidRPr="006C65F2" w:rsidRDefault="00CE11D6" w:rsidP="00005965">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vMerge w:val="restart"/>
          </w:tcPr>
          <w:p w:rsidR="00CE11D6" w:rsidRPr="002C6E6B" w:rsidRDefault="00CE11D6" w:rsidP="002C6E6B">
            <w:pPr>
              <w:jc w:val="center"/>
              <w:rPr>
                <w:rFonts w:ascii="Arial" w:hAnsi="Arial" w:cs="Arial"/>
                <w:sz w:val="20"/>
                <w:szCs w:val="20"/>
                <w:lang w:val="mn-MN"/>
              </w:rPr>
            </w:pPr>
            <w:r w:rsidRPr="002C6E6B">
              <w:rPr>
                <w:rFonts w:ascii="Arial" w:hAnsi="Arial" w:cs="Arial"/>
                <w:sz w:val="20"/>
                <w:szCs w:val="20"/>
                <w:lang w:val="mn-MN"/>
              </w:rPr>
              <w:t>С.Туул</w:t>
            </w:r>
          </w:p>
          <w:p w:rsidR="00CE11D6" w:rsidRPr="002C6E6B" w:rsidRDefault="00CE11D6" w:rsidP="002C6E6B">
            <w:pPr>
              <w:jc w:val="center"/>
              <w:rPr>
                <w:rFonts w:ascii="Arial" w:hAnsi="Arial" w:cs="Arial"/>
                <w:sz w:val="20"/>
                <w:szCs w:val="20"/>
                <w:lang w:val="mn-MN"/>
              </w:rPr>
            </w:pPr>
            <w:r w:rsidRPr="002C6E6B">
              <w:rPr>
                <w:rFonts w:ascii="Arial" w:hAnsi="Arial" w:cs="Arial"/>
                <w:sz w:val="20"/>
                <w:szCs w:val="20"/>
                <w:lang w:val="mn-MN"/>
              </w:rPr>
              <w:t>Ш.Ундармаа</w:t>
            </w:r>
          </w:p>
          <w:p w:rsidR="00CE11D6" w:rsidRPr="002C6E6B" w:rsidRDefault="00CE11D6" w:rsidP="002C6E6B">
            <w:pPr>
              <w:jc w:val="center"/>
              <w:rPr>
                <w:rFonts w:ascii="Arial" w:hAnsi="Arial" w:cs="Arial"/>
                <w:sz w:val="20"/>
                <w:szCs w:val="20"/>
                <w:lang w:val="mn-MN"/>
              </w:rPr>
            </w:pPr>
          </w:p>
          <w:p w:rsidR="00CE11D6" w:rsidRPr="002C6E6B" w:rsidRDefault="00CE11D6" w:rsidP="00005965">
            <w:pPr>
              <w:jc w:val="center"/>
              <w:rPr>
                <w:rFonts w:ascii="Arial" w:hAnsi="Arial" w:cs="Arial"/>
                <w:sz w:val="20"/>
                <w:szCs w:val="20"/>
                <w:lang w:val="mn-MN"/>
              </w:rPr>
            </w:pPr>
          </w:p>
        </w:tc>
        <w:tc>
          <w:tcPr>
            <w:tcW w:w="7087" w:type="dxa"/>
            <w:vMerge w:val="restart"/>
          </w:tcPr>
          <w:p w:rsidR="00CE11D6" w:rsidRPr="003120FA" w:rsidRDefault="00CE11D6" w:rsidP="00F60DAD">
            <w:pPr>
              <w:widowControl w:val="0"/>
              <w:autoSpaceDE w:val="0"/>
              <w:autoSpaceDN w:val="0"/>
              <w:adjustRightInd w:val="0"/>
              <w:jc w:val="both"/>
              <w:rPr>
                <w:rFonts w:ascii="Arial" w:hAnsi="Arial" w:cs="Arial"/>
                <w:sz w:val="20"/>
                <w:szCs w:val="20"/>
                <w:lang w:val="mn-MN"/>
              </w:rPr>
            </w:pPr>
            <w:r w:rsidRPr="003120FA">
              <w:rPr>
                <w:rFonts w:ascii="Arial" w:eastAsia="SimSun" w:hAnsi="Arial" w:cs="Arial"/>
                <w:sz w:val="20"/>
                <w:szCs w:val="20"/>
                <w:lang w:val="mn-MN"/>
              </w:rPr>
              <w:t xml:space="preserve">“Найрсаг Улаанбаатар” хөтөлбөрийн хүрээнд НЗДТГ, Нийслэлийн Аялал жуулчлалын газраас “Болзошгүй гамшиг ослын үеийн бэлэн байдлыг хангах, яаралтай тусламжийг зөв, чанартай үзүүлэх нь” сургалтыг Монголын яаралтай тусламжийн хөгжлийн нийгэмлэгтэй хамтран зохион байгуулав. Нийт 31 удаагийн сургалтад зочид буудал, дэн буудал, амралтын газар, жуулчны бааз, Улаанбаатар хотын цагдаагийн газрын олон нийтийн болон хэв журмын цагдаа, Монголын хөтөч тайлбарлагчдын холбооны хөтөч, тайлбарлагчид, хэвлэл мэдээллийн байгууллагын нийт 709 хүн хамрагдаж, сургалтын шалгуур хангасан 615 хүнд “Амилуулах суурь тусламж үзүүлэгч” үнэмлэх гардууллаа. Сургалтын үеэр нийслэлийн Аялал жуулчлалын газраас Улаанбаатар хотын аялал жуулчлалын эрсдлийн менежментийн төлөвлөгөөний талаар мэдээлэл хийж, сургалтад хамрагдсан иргэдэд гарын авлага, материалаар хангалаа. </w:t>
            </w:r>
            <w:r w:rsidRPr="003120FA">
              <w:rPr>
                <w:rFonts w:ascii="Arial" w:hAnsi="Arial" w:cs="Arial"/>
                <w:sz w:val="20"/>
                <w:szCs w:val="20"/>
                <w:lang w:val="mn-MN"/>
              </w:rPr>
              <w:t xml:space="preserve">“Эрүүл мэндийн яаралтай тусламж үйлчилгээг иргэний харъяалал харгалзахгүй үзүүлэх нөхцөлийг нийслэл, дүүргийн эмнэлгүүдэд бүрдүүлэх” үүднээс нийслэлийн Эрүүл мэндийн газар, Налайх Эрүүл мэндийн төвөөс Тэрэлжийн аялал жуулчлалын бүсд байрлах 6 дугаар хорооны цогцолборт жуулчдад яаралтай тусламж үзүүлэх амбулатори, яаралтай тусламжийн нэгжийг 4 өрөө бүхий байртайгаар байгуулан 1-их эмч, 1-бага эмч, 1-сувилагч, 1-үйлчлэгч ажиллуулж байна. Тус нэгж нь Тэрэлжийн бүс нутаг Налайх дүүргээс 37 км-ийн зайд оршдог бөгөөд аялал жуулчны 96 ААН-д үйлчлүүлж буй  </w:t>
            </w:r>
            <w:r w:rsidRPr="003120FA">
              <w:rPr>
                <w:rFonts w:ascii="Arial" w:hAnsi="Arial" w:cs="Arial"/>
                <w:sz w:val="20"/>
                <w:szCs w:val="20"/>
                <w:lang w:val="mn-MN"/>
              </w:rPr>
              <w:lastRenderedPageBreak/>
              <w:t xml:space="preserve">гадаад, дотоодын жуулчид, амрагчдад үйлчлэх юм.  </w:t>
            </w:r>
          </w:p>
          <w:p w:rsidR="00CE11D6" w:rsidRPr="003120FA" w:rsidRDefault="00CE11D6" w:rsidP="00685CF7">
            <w:pPr>
              <w:jc w:val="both"/>
              <w:rPr>
                <w:rFonts w:ascii="Arial" w:eastAsia="Times New Roman" w:hAnsi="Arial" w:cs="Arial"/>
                <w:sz w:val="20"/>
                <w:szCs w:val="20"/>
                <w:lang w:val="mn-MN"/>
              </w:rPr>
            </w:pPr>
            <w:r w:rsidRPr="003120FA">
              <w:rPr>
                <w:rFonts w:ascii="Arial" w:hAnsi="Arial" w:cs="Arial"/>
                <w:sz w:val="20"/>
                <w:szCs w:val="20"/>
                <w:lang w:val="mn-MN"/>
              </w:rPr>
              <w:t xml:space="preserve">“Найрсаг Улаанбаатар-Соёлтой такси” сургалтыг Аялал жуулчлалын ур чадварын мэргэжлийн сургууль, Монголын такси үйлчилгээ эрхлэгчдийн холбоотой хамтран 2016 оны 05 дугаар сарын 31-ний өдөр зохион байгууллаа. </w:t>
            </w:r>
            <w:r w:rsidRPr="003120FA">
              <w:rPr>
                <w:rFonts w:ascii="Arial" w:eastAsia="Times New Roman" w:hAnsi="Arial" w:cs="Arial"/>
                <w:sz w:val="20"/>
                <w:szCs w:val="20"/>
                <w:lang w:val="mn-MN"/>
              </w:rPr>
              <w:t xml:space="preserve">Таксины жолооч нарын  харилцаа, ёс зүй, зорчигчдын аюулгүй байдал, эрүүл ахуйн асуудлыг хөндсөн сургалтад </w:t>
            </w:r>
            <w:r w:rsidRPr="003120FA">
              <w:rPr>
                <w:rFonts w:ascii="Arial" w:hAnsi="Arial" w:cs="Arial"/>
                <w:sz w:val="20"/>
                <w:szCs w:val="20"/>
                <w:lang w:val="mn-MN"/>
              </w:rPr>
              <w:t xml:space="preserve">такси үйлчилгээний 12 компанийн 300 гаруй жолооч хамрагдав. </w:t>
            </w:r>
            <w:r w:rsidRPr="003120FA">
              <w:rPr>
                <w:rFonts w:ascii="Arial" w:eastAsia="Times New Roman" w:hAnsi="Arial" w:cs="Arial"/>
                <w:sz w:val="20"/>
                <w:szCs w:val="20"/>
                <w:lang w:val="mn-MN"/>
              </w:rPr>
              <w:t>Сургалтад хамрагдсан жолооч нарт нийслэлийн Аялал жуулчлалын газраас гаргасан англи хэлний ярианы гарын авлага, Улаанбаатар хотын сурталчилгааны материалуудыг тараалаа.</w:t>
            </w:r>
          </w:p>
          <w:p w:rsidR="00CE11D6" w:rsidRPr="003120FA" w:rsidRDefault="00CE11D6" w:rsidP="00685CF7">
            <w:pPr>
              <w:jc w:val="both"/>
              <w:rPr>
                <w:rFonts w:ascii="Arial" w:hAnsi="Arial" w:cs="Arial"/>
                <w:sz w:val="20"/>
                <w:szCs w:val="20"/>
                <w:lang w:val="mn-MN"/>
              </w:rPr>
            </w:pPr>
            <w:r w:rsidRPr="003120FA">
              <w:rPr>
                <w:rFonts w:ascii="Arial" w:hAnsi="Arial" w:cs="Arial"/>
                <w:sz w:val="20"/>
                <w:szCs w:val="20"/>
                <w:lang w:val="mn-MN"/>
              </w:rPr>
              <w:t xml:space="preserve">Зочлох үйлчилгээний ажилтнуудад зориулсан төрөлжсөн гарын авлага, цахим сургалтын бичлэгийн ажил эхлээд байна. </w:t>
            </w:r>
          </w:p>
          <w:p w:rsidR="00CE11D6" w:rsidRDefault="00CE11D6" w:rsidP="002117A7">
            <w:pPr>
              <w:pStyle w:val="ListParagraph"/>
              <w:tabs>
                <w:tab w:val="left" w:pos="320"/>
              </w:tabs>
              <w:ind w:left="0"/>
              <w:jc w:val="both"/>
              <w:rPr>
                <w:rFonts w:ascii="Arial" w:hAnsi="Arial" w:cs="Arial"/>
                <w:color w:val="141823"/>
                <w:sz w:val="20"/>
                <w:szCs w:val="20"/>
                <w:shd w:val="clear" w:color="auto" w:fill="FFFFFF"/>
                <w:lang w:val="mn-MN"/>
              </w:rPr>
            </w:pPr>
            <w:r w:rsidRPr="003120FA">
              <w:rPr>
                <w:rFonts w:ascii="Arial" w:hAnsi="Arial" w:cs="Arial"/>
                <w:color w:val="141823"/>
                <w:sz w:val="20"/>
                <w:szCs w:val="20"/>
                <w:shd w:val="clear" w:color="auto" w:fill="FFFFFF"/>
                <w:lang w:val="mn-MN"/>
              </w:rPr>
              <w:t xml:space="preserve">Аялал жуулчлалын ур чадварын мэргэжлийн сургуультай хамтран өндөр хөгжилтэй орны зочлох үйлчилгээний нэр хүндтэй экспертийн сургалтыг жил бүр </w:t>
            </w:r>
            <w:r w:rsidRPr="003120FA">
              <w:rPr>
                <w:rFonts w:ascii="Arial" w:hAnsi="Arial" w:cs="Arial"/>
                <w:color w:val="141823"/>
                <w:sz w:val="20"/>
                <w:szCs w:val="20"/>
                <w:shd w:val="clear" w:color="auto" w:fill="FFFFFF"/>
              </w:rPr>
              <w:t>зохио</w:t>
            </w:r>
            <w:r w:rsidRPr="003120FA">
              <w:rPr>
                <w:rFonts w:ascii="Helvetica" w:hAnsi="Helvetica" w:cs="Helvetica"/>
                <w:color w:val="141823"/>
                <w:sz w:val="20"/>
                <w:szCs w:val="20"/>
                <w:shd w:val="clear" w:color="auto" w:fill="FFFFFF"/>
              </w:rPr>
              <w:t>н</w:t>
            </w:r>
            <w:r w:rsidRPr="003120FA">
              <w:rPr>
                <w:rFonts w:ascii="Arial" w:hAnsi="Arial" w:cs="Arial"/>
                <w:color w:val="141823"/>
                <w:sz w:val="20"/>
                <w:szCs w:val="20"/>
                <w:shd w:val="clear" w:color="auto" w:fill="FFFFFF"/>
              </w:rPr>
              <w:t xml:space="preserve"> байгуулда</w:t>
            </w:r>
            <w:r w:rsidRPr="003120FA">
              <w:rPr>
                <w:rFonts w:ascii="Helvetica" w:hAnsi="Helvetica" w:cs="Helvetica"/>
                <w:color w:val="141823"/>
                <w:sz w:val="20"/>
                <w:szCs w:val="20"/>
                <w:shd w:val="clear" w:color="auto" w:fill="FFFFFF"/>
              </w:rPr>
              <w:t>г</w:t>
            </w:r>
            <w:r w:rsidRPr="003120FA">
              <w:rPr>
                <w:rFonts w:ascii="Arial" w:hAnsi="Arial" w:cs="Arial"/>
                <w:color w:val="141823"/>
                <w:sz w:val="20"/>
                <w:szCs w:val="20"/>
                <w:shd w:val="clear" w:color="auto" w:fill="FFFFFF"/>
              </w:rPr>
              <w:t xml:space="preserve"> уламжлалта</w:t>
            </w:r>
            <w:r w:rsidRPr="003120FA">
              <w:rPr>
                <w:rFonts w:ascii="Helvetica" w:hAnsi="Helvetica" w:cs="Helvetica"/>
                <w:color w:val="141823"/>
                <w:sz w:val="20"/>
                <w:szCs w:val="20"/>
                <w:shd w:val="clear" w:color="auto" w:fill="FFFFFF"/>
              </w:rPr>
              <w:t>й.</w:t>
            </w:r>
            <w:r w:rsidRPr="003120FA">
              <w:rPr>
                <w:rFonts w:ascii="Arial" w:hAnsi="Arial" w:cs="Arial"/>
                <w:color w:val="141823"/>
                <w:sz w:val="20"/>
                <w:szCs w:val="20"/>
                <w:shd w:val="clear" w:color="auto" w:fill="FFFFFF"/>
              </w:rPr>
              <w:t xml:space="preserve"> Эн</w:t>
            </w:r>
            <w:r w:rsidRPr="003120FA">
              <w:rPr>
                <w:rFonts w:ascii="Helvetica" w:hAnsi="Helvetica" w:cs="Helvetica"/>
                <w:color w:val="141823"/>
                <w:sz w:val="20"/>
                <w:szCs w:val="20"/>
                <w:shd w:val="clear" w:color="auto" w:fill="FFFFFF"/>
              </w:rPr>
              <w:t>э</w:t>
            </w:r>
            <w:r w:rsidRPr="003120FA">
              <w:rPr>
                <w:rFonts w:ascii="Arial" w:hAnsi="Arial" w:cs="Arial"/>
                <w:color w:val="141823"/>
                <w:sz w:val="20"/>
                <w:szCs w:val="20"/>
                <w:shd w:val="clear" w:color="auto" w:fill="FFFFFF"/>
              </w:rPr>
              <w:t xml:space="preserve"> жи</w:t>
            </w:r>
            <w:r w:rsidRPr="003120FA">
              <w:rPr>
                <w:rFonts w:ascii="Helvetica" w:hAnsi="Helvetica" w:cs="Helvetica"/>
                <w:color w:val="141823"/>
                <w:sz w:val="20"/>
                <w:szCs w:val="20"/>
                <w:shd w:val="clear" w:color="auto" w:fill="FFFFFF"/>
              </w:rPr>
              <w:t>л</w:t>
            </w:r>
            <w:r w:rsidRPr="003120FA">
              <w:rPr>
                <w:rFonts w:ascii="Arial" w:hAnsi="Arial" w:cs="Arial"/>
                <w:color w:val="141823"/>
                <w:sz w:val="20"/>
                <w:szCs w:val="20"/>
                <w:shd w:val="clear" w:color="auto" w:fill="FFFFFF"/>
              </w:rPr>
              <w:t xml:space="preserve"> оло</w:t>
            </w:r>
            <w:r w:rsidRPr="003120FA">
              <w:rPr>
                <w:rFonts w:ascii="Helvetica" w:hAnsi="Helvetica" w:cs="Helvetica"/>
                <w:color w:val="141823"/>
                <w:sz w:val="20"/>
                <w:szCs w:val="20"/>
                <w:shd w:val="clear" w:color="auto" w:fill="FFFFFF"/>
              </w:rPr>
              <w:t>н</w:t>
            </w:r>
            <w:r w:rsidRPr="003120FA">
              <w:rPr>
                <w:rFonts w:ascii="Arial" w:hAnsi="Arial" w:cs="Arial"/>
                <w:color w:val="141823"/>
                <w:sz w:val="20"/>
                <w:szCs w:val="20"/>
                <w:shd w:val="clear" w:color="auto" w:fill="FFFFFF"/>
              </w:rPr>
              <w:t xml:space="preserve"> улсы</w:t>
            </w:r>
            <w:r w:rsidRPr="003120FA">
              <w:rPr>
                <w:rFonts w:ascii="Helvetica" w:hAnsi="Helvetica" w:cs="Helvetica"/>
                <w:color w:val="141823"/>
                <w:sz w:val="20"/>
                <w:szCs w:val="20"/>
                <w:shd w:val="clear" w:color="auto" w:fill="FFFFFF"/>
              </w:rPr>
              <w:t>н “SES”</w:t>
            </w:r>
            <w:r w:rsidRPr="003120FA">
              <w:rPr>
                <w:rFonts w:ascii="Arial" w:hAnsi="Arial" w:cs="Arial"/>
                <w:color w:val="141823"/>
                <w:sz w:val="20"/>
                <w:szCs w:val="20"/>
                <w:shd w:val="clear" w:color="auto" w:fill="FFFFFF"/>
              </w:rPr>
              <w:t xml:space="preserve"> байгууллагы</w:t>
            </w:r>
            <w:r w:rsidRPr="003120FA">
              <w:rPr>
                <w:rFonts w:ascii="Helvetica" w:hAnsi="Helvetica" w:cs="Helvetica"/>
                <w:color w:val="141823"/>
                <w:sz w:val="20"/>
                <w:szCs w:val="20"/>
                <w:shd w:val="clear" w:color="auto" w:fill="FFFFFF"/>
              </w:rPr>
              <w:t>н</w:t>
            </w:r>
            <w:r w:rsidRPr="003120FA">
              <w:rPr>
                <w:rFonts w:ascii="Arial" w:hAnsi="Arial" w:cs="Arial"/>
                <w:color w:val="141823"/>
                <w:sz w:val="20"/>
                <w:szCs w:val="20"/>
                <w:shd w:val="clear" w:color="auto" w:fill="FFFFFF"/>
              </w:rPr>
              <w:t xml:space="preserve"> мэргэжилтэ</w:t>
            </w:r>
            <w:r w:rsidRPr="003120FA">
              <w:rPr>
                <w:rFonts w:ascii="Helvetica" w:hAnsi="Helvetica" w:cs="Helvetica"/>
                <w:color w:val="141823"/>
                <w:sz w:val="20"/>
                <w:szCs w:val="20"/>
                <w:shd w:val="clear" w:color="auto" w:fill="FFFFFF"/>
              </w:rPr>
              <w:t>н,</w:t>
            </w:r>
            <w:r w:rsidRPr="003120FA">
              <w:rPr>
                <w:rFonts w:ascii="Arial" w:hAnsi="Arial" w:cs="Arial"/>
                <w:color w:val="141823"/>
                <w:sz w:val="20"/>
                <w:szCs w:val="20"/>
                <w:shd w:val="clear" w:color="auto" w:fill="FFFFFF"/>
              </w:rPr>
              <w:t xml:space="preserve"> Герма</w:t>
            </w:r>
            <w:r w:rsidRPr="003120FA">
              <w:rPr>
                <w:rFonts w:ascii="Helvetica" w:hAnsi="Helvetica" w:cs="Helvetica"/>
                <w:color w:val="141823"/>
                <w:sz w:val="20"/>
                <w:szCs w:val="20"/>
                <w:shd w:val="clear" w:color="auto" w:fill="FFFFFF"/>
              </w:rPr>
              <w:t>н</w:t>
            </w:r>
            <w:r w:rsidRPr="003120FA">
              <w:rPr>
                <w:rFonts w:ascii="Arial" w:hAnsi="Arial" w:cs="Arial"/>
                <w:color w:val="141823"/>
                <w:sz w:val="20"/>
                <w:szCs w:val="20"/>
                <w:shd w:val="clear" w:color="auto" w:fill="FFFFFF"/>
              </w:rPr>
              <w:t xml:space="preserve"> улсы</w:t>
            </w:r>
            <w:r w:rsidRPr="003120FA">
              <w:rPr>
                <w:rFonts w:ascii="Helvetica" w:hAnsi="Helvetica" w:cs="Helvetica"/>
                <w:color w:val="141823"/>
                <w:sz w:val="20"/>
                <w:szCs w:val="20"/>
                <w:shd w:val="clear" w:color="auto" w:fill="FFFFFF"/>
              </w:rPr>
              <w:t>н</w:t>
            </w:r>
            <w:r w:rsidRPr="003120FA">
              <w:rPr>
                <w:rFonts w:ascii="Arial" w:hAnsi="Arial" w:cs="Arial"/>
                <w:color w:val="141823"/>
                <w:sz w:val="20"/>
                <w:szCs w:val="20"/>
                <w:shd w:val="clear" w:color="auto" w:fill="FFFFFF"/>
              </w:rPr>
              <w:t xml:space="preserve"> зөвлө</w:t>
            </w:r>
            <w:r w:rsidRPr="003120FA">
              <w:rPr>
                <w:rFonts w:ascii="Helvetica" w:hAnsi="Helvetica" w:cs="Helvetica"/>
                <w:color w:val="141823"/>
                <w:sz w:val="20"/>
                <w:szCs w:val="20"/>
                <w:shd w:val="clear" w:color="auto" w:fill="FFFFFF"/>
              </w:rPr>
              <w:t>х</w:t>
            </w:r>
            <w:r w:rsidRPr="003120FA">
              <w:rPr>
                <w:rFonts w:ascii="Arial" w:hAnsi="Arial" w:cs="Arial"/>
                <w:color w:val="141823"/>
                <w:sz w:val="20"/>
                <w:szCs w:val="20"/>
                <w:shd w:val="clear" w:color="auto" w:fill="FFFFFF"/>
              </w:rPr>
              <w:t xml:space="preserve"> экспер</w:t>
            </w:r>
            <w:r w:rsidRPr="003120FA">
              <w:rPr>
                <w:rFonts w:ascii="Helvetica" w:hAnsi="Helvetica" w:cs="Helvetica"/>
                <w:color w:val="141823"/>
                <w:sz w:val="20"/>
                <w:szCs w:val="20"/>
                <w:shd w:val="clear" w:color="auto" w:fill="FFFFFF"/>
              </w:rPr>
              <w:t>т</w:t>
            </w:r>
            <w:r w:rsidRPr="003120FA">
              <w:rPr>
                <w:rFonts w:ascii="Arial" w:hAnsi="Arial" w:cs="Arial"/>
                <w:color w:val="141823"/>
                <w:sz w:val="20"/>
                <w:szCs w:val="20"/>
                <w:shd w:val="clear" w:color="auto" w:fill="FFFFFF"/>
              </w:rPr>
              <w:t xml:space="preserve"> Хайд</w:t>
            </w:r>
            <w:r w:rsidRPr="003120FA">
              <w:rPr>
                <w:rFonts w:ascii="Helvetica" w:hAnsi="Helvetica" w:cs="Helvetica"/>
                <w:color w:val="141823"/>
                <w:sz w:val="20"/>
                <w:szCs w:val="20"/>
                <w:shd w:val="clear" w:color="auto" w:fill="FFFFFF"/>
              </w:rPr>
              <w:t>и</w:t>
            </w:r>
            <w:r w:rsidRPr="003120FA">
              <w:rPr>
                <w:rFonts w:ascii="Arial" w:hAnsi="Arial" w:cs="Arial"/>
                <w:color w:val="141823"/>
                <w:sz w:val="20"/>
                <w:szCs w:val="20"/>
                <w:shd w:val="clear" w:color="auto" w:fill="FFFFFF"/>
              </w:rPr>
              <w:t xml:space="preserve"> Диксо</w:t>
            </w:r>
            <w:r w:rsidRPr="003120FA">
              <w:rPr>
                <w:rFonts w:ascii="Arial" w:hAnsi="Arial" w:cs="Arial"/>
                <w:color w:val="141823"/>
                <w:sz w:val="20"/>
                <w:szCs w:val="20"/>
                <w:shd w:val="clear" w:color="auto" w:fill="FFFFFF"/>
                <w:lang w:val="mn-MN"/>
              </w:rPr>
              <w:t>н</w:t>
            </w:r>
            <w:r w:rsidRPr="003120FA">
              <w:rPr>
                <w:rFonts w:ascii="Helvetica" w:hAnsi="Helvetica" w:cs="Helvetica"/>
                <w:color w:val="141823"/>
                <w:sz w:val="20"/>
                <w:szCs w:val="20"/>
                <w:shd w:val="clear" w:color="auto" w:fill="FFFFFF"/>
                <w:lang w:val="mn-MN"/>
              </w:rPr>
              <w:t>ы</w:t>
            </w:r>
            <w:r w:rsidRPr="003120FA">
              <w:rPr>
                <w:rFonts w:ascii="Helvetica" w:hAnsi="Helvetica" w:cs="Helvetica"/>
                <w:color w:val="141823"/>
                <w:sz w:val="20"/>
                <w:szCs w:val="20"/>
                <w:shd w:val="clear" w:color="auto" w:fill="FFFFFF"/>
              </w:rPr>
              <w:t xml:space="preserve"> </w:t>
            </w:r>
            <w:r w:rsidRPr="003120FA">
              <w:rPr>
                <w:rFonts w:ascii="Arial" w:hAnsi="Arial" w:cs="Arial"/>
                <w:color w:val="141823"/>
                <w:sz w:val="20"/>
                <w:szCs w:val="20"/>
                <w:shd w:val="clear" w:color="auto" w:fill="FFFFFF"/>
              </w:rPr>
              <w:t>“Найрса</w:t>
            </w:r>
            <w:r w:rsidRPr="003120FA">
              <w:rPr>
                <w:rFonts w:ascii="Helvetica" w:hAnsi="Helvetica" w:cs="Helvetica"/>
                <w:color w:val="141823"/>
                <w:sz w:val="20"/>
                <w:szCs w:val="20"/>
                <w:shd w:val="clear" w:color="auto" w:fill="FFFFFF"/>
              </w:rPr>
              <w:t>г</w:t>
            </w:r>
            <w:r w:rsidRPr="003120FA">
              <w:rPr>
                <w:rFonts w:ascii="Arial" w:hAnsi="Arial" w:cs="Arial"/>
                <w:color w:val="141823"/>
                <w:sz w:val="20"/>
                <w:szCs w:val="20"/>
                <w:shd w:val="clear" w:color="auto" w:fill="FFFFFF"/>
              </w:rPr>
              <w:t xml:space="preserve"> Улаанбаата</w:t>
            </w:r>
            <w:r w:rsidRPr="003120FA">
              <w:rPr>
                <w:rFonts w:ascii="Helvetica" w:hAnsi="Helvetica" w:cs="Helvetica"/>
                <w:color w:val="141823"/>
                <w:sz w:val="20"/>
                <w:szCs w:val="20"/>
                <w:shd w:val="clear" w:color="auto" w:fill="FFFFFF"/>
              </w:rPr>
              <w:t>р”</w:t>
            </w:r>
            <w:r w:rsidRPr="003120FA">
              <w:rPr>
                <w:rFonts w:ascii="Arial" w:hAnsi="Arial" w:cs="Arial"/>
                <w:color w:val="141823"/>
                <w:sz w:val="20"/>
                <w:szCs w:val="20"/>
                <w:shd w:val="clear" w:color="auto" w:fill="FFFFFF"/>
              </w:rPr>
              <w:t xml:space="preserve"> зочи</w:t>
            </w:r>
            <w:r w:rsidRPr="003120FA">
              <w:rPr>
                <w:rFonts w:ascii="Helvetica" w:hAnsi="Helvetica" w:cs="Helvetica"/>
                <w:color w:val="141823"/>
                <w:sz w:val="20"/>
                <w:szCs w:val="20"/>
                <w:shd w:val="clear" w:color="auto" w:fill="FFFFFF"/>
              </w:rPr>
              <w:t>д</w:t>
            </w:r>
            <w:r w:rsidRPr="003120FA">
              <w:rPr>
                <w:rFonts w:ascii="Arial" w:hAnsi="Arial" w:cs="Arial"/>
                <w:color w:val="141823"/>
                <w:sz w:val="20"/>
                <w:szCs w:val="20"/>
                <w:shd w:val="clear" w:color="auto" w:fill="FFFFFF"/>
              </w:rPr>
              <w:t xml:space="preserve"> буудлы</w:t>
            </w:r>
            <w:r w:rsidRPr="003120FA">
              <w:rPr>
                <w:rFonts w:ascii="Helvetica" w:hAnsi="Helvetica" w:cs="Helvetica"/>
                <w:color w:val="141823"/>
                <w:sz w:val="20"/>
                <w:szCs w:val="20"/>
                <w:shd w:val="clear" w:color="auto" w:fill="FFFFFF"/>
              </w:rPr>
              <w:t>н</w:t>
            </w:r>
            <w:r w:rsidRPr="003120FA">
              <w:rPr>
                <w:rFonts w:ascii="Arial" w:hAnsi="Arial" w:cs="Arial"/>
                <w:color w:val="141823"/>
                <w:sz w:val="20"/>
                <w:szCs w:val="20"/>
                <w:shd w:val="clear" w:color="auto" w:fill="FFFFFF"/>
              </w:rPr>
              <w:t xml:space="preserve"> үйлчилгээни</w:t>
            </w:r>
            <w:r w:rsidRPr="003120FA">
              <w:rPr>
                <w:rFonts w:ascii="Helvetica" w:hAnsi="Helvetica" w:cs="Helvetica"/>
                <w:color w:val="141823"/>
                <w:sz w:val="20"/>
                <w:szCs w:val="20"/>
                <w:shd w:val="clear" w:color="auto" w:fill="FFFFFF"/>
              </w:rPr>
              <w:t>й</w:t>
            </w:r>
            <w:r w:rsidRPr="003120FA">
              <w:rPr>
                <w:rFonts w:ascii="Arial" w:hAnsi="Arial" w:cs="Arial"/>
                <w:color w:val="141823"/>
                <w:sz w:val="20"/>
                <w:szCs w:val="20"/>
                <w:shd w:val="clear" w:color="auto" w:fill="FFFFFF"/>
              </w:rPr>
              <w:t xml:space="preserve"> мэргэшүүлэ</w:t>
            </w:r>
            <w:r w:rsidRPr="003120FA">
              <w:rPr>
                <w:rFonts w:ascii="Arial" w:hAnsi="Arial" w:cs="Arial"/>
                <w:color w:val="141823"/>
                <w:sz w:val="20"/>
                <w:szCs w:val="20"/>
                <w:shd w:val="clear" w:color="auto" w:fill="FFFFFF"/>
                <w:lang w:val="mn-MN"/>
              </w:rPr>
              <w:t>х цуврал сургалтыг зохион байгуулсан ба зочид буудал, дэн буудал, амралтын газар, жуулчны баазуудын удирдах ажилтан болон менежерүүд мөн нийслэлийн дүүргүүдийн мэргэжилтнүүд нийт 370 хүн хамрагдав.</w:t>
            </w:r>
          </w:p>
          <w:p w:rsidR="00CE11D6" w:rsidRPr="003120FA" w:rsidRDefault="00CE11D6" w:rsidP="002117A7">
            <w:pPr>
              <w:pStyle w:val="ListParagraph"/>
              <w:tabs>
                <w:tab w:val="left" w:pos="320"/>
              </w:tabs>
              <w:ind w:left="0"/>
              <w:jc w:val="both"/>
              <w:rPr>
                <w:rFonts w:ascii="Arial" w:hAnsi="Arial" w:cs="Arial"/>
                <w:sz w:val="20"/>
                <w:szCs w:val="20"/>
                <w:lang w:val="mn-MN"/>
              </w:rPr>
            </w:pPr>
            <w:r>
              <w:rPr>
                <w:rFonts w:ascii="Arial" w:hAnsi="Arial" w:cs="Arial"/>
                <w:color w:val="141823"/>
                <w:sz w:val="20"/>
                <w:szCs w:val="20"/>
                <w:shd w:val="clear" w:color="auto" w:fill="FFFFFF"/>
                <w:lang w:val="mn-MN"/>
              </w:rPr>
              <w:t>Нийслэлийн аялал жуулчлалын газрын Үйлчилгээний байгууллага хариуцсан мэргэжилтэн нь үйлчилгээний байгууллагын ажилтан, албан хаагчдад НИТХ-ын 120 дугаар тогтоол, зочид буудал, дэн буудал, амралтын газрын үндсэн стандартуудын талаар шаардлагатай мэдээллийг хүргэв.</w:t>
            </w:r>
          </w:p>
        </w:tc>
        <w:tc>
          <w:tcPr>
            <w:tcW w:w="851" w:type="dxa"/>
            <w:vMerge w:val="restart"/>
          </w:tcPr>
          <w:p w:rsidR="00CE11D6" w:rsidRDefault="00CE11D6" w:rsidP="00005965">
            <w:pPr>
              <w:jc w:val="center"/>
              <w:rPr>
                <w:rFonts w:ascii="Arial" w:hAnsi="Arial" w:cs="Arial"/>
                <w:b/>
                <w:sz w:val="20"/>
                <w:szCs w:val="20"/>
                <w:lang w:val="mn-MN"/>
              </w:rPr>
            </w:pPr>
            <w:r>
              <w:rPr>
                <w:rFonts w:ascii="Arial" w:hAnsi="Arial" w:cs="Arial"/>
                <w:b/>
                <w:sz w:val="20"/>
                <w:szCs w:val="20"/>
                <w:lang w:val="mn-MN"/>
              </w:rPr>
              <w:lastRenderedPageBreak/>
              <w:t>90%</w:t>
            </w: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Default="00CE11D6" w:rsidP="00005965">
            <w:pPr>
              <w:jc w:val="center"/>
              <w:rPr>
                <w:rFonts w:ascii="Arial" w:hAnsi="Arial" w:cs="Arial"/>
                <w:b/>
                <w:sz w:val="20"/>
                <w:szCs w:val="20"/>
                <w:lang w:val="mn-MN"/>
              </w:rPr>
            </w:pPr>
          </w:p>
          <w:p w:rsidR="00CE11D6" w:rsidRPr="006C65F2" w:rsidRDefault="00CE11D6" w:rsidP="00005965">
            <w:pPr>
              <w:jc w:val="center"/>
              <w:rPr>
                <w:rFonts w:ascii="Arial" w:hAnsi="Arial" w:cs="Arial"/>
                <w:b/>
                <w:sz w:val="20"/>
                <w:szCs w:val="20"/>
                <w:lang w:val="mn-MN"/>
              </w:rPr>
            </w:pPr>
          </w:p>
        </w:tc>
      </w:tr>
      <w:tr w:rsidR="00CE11D6" w:rsidRPr="006C65F2" w:rsidTr="00BA5F04">
        <w:tc>
          <w:tcPr>
            <w:tcW w:w="568" w:type="dxa"/>
            <w:vMerge/>
          </w:tcPr>
          <w:p w:rsidR="00CE11D6" w:rsidRPr="006C65F2" w:rsidRDefault="00CE11D6" w:rsidP="00005965">
            <w:pPr>
              <w:jc w:val="center"/>
              <w:rPr>
                <w:rFonts w:ascii="Arial" w:hAnsi="Arial" w:cs="Arial"/>
                <w:sz w:val="20"/>
                <w:szCs w:val="20"/>
                <w:lang w:val="mn-MN"/>
              </w:rPr>
            </w:pPr>
          </w:p>
        </w:tc>
        <w:tc>
          <w:tcPr>
            <w:tcW w:w="3686" w:type="dxa"/>
          </w:tcPr>
          <w:p w:rsidR="00CE11D6" w:rsidRPr="006C65F2" w:rsidRDefault="00CE11D6" w:rsidP="004074B5">
            <w:pPr>
              <w:pStyle w:val="ListParagraph"/>
              <w:numPr>
                <w:ilvl w:val="0"/>
                <w:numId w:val="2"/>
              </w:numPr>
              <w:ind w:left="176" w:hanging="176"/>
              <w:jc w:val="both"/>
              <w:rPr>
                <w:rFonts w:ascii="Arial" w:hAnsi="Arial" w:cs="Arial"/>
                <w:sz w:val="20"/>
                <w:szCs w:val="20"/>
                <w:lang w:val="mn-MN"/>
              </w:rPr>
            </w:pPr>
            <w:r w:rsidRPr="006C65F2">
              <w:rPr>
                <w:rFonts w:ascii="Arial" w:hAnsi="Arial" w:cs="Arial"/>
                <w:sz w:val="20"/>
                <w:szCs w:val="20"/>
                <w:lang w:val="mn-MN"/>
              </w:rPr>
              <w:t>Үйлчилгээний  ажилтнуудад зориулсан мэргэжлийн сургалт зохион байгуулах</w:t>
            </w:r>
          </w:p>
          <w:p w:rsidR="00CE11D6" w:rsidRPr="006C65F2" w:rsidRDefault="00CE11D6" w:rsidP="004074B5">
            <w:pPr>
              <w:pStyle w:val="ListParagraph"/>
              <w:numPr>
                <w:ilvl w:val="0"/>
                <w:numId w:val="2"/>
              </w:numPr>
              <w:ind w:left="176" w:hanging="176"/>
              <w:jc w:val="both"/>
              <w:rPr>
                <w:rFonts w:ascii="Arial" w:hAnsi="Arial" w:cs="Arial"/>
                <w:sz w:val="20"/>
                <w:szCs w:val="20"/>
                <w:lang w:val="mn-MN"/>
              </w:rPr>
            </w:pPr>
            <w:r w:rsidRPr="006C65F2">
              <w:rPr>
                <w:rFonts w:ascii="Arial" w:hAnsi="Arial" w:cs="Arial"/>
                <w:sz w:val="20"/>
                <w:szCs w:val="20"/>
                <w:lang w:val="mn-MN"/>
              </w:rPr>
              <w:t>Зочид буудал, дэн буудлуудын үйлчилгээний ажилтнуудад сургалт зохион байгуулах</w:t>
            </w:r>
          </w:p>
          <w:p w:rsidR="00CE11D6" w:rsidRPr="006C65F2" w:rsidRDefault="00CE11D6" w:rsidP="004074B5">
            <w:pPr>
              <w:pStyle w:val="ListParagraph"/>
              <w:numPr>
                <w:ilvl w:val="0"/>
                <w:numId w:val="2"/>
              </w:numPr>
              <w:ind w:left="176" w:hanging="176"/>
              <w:jc w:val="both"/>
              <w:rPr>
                <w:rFonts w:ascii="Arial" w:hAnsi="Arial" w:cs="Arial"/>
                <w:sz w:val="20"/>
                <w:szCs w:val="20"/>
                <w:lang w:val="mn-MN"/>
              </w:rPr>
            </w:pPr>
            <w:r w:rsidRPr="006C65F2">
              <w:rPr>
                <w:rFonts w:ascii="Arial" w:hAnsi="Arial" w:cs="Arial"/>
                <w:sz w:val="20"/>
                <w:szCs w:val="20"/>
                <w:lang w:val="mn-MN"/>
              </w:rPr>
              <w:t xml:space="preserve">Амралтын газар, жуулчны бааз, гэр буудлын үйлчилгээний ажилтнуудад   сургалт зохион байгуулах               </w:t>
            </w:r>
          </w:p>
        </w:tc>
        <w:tc>
          <w:tcPr>
            <w:tcW w:w="1275" w:type="dxa"/>
          </w:tcPr>
          <w:p w:rsidR="00CE11D6" w:rsidRPr="006C65F2" w:rsidRDefault="00CE11D6" w:rsidP="00005965">
            <w:pPr>
              <w:jc w:val="center"/>
              <w:rPr>
                <w:rFonts w:ascii="Arial" w:hAnsi="Arial" w:cs="Arial"/>
                <w:sz w:val="20"/>
                <w:szCs w:val="20"/>
                <w:lang w:val="mn-MN"/>
              </w:rPr>
            </w:pPr>
            <w:r w:rsidRPr="006C65F2">
              <w:rPr>
                <w:rFonts w:ascii="Arial" w:hAnsi="Arial" w:cs="Arial"/>
                <w:sz w:val="20"/>
                <w:szCs w:val="20"/>
                <w:lang w:val="mn-MN"/>
              </w:rPr>
              <w:t>1-6 дугаар сард</w:t>
            </w:r>
          </w:p>
        </w:tc>
        <w:tc>
          <w:tcPr>
            <w:tcW w:w="1985" w:type="dxa"/>
            <w:vMerge/>
          </w:tcPr>
          <w:p w:rsidR="00CE11D6" w:rsidRPr="006C65F2" w:rsidRDefault="00CE11D6" w:rsidP="00005965">
            <w:pPr>
              <w:jc w:val="center"/>
              <w:rPr>
                <w:rFonts w:ascii="Arial" w:hAnsi="Arial" w:cs="Arial"/>
                <w:sz w:val="20"/>
                <w:szCs w:val="20"/>
                <w:lang w:val="mn-MN"/>
              </w:rPr>
            </w:pPr>
          </w:p>
        </w:tc>
        <w:tc>
          <w:tcPr>
            <w:tcW w:w="7087" w:type="dxa"/>
            <w:vMerge/>
          </w:tcPr>
          <w:p w:rsidR="00CE11D6" w:rsidRPr="00685CF7" w:rsidRDefault="00CE11D6" w:rsidP="00685CF7">
            <w:pPr>
              <w:jc w:val="both"/>
              <w:rPr>
                <w:rFonts w:ascii="Arial" w:hAnsi="Arial" w:cs="Arial"/>
                <w:sz w:val="20"/>
                <w:szCs w:val="20"/>
                <w:lang w:val="mn-MN"/>
              </w:rPr>
            </w:pPr>
          </w:p>
        </w:tc>
        <w:tc>
          <w:tcPr>
            <w:tcW w:w="851" w:type="dxa"/>
            <w:vMerge/>
          </w:tcPr>
          <w:p w:rsidR="00CE11D6" w:rsidRPr="006C65F2" w:rsidRDefault="00CE11D6" w:rsidP="00005965">
            <w:pPr>
              <w:jc w:val="center"/>
              <w:rPr>
                <w:rFonts w:ascii="Arial" w:hAnsi="Arial" w:cs="Arial"/>
                <w:b/>
                <w:sz w:val="20"/>
                <w:szCs w:val="20"/>
                <w:lang w:val="mn-MN"/>
              </w:rPr>
            </w:pPr>
          </w:p>
        </w:tc>
      </w:tr>
      <w:tr w:rsidR="00CE11D6" w:rsidRPr="006C65F2" w:rsidTr="00BA5F04">
        <w:tc>
          <w:tcPr>
            <w:tcW w:w="568" w:type="dxa"/>
            <w:vMerge/>
          </w:tcPr>
          <w:p w:rsidR="00CE11D6" w:rsidRPr="006C65F2" w:rsidRDefault="00CE11D6" w:rsidP="00005965">
            <w:pPr>
              <w:jc w:val="center"/>
              <w:rPr>
                <w:rFonts w:ascii="Arial" w:hAnsi="Arial" w:cs="Arial"/>
                <w:sz w:val="20"/>
                <w:szCs w:val="20"/>
                <w:lang w:val="mn-MN"/>
              </w:rPr>
            </w:pPr>
          </w:p>
        </w:tc>
        <w:tc>
          <w:tcPr>
            <w:tcW w:w="3686" w:type="dxa"/>
          </w:tcPr>
          <w:p w:rsidR="00CE11D6" w:rsidRPr="006C65F2" w:rsidRDefault="00CE11D6" w:rsidP="004074B5">
            <w:pPr>
              <w:pStyle w:val="ListParagraph"/>
              <w:numPr>
                <w:ilvl w:val="0"/>
                <w:numId w:val="2"/>
              </w:numPr>
              <w:ind w:left="176" w:hanging="176"/>
              <w:jc w:val="both"/>
              <w:rPr>
                <w:rFonts w:ascii="Arial" w:hAnsi="Arial" w:cs="Arial"/>
                <w:sz w:val="20"/>
                <w:szCs w:val="20"/>
                <w:lang w:val="mn-MN"/>
              </w:rPr>
            </w:pPr>
            <w:r w:rsidRPr="006C65F2">
              <w:rPr>
                <w:rFonts w:ascii="Arial" w:hAnsi="Arial" w:cs="Arial"/>
                <w:sz w:val="20"/>
                <w:szCs w:val="20"/>
                <w:lang w:val="mn-MN"/>
              </w:rPr>
              <w:t xml:space="preserve">Иргэд, ААНБ-уудаас ирүүлсэн санал, хүсэлтийн дагуу зочид буудал, дэн буудал, амралтын газар, жуулчны баазад стандартын үзлэг явуулах                                                                   </w:t>
            </w:r>
          </w:p>
        </w:tc>
        <w:tc>
          <w:tcPr>
            <w:tcW w:w="1275" w:type="dxa"/>
            <w:vMerge w:val="restart"/>
          </w:tcPr>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r w:rsidRPr="006C65F2">
              <w:rPr>
                <w:rFonts w:ascii="Arial" w:hAnsi="Arial" w:cs="Arial"/>
                <w:sz w:val="20"/>
                <w:szCs w:val="20"/>
                <w:lang w:val="mn-MN"/>
              </w:rPr>
              <w:t>жилийн турш</w:t>
            </w: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Default="00CE11D6" w:rsidP="00005965">
            <w:pPr>
              <w:jc w:val="center"/>
              <w:rPr>
                <w:rFonts w:ascii="Arial" w:hAnsi="Arial" w:cs="Arial"/>
                <w:sz w:val="20"/>
                <w:szCs w:val="20"/>
                <w:lang w:val="mn-MN"/>
              </w:rPr>
            </w:pPr>
          </w:p>
          <w:p w:rsidR="00CE11D6" w:rsidRPr="006C65F2" w:rsidRDefault="00CE11D6" w:rsidP="00005965">
            <w:pPr>
              <w:jc w:val="center"/>
              <w:rPr>
                <w:rFonts w:ascii="Arial" w:hAnsi="Arial" w:cs="Arial"/>
                <w:sz w:val="20"/>
                <w:szCs w:val="20"/>
                <w:lang w:val="mn-MN"/>
              </w:rPr>
            </w:pPr>
          </w:p>
        </w:tc>
        <w:tc>
          <w:tcPr>
            <w:tcW w:w="1985" w:type="dxa"/>
            <w:vMerge w:val="restart"/>
          </w:tcPr>
          <w:p w:rsidR="00CE11D6" w:rsidRDefault="00CE11D6" w:rsidP="005D1025">
            <w:pPr>
              <w:jc w:val="center"/>
              <w:rPr>
                <w:rFonts w:ascii="Arial" w:hAnsi="Arial" w:cs="Arial"/>
                <w:sz w:val="20"/>
                <w:szCs w:val="20"/>
                <w:lang w:val="mn-MN"/>
              </w:rPr>
            </w:pPr>
          </w:p>
          <w:p w:rsidR="00CE11D6" w:rsidRPr="005D1025" w:rsidRDefault="00CE11D6" w:rsidP="005D1025">
            <w:pPr>
              <w:jc w:val="center"/>
              <w:rPr>
                <w:rFonts w:ascii="Arial" w:hAnsi="Arial" w:cs="Arial"/>
                <w:sz w:val="20"/>
                <w:szCs w:val="20"/>
                <w:lang w:val="mn-MN"/>
              </w:rPr>
            </w:pPr>
            <w:r w:rsidRPr="005D1025">
              <w:rPr>
                <w:rFonts w:ascii="Arial" w:hAnsi="Arial" w:cs="Arial"/>
                <w:sz w:val="20"/>
                <w:szCs w:val="20"/>
                <w:lang w:val="mn-MN"/>
              </w:rPr>
              <w:t>Д.Ганболд</w:t>
            </w:r>
          </w:p>
          <w:p w:rsidR="00CE11D6" w:rsidRPr="005D1025" w:rsidRDefault="00CE11D6" w:rsidP="005D1025">
            <w:pPr>
              <w:jc w:val="center"/>
              <w:rPr>
                <w:rFonts w:ascii="Arial" w:hAnsi="Arial" w:cs="Arial"/>
                <w:sz w:val="20"/>
                <w:szCs w:val="20"/>
                <w:lang w:val="mn-MN"/>
              </w:rPr>
            </w:pPr>
            <w:r w:rsidRPr="005D1025">
              <w:rPr>
                <w:rFonts w:ascii="Arial" w:hAnsi="Arial" w:cs="Arial"/>
                <w:sz w:val="20"/>
                <w:szCs w:val="20"/>
                <w:lang w:val="mn-MN"/>
              </w:rPr>
              <w:t>С.Туул</w:t>
            </w:r>
          </w:p>
          <w:p w:rsidR="00CE11D6" w:rsidRPr="005D1025" w:rsidRDefault="00CE11D6" w:rsidP="005D1025">
            <w:pPr>
              <w:jc w:val="center"/>
              <w:rPr>
                <w:rFonts w:ascii="Arial" w:hAnsi="Arial" w:cs="Arial"/>
                <w:sz w:val="20"/>
                <w:szCs w:val="20"/>
                <w:lang w:val="mn-MN"/>
              </w:rPr>
            </w:pPr>
            <w:r w:rsidRPr="005D1025">
              <w:rPr>
                <w:rFonts w:ascii="Arial" w:hAnsi="Arial" w:cs="Arial"/>
                <w:sz w:val="20"/>
                <w:szCs w:val="20"/>
                <w:lang w:val="mn-MN"/>
              </w:rPr>
              <w:t>Н.Алтанзаяа</w:t>
            </w:r>
          </w:p>
          <w:p w:rsidR="00CE11D6" w:rsidRPr="005D1025" w:rsidRDefault="00CE11D6" w:rsidP="005D1025">
            <w:pPr>
              <w:jc w:val="center"/>
              <w:rPr>
                <w:rFonts w:ascii="Arial" w:hAnsi="Arial" w:cs="Arial"/>
                <w:sz w:val="20"/>
                <w:szCs w:val="20"/>
                <w:lang w:val="mn-MN"/>
              </w:rPr>
            </w:pPr>
            <w:r w:rsidRPr="005D1025">
              <w:rPr>
                <w:rFonts w:ascii="Arial" w:hAnsi="Arial" w:cs="Arial"/>
                <w:sz w:val="20"/>
                <w:szCs w:val="20"/>
                <w:lang w:val="mn-MN"/>
              </w:rPr>
              <w:t>Э.Мөнхзул</w:t>
            </w:r>
          </w:p>
          <w:p w:rsidR="00CE11D6" w:rsidRDefault="00CE11D6" w:rsidP="005D1025">
            <w:pPr>
              <w:jc w:val="center"/>
              <w:rPr>
                <w:rFonts w:ascii="Arial" w:hAnsi="Arial" w:cs="Arial"/>
                <w:sz w:val="20"/>
                <w:szCs w:val="20"/>
                <w:lang w:val="mn-MN"/>
              </w:rPr>
            </w:pPr>
            <w:r w:rsidRPr="005D1025">
              <w:rPr>
                <w:rFonts w:ascii="Arial" w:hAnsi="Arial" w:cs="Arial"/>
                <w:sz w:val="20"/>
                <w:szCs w:val="20"/>
                <w:lang w:val="mn-MN"/>
              </w:rPr>
              <w:t>Б.Ербахыт</w:t>
            </w:r>
          </w:p>
          <w:p w:rsidR="00CE11D6" w:rsidRDefault="00CE11D6" w:rsidP="005D1025">
            <w:pPr>
              <w:jc w:val="center"/>
              <w:rPr>
                <w:rFonts w:ascii="Arial" w:hAnsi="Arial" w:cs="Arial"/>
                <w:sz w:val="20"/>
                <w:szCs w:val="20"/>
                <w:lang w:val="mn-MN"/>
              </w:rPr>
            </w:pPr>
          </w:p>
          <w:p w:rsidR="00CE11D6" w:rsidRDefault="00CE11D6" w:rsidP="005D1025">
            <w:pPr>
              <w:jc w:val="center"/>
              <w:rPr>
                <w:rFonts w:ascii="Arial" w:hAnsi="Arial" w:cs="Arial"/>
                <w:sz w:val="20"/>
                <w:szCs w:val="20"/>
                <w:lang w:val="mn-MN"/>
              </w:rPr>
            </w:pPr>
          </w:p>
          <w:p w:rsidR="00CE11D6" w:rsidRDefault="00CE11D6" w:rsidP="005D1025">
            <w:pPr>
              <w:jc w:val="center"/>
              <w:rPr>
                <w:rFonts w:ascii="Arial" w:hAnsi="Arial" w:cs="Arial"/>
                <w:sz w:val="20"/>
                <w:szCs w:val="20"/>
                <w:lang w:val="mn-MN"/>
              </w:rPr>
            </w:pPr>
          </w:p>
          <w:p w:rsidR="00CE11D6" w:rsidRDefault="00CE11D6" w:rsidP="005D1025">
            <w:pPr>
              <w:jc w:val="center"/>
              <w:rPr>
                <w:rFonts w:ascii="Arial" w:hAnsi="Arial" w:cs="Arial"/>
                <w:sz w:val="20"/>
                <w:szCs w:val="20"/>
                <w:lang w:val="mn-MN"/>
              </w:rPr>
            </w:pPr>
          </w:p>
          <w:p w:rsidR="00CE11D6" w:rsidRPr="005D1025" w:rsidRDefault="00CE11D6" w:rsidP="005D1025">
            <w:pPr>
              <w:jc w:val="center"/>
              <w:rPr>
                <w:rFonts w:ascii="Arial" w:hAnsi="Arial" w:cs="Arial"/>
                <w:sz w:val="20"/>
                <w:szCs w:val="20"/>
                <w:lang w:val="mn-MN"/>
              </w:rPr>
            </w:pPr>
          </w:p>
        </w:tc>
        <w:tc>
          <w:tcPr>
            <w:tcW w:w="7087" w:type="dxa"/>
          </w:tcPr>
          <w:p w:rsidR="00CE11D6" w:rsidRPr="006C65F2" w:rsidRDefault="00CE11D6" w:rsidP="00005965">
            <w:pPr>
              <w:jc w:val="both"/>
              <w:rPr>
                <w:rFonts w:ascii="Arial" w:hAnsi="Arial" w:cs="Arial"/>
                <w:sz w:val="20"/>
                <w:szCs w:val="20"/>
                <w:lang w:val="mn-MN"/>
              </w:rPr>
            </w:pPr>
            <w:r w:rsidRPr="006C65F2">
              <w:rPr>
                <w:rFonts w:ascii="Arial" w:hAnsi="Arial" w:cs="Arial"/>
                <w:sz w:val="20"/>
                <w:szCs w:val="20"/>
                <w:lang w:val="mn-MN"/>
              </w:rPr>
              <w:t>Иргэд, ААНБ-уудаас ирүүлсэн санал, хүсэлтийн дагуу</w:t>
            </w:r>
            <w:r>
              <w:rPr>
                <w:rFonts w:ascii="Arial" w:hAnsi="Arial" w:cs="Arial"/>
                <w:sz w:val="20"/>
                <w:szCs w:val="20"/>
                <w:lang w:val="mn-MN"/>
              </w:rPr>
              <w:t xml:space="preserve"> </w:t>
            </w:r>
            <w:r w:rsidRPr="006C65F2">
              <w:rPr>
                <w:rFonts w:ascii="Arial" w:hAnsi="Arial" w:cs="Arial"/>
                <w:sz w:val="20"/>
                <w:szCs w:val="20"/>
                <w:lang w:val="mn-MN"/>
              </w:rPr>
              <w:t>зочид буудал, дэн буудал, амралтын газар, жуулчны баазад</w:t>
            </w:r>
            <w:r>
              <w:rPr>
                <w:rFonts w:ascii="Arial" w:hAnsi="Arial" w:cs="Arial"/>
                <w:sz w:val="20"/>
                <w:szCs w:val="20"/>
                <w:lang w:val="mn-MN"/>
              </w:rPr>
              <w:t xml:space="preserve"> 2016 оны эхний хагас жилийн байдлаар үзлэг шалгалтыг нийт 137 удаа зохион байгуулав.</w:t>
            </w:r>
          </w:p>
        </w:tc>
        <w:tc>
          <w:tcPr>
            <w:tcW w:w="851" w:type="dxa"/>
            <w:vMerge/>
          </w:tcPr>
          <w:p w:rsidR="00CE11D6" w:rsidRPr="006C65F2" w:rsidRDefault="00CE11D6" w:rsidP="00005965">
            <w:pPr>
              <w:jc w:val="center"/>
              <w:rPr>
                <w:rFonts w:ascii="Arial" w:hAnsi="Arial" w:cs="Arial"/>
                <w:b/>
                <w:sz w:val="20"/>
                <w:szCs w:val="20"/>
                <w:lang w:val="mn-MN"/>
              </w:rPr>
            </w:pPr>
          </w:p>
        </w:tc>
      </w:tr>
      <w:tr w:rsidR="00CE11D6" w:rsidRPr="006C65F2" w:rsidTr="00BA5F04">
        <w:tc>
          <w:tcPr>
            <w:tcW w:w="568" w:type="dxa"/>
            <w:vMerge/>
          </w:tcPr>
          <w:p w:rsidR="00CE11D6" w:rsidRPr="006C65F2" w:rsidRDefault="00CE11D6" w:rsidP="00005965">
            <w:pPr>
              <w:jc w:val="center"/>
              <w:rPr>
                <w:rFonts w:ascii="Arial" w:hAnsi="Arial" w:cs="Arial"/>
                <w:sz w:val="20"/>
                <w:szCs w:val="20"/>
                <w:lang w:val="mn-MN"/>
              </w:rPr>
            </w:pPr>
          </w:p>
        </w:tc>
        <w:tc>
          <w:tcPr>
            <w:tcW w:w="3686" w:type="dxa"/>
          </w:tcPr>
          <w:p w:rsidR="00CE11D6" w:rsidRPr="006C65F2" w:rsidRDefault="00CE11D6" w:rsidP="004074B5">
            <w:pPr>
              <w:pStyle w:val="ListParagraph"/>
              <w:numPr>
                <w:ilvl w:val="0"/>
                <w:numId w:val="2"/>
              </w:numPr>
              <w:ind w:left="176" w:hanging="176"/>
              <w:jc w:val="both"/>
              <w:rPr>
                <w:rFonts w:ascii="Arial" w:hAnsi="Arial" w:cs="Arial"/>
                <w:sz w:val="20"/>
                <w:szCs w:val="20"/>
                <w:lang w:val="mn-MN"/>
              </w:rPr>
            </w:pPr>
            <w:r w:rsidRPr="006C65F2">
              <w:rPr>
                <w:rFonts w:ascii="Arial" w:hAnsi="Arial" w:cs="Arial"/>
                <w:sz w:val="20"/>
                <w:szCs w:val="20"/>
                <w:lang w:val="mn-MN"/>
              </w:rPr>
              <w:t>Шаардлага хангасан үйлчилгээний газруудад үйл ажиллагаа явуулах зөвшөөрөл олгох</w:t>
            </w:r>
          </w:p>
        </w:tc>
        <w:tc>
          <w:tcPr>
            <w:tcW w:w="1275" w:type="dxa"/>
            <w:vMerge/>
          </w:tcPr>
          <w:p w:rsidR="00CE11D6" w:rsidRPr="006C65F2" w:rsidRDefault="00CE11D6" w:rsidP="00005965">
            <w:pPr>
              <w:jc w:val="center"/>
              <w:rPr>
                <w:rFonts w:ascii="Arial" w:hAnsi="Arial" w:cs="Arial"/>
                <w:sz w:val="20"/>
                <w:szCs w:val="20"/>
                <w:lang w:val="mn-MN"/>
              </w:rPr>
            </w:pPr>
          </w:p>
        </w:tc>
        <w:tc>
          <w:tcPr>
            <w:tcW w:w="1985" w:type="dxa"/>
            <w:vMerge/>
          </w:tcPr>
          <w:p w:rsidR="00CE11D6" w:rsidRPr="006C65F2" w:rsidRDefault="00CE11D6" w:rsidP="00005965">
            <w:pPr>
              <w:jc w:val="center"/>
              <w:rPr>
                <w:rFonts w:ascii="Arial" w:hAnsi="Arial" w:cs="Arial"/>
                <w:sz w:val="20"/>
                <w:szCs w:val="20"/>
                <w:lang w:val="mn-MN"/>
              </w:rPr>
            </w:pPr>
          </w:p>
        </w:tc>
        <w:tc>
          <w:tcPr>
            <w:tcW w:w="7087" w:type="dxa"/>
          </w:tcPr>
          <w:p w:rsidR="00CE11D6" w:rsidRPr="006C65F2" w:rsidRDefault="00CE11D6" w:rsidP="00005965">
            <w:pPr>
              <w:jc w:val="both"/>
              <w:rPr>
                <w:rFonts w:ascii="Arial" w:hAnsi="Arial" w:cs="Arial"/>
                <w:sz w:val="20"/>
                <w:szCs w:val="20"/>
                <w:lang w:val="mn-MN"/>
              </w:rPr>
            </w:pPr>
            <w:r w:rsidRPr="00A1590F">
              <w:rPr>
                <w:rFonts w:ascii="Arial" w:hAnsi="Arial" w:cs="Arial"/>
                <w:bCs/>
                <w:sz w:val="20"/>
                <w:szCs w:val="20"/>
                <w:lang w:val="mn-MN"/>
              </w:rPr>
              <w:t xml:space="preserve">Нийслэлийн Иргэдийн Төлөөлөгчдийн Хурлын Тэргүүлэгчдийн 2011 оны 120 дугаар тогтоолоор батлагдсан "Улаанбаатар хотын нутаг дэвсгэрт аялал жуулчлалын байр </w:t>
            </w:r>
            <w:r w:rsidRPr="00A1590F">
              <w:rPr>
                <w:rFonts w:ascii="Arial" w:hAnsi="Arial" w:cs="Arial"/>
                <w:bCs/>
                <w:sz w:val="20"/>
                <w:szCs w:val="20"/>
                <w:u w:color="FF0000"/>
                <w:lang w:val="mn-MN"/>
              </w:rPr>
              <w:t>сууцын</w:t>
            </w:r>
            <w:r w:rsidRPr="00A1590F">
              <w:rPr>
                <w:rFonts w:ascii="Arial" w:hAnsi="Arial" w:cs="Arial"/>
                <w:bCs/>
                <w:sz w:val="20"/>
                <w:szCs w:val="20"/>
                <w:lang w:val="mn-MN"/>
              </w:rPr>
              <w:t xml:space="preserve"> үйл ажиллагаа эрхлэх журам"-ын</w:t>
            </w:r>
            <w:r w:rsidRPr="00A1590F">
              <w:rPr>
                <w:rFonts w:ascii="Arial" w:hAnsi="Arial" w:cs="Arial"/>
                <w:sz w:val="20"/>
                <w:szCs w:val="20"/>
                <w:lang w:val="mn-MN"/>
              </w:rPr>
              <w:t xml:space="preserve"> дагуу жуулчны байр </w:t>
            </w:r>
            <w:r w:rsidRPr="00A1590F">
              <w:rPr>
                <w:rFonts w:ascii="Arial" w:hAnsi="Arial" w:cs="Arial"/>
                <w:sz w:val="20"/>
                <w:szCs w:val="20"/>
                <w:u w:color="FF0000"/>
                <w:lang w:val="mn-MN"/>
              </w:rPr>
              <w:t>сууцын</w:t>
            </w:r>
            <w:r w:rsidRPr="00A1590F">
              <w:rPr>
                <w:rFonts w:ascii="Arial" w:hAnsi="Arial" w:cs="Arial"/>
                <w:sz w:val="20"/>
                <w:szCs w:val="20"/>
                <w:lang w:val="mn-MN"/>
              </w:rPr>
              <w:t xml:space="preserve"> үйлчилгээ эрхлэгчдээс 2016 оны эхний хагас жилийн байдлаар нийт 137 санал хүсэлт, өргөдөл </w:t>
            </w:r>
            <w:r w:rsidRPr="00A1590F">
              <w:rPr>
                <w:rFonts w:ascii="Arial" w:hAnsi="Arial" w:cs="Arial"/>
                <w:sz w:val="20"/>
                <w:szCs w:val="20"/>
                <w:u w:color="FF0000"/>
                <w:lang w:val="mn-MN"/>
              </w:rPr>
              <w:t>ирсэн /</w:t>
            </w:r>
            <w:r w:rsidRPr="00A1590F">
              <w:rPr>
                <w:rFonts w:ascii="Arial" w:hAnsi="Arial" w:cs="Arial"/>
                <w:sz w:val="20"/>
                <w:szCs w:val="20"/>
                <w:lang w:val="mn-MN"/>
              </w:rPr>
              <w:t>байгууллагад хандаж албан бичгээр 111, цахимаар 26 өргөдөл/ ба стандартын шаардлага хангасан 16 иргэн, 84 ААН-д үйл ажиллагаа эрхлэх зөвшөөрөл олго</w:t>
            </w:r>
            <w:r>
              <w:rPr>
                <w:rFonts w:ascii="Arial" w:hAnsi="Arial" w:cs="Arial"/>
                <w:sz w:val="20"/>
                <w:szCs w:val="20"/>
                <w:lang w:val="mn-MN"/>
              </w:rPr>
              <w:t xml:space="preserve">в. </w:t>
            </w:r>
          </w:p>
        </w:tc>
        <w:tc>
          <w:tcPr>
            <w:tcW w:w="851" w:type="dxa"/>
            <w:vMerge/>
          </w:tcPr>
          <w:p w:rsidR="00CE11D6" w:rsidRPr="006C65F2" w:rsidRDefault="00CE11D6" w:rsidP="00005965">
            <w:pPr>
              <w:jc w:val="center"/>
              <w:rPr>
                <w:rFonts w:ascii="Arial" w:hAnsi="Arial" w:cs="Arial"/>
                <w:b/>
                <w:sz w:val="20"/>
                <w:szCs w:val="20"/>
                <w:lang w:val="mn-MN"/>
              </w:rPr>
            </w:pPr>
          </w:p>
        </w:tc>
      </w:tr>
      <w:tr w:rsidR="00CE11D6" w:rsidRPr="006C65F2" w:rsidTr="00BA5F04">
        <w:tc>
          <w:tcPr>
            <w:tcW w:w="568" w:type="dxa"/>
            <w:vMerge/>
          </w:tcPr>
          <w:p w:rsidR="00CE11D6" w:rsidRPr="006C65F2" w:rsidRDefault="00CE11D6" w:rsidP="00005965">
            <w:pPr>
              <w:jc w:val="center"/>
              <w:rPr>
                <w:rFonts w:ascii="Arial" w:hAnsi="Arial" w:cs="Arial"/>
                <w:sz w:val="20"/>
                <w:szCs w:val="20"/>
                <w:lang w:val="mn-MN"/>
              </w:rPr>
            </w:pPr>
          </w:p>
        </w:tc>
        <w:tc>
          <w:tcPr>
            <w:tcW w:w="3686" w:type="dxa"/>
          </w:tcPr>
          <w:p w:rsidR="00CE11D6" w:rsidRPr="006C65F2" w:rsidRDefault="00CE11D6" w:rsidP="004074B5">
            <w:pPr>
              <w:pStyle w:val="ListParagraph"/>
              <w:numPr>
                <w:ilvl w:val="0"/>
                <w:numId w:val="2"/>
              </w:numPr>
              <w:ind w:left="176" w:hanging="176"/>
              <w:jc w:val="both"/>
              <w:rPr>
                <w:rFonts w:ascii="Arial" w:hAnsi="Arial" w:cs="Arial"/>
                <w:sz w:val="20"/>
                <w:szCs w:val="20"/>
                <w:lang w:val="mn-MN"/>
              </w:rPr>
            </w:pPr>
            <w:r w:rsidRPr="006C65F2">
              <w:rPr>
                <w:rFonts w:ascii="Arial" w:hAnsi="Arial" w:cs="Arial"/>
                <w:sz w:val="20"/>
                <w:szCs w:val="20"/>
                <w:lang w:val="mn-MN"/>
              </w:rPr>
              <w:t>Иргэд, ААНБ-уудаас ирсэн санал, хүсэлт, гомдлыг судалж, холбогдох байгууллагуудтай хамтран шийдвэрлэх</w:t>
            </w:r>
          </w:p>
        </w:tc>
        <w:tc>
          <w:tcPr>
            <w:tcW w:w="1275" w:type="dxa"/>
            <w:vMerge/>
          </w:tcPr>
          <w:p w:rsidR="00CE11D6" w:rsidRPr="006C65F2" w:rsidRDefault="00CE11D6" w:rsidP="00005965">
            <w:pPr>
              <w:jc w:val="center"/>
              <w:rPr>
                <w:rFonts w:ascii="Arial" w:hAnsi="Arial" w:cs="Arial"/>
                <w:sz w:val="20"/>
                <w:szCs w:val="20"/>
                <w:lang w:val="mn-MN"/>
              </w:rPr>
            </w:pPr>
          </w:p>
        </w:tc>
        <w:tc>
          <w:tcPr>
            <w:tcW w:w="1985" w:type="dxa"/>
            <w:vMerge/>
          </w:tcPr>
          <w:p w:rsidR="00CE11D6" w:rsidRPr="006C65F2" w:rsidRDefault="00CE11D6" w:rsidP="00005965">
            <w:pPr>
              <w:jc w:val="center"/>
              <w:rPr>
                <w:rFonts w:ascii="Arial" w:hAnsi="Arial" w:cs="Arial"/>
                <w:sz w:val="20"/>
                <w:szCs w:val="20"/>
                <w:lang w:val="mn-MN"/>
              </w:rPr>
            </w:pPr>
          </w:p>
        </w:tc>
        <w:tc>
          <w:tcPr>
            <w:tcW w:w="7087" w:type="dxa"/>
          </w:tcPr>
          <w:p w:rsidR="00CE11D6" w:rsidRPr="0066516E" w:rsidRDefault="00CE11D6" w:rsidP="00005965">
            <w:pPr>
              <w:jc w:val="both"/>
              <w:rPr>
                <w:rFonts w:ascii="Arial" w:hAnsi="Arial" w:cs="Arial"/>
                <w:sz w:val="20"/>
                <w:szCs w:val="20"/>
                <w:lang w:val="mn-MN"/>
              </w:rPr>
            </w:pPr>
            <w:r>
              <w:rPr>
                <w:rFonts w:ascii="Arial" w:hAnsi="Arial" w:cs="Arial"/>
                <w:sz w:val="20"/>
                <w:szCs w:val="20"/>
              </w:rPr>
              <w:t xml:space="preserve">2016 </w:t>
            </w:r>
            <w:r>
              <w:rPr>
                <w:rFonts w:ascii="Arial" w:hAnsi="Arial" w:cs="Arial"/>
                <w:sz w:val="20"/>
                <w:szCs w:val="20"/>
                <w:lang w:val="mn-MN"/>
              </w:rPr>
              <w:t>оны хагас жилийн байдлаар иргэд, ААНБ-уудаас санал, хүсэлт ирээгүй байна.</w:t>
            </w:r>
          </w:p>
        </w:tc>
        <w:tc>
          <w:tcPr>
            <w:tcW w:w="851" w:type="dxa"/>
            <w:vMerge/>
          </w:tcPr>
          <w:p w:rsidR="00CE11D6" w:rsidRPr="006C65F2" w:rsidRDefault="00CE11D6" w:rsidP="00005965">
            <w:pPr>
              <w:jc w:val="center"/>
              <w:rPr>
                <w:rFonts w:ascii="Arial" w:hAnsi="Arial" w:cs="Arial"/>
                <w:b/>
                <w:sz w:val="20"/>
                <w:szCs w:val="20"/>
                <w:lang w:val="mn-MN"/>
              </w:rPr>
            </w:pPr>
          </w:p>
        </w:tc>
      </w:tr>
      <w:tr w:rsidR="00BA56C0" w:rsidRPr="006C65F2" w:rsidTr="00BA5F04">
        <w:tc>
          <w:tcPr>
            <w:tcW w:w="568" w:type="dxa"/>
            <w:vMerge w:val="restart"/>
          </w:tcPr>
          <w:p w:rsidR="00BA56C0" w:rsidRDefault="00BA56C0" w:rsidP="00005965">
            <w:pPr>
              <w:jc w:val="center"/>
              <w:rPr>
                <w:rFonts w:ascii="Arial" w:hAnsi="Arial" w:cs="Arial"/>
                <w:sz w:val="20"/>
                <w:szCs w:val="20"/>
                <w:lang w:val="mn-MN"/>
              </w:rPr>
            </w:pPr>
            <w:r w:rsidRPr="006C65F2">
              <w:rPr>
                <w:rFonts w:ascii="Arial" w:hAnsi="Arial" w:cs="Arial"/>
                <w:sz w:val="20"/>
                <w:szCs w:val="20"/>
                <w:lang w:val="mn-MN"/>
              </w:rPr>
              <w:t>4</w:t>
            </w: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Pr="006C65F2" w:rsidRDefault="00BA56C0" w:rsidP="006335A1">
            <w:pPr>
              <w:rPr>
                <w:rFonts w:ascii="Arial" w:hAnsi="Arial" w:cs="Arial"/>
                <w:sz w:val="20"/>
                <w:szCs w:val="20"/>
                <w:lang w:val="mn-MN"/>
              </w:rPr>
            </w:pPr>
          </w:p>
        </w:tc>
        <w:tc>
          <w:tcPr>
            <w:tcW w:w="3686" w:type="dxa"/>
          </w:tcPr>
          <w:p w:rsidR="00BA56C0" w:rsidRPr="006C65F2" w:rsidRDefault="00BA56C0" w:rsidP="00426C13">
            <w:pPr>
              <w:tabs>
                <w:tab w:val="left" w:pos="1395"/>
              </w:tabs>
              <w:jc w:val="both"/>
              <w:rPr>
                <w:rFonts w:ascii="Arial" w:hAnsi="Arial" w:cs="Arial"/>
                <w:sz w:val="20"/>
                <w:szCs w:val="20"/>
                <w:lang w:val="mn-MN"/>
              </w:rPr>
            </w:pPr>
            <w:r w:rsidRPr="006C65F2">
              <w:rPr>
                <w:rFonts w:ascii="Arial" w:hAnsi="Arial" w:cs="Arial"/>
                <w:sz w:val="20"/>
                <w:szCs w:val="20"/>
                <w:lang w:val="mn-MN"/>
              </w:rPr>
              <w:t>Хот орчмын аяллын 1 чиглэлийг олон улсын стандартын дагуу тохижуулах</w:t>
            </w:r>
          </w:p>
        </w:tc>
        <w:tc>
          <w:tcPr>
            <w:tcW w:w="1275" w:type="dxa"/>
          </w:tcPr>
          <w:p w:rsidR="00BA56C0" w:rsidRPr="006C65F2" w:rsidRDefault="00BA56C0" w:rsidP="00005965">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vMerge w:val="restart"/>
          </w:tcPr>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Pr="006C095E" w:rsidRDefault="00BA56C0" w:rsidP="006C095E">
            <w:pPr>
              <w:jc w:val="center"/>
              <w:rPr>
                <w:rFonts w:ascii="Arial" w:hAnsi="Arial" w:cs="Arial"/>
                <w:sz w:val="20"/>
                <w:szCs w:val="20"/>
                <w:lang w:val="mn-MN"/>
              </w:rPr>
            </w:pPr>
            <w:r w:rsidRPr="006C095E">
              <w:rPr>
                <w:rFonts w:ascii="Arial" w:hAnsi="Arial" w:cs="Arial"/>
                <w:sz w:val="20"/>
                <w:szCs w:val="20"/>
                <w:lang w:val="mn-MN"/>
              </w:rPr>
              <w:t>Б.Ербахыт</w:t>
            </w:r>
          </w:p>
          <w:p w:rsidR="00BA56C0" w:rsidRDefault="00BA56C0" w:rsidP="006C095E">
            <w:pPr>
              <w:jc w:val="center"/>
              <w:rPr>
                <w:rFonts w:ascii="Arial" w:hAnsi="Arial" w:cs="Arial"/>
                <w:sz w:val="20"/>
                <w:szCs w:val="20"/>
                <w:lang w:val="mn-MN"/>
              </w:rPr>
            </w:pPr>
            <w:r w:rsidRPr="006C095E">
              <w:rPr>
                <w:rFonts w:ascii="Arial" w:hAnsi="Arial" w:cs="Arial"/>
                <w:sz w:val="20"/>
                <w:szCs w:val="20"/>
                <w:lang w:val="mn-MN"/>
              </w:rPr>
              <w:t>Д.Жаргалсайхан</w:t>
            </w: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Default="00BA56C0" w:rsidP="006C095E">
            <w:pPr>
              <w:jc w:val="center"/>
              <w:rPr>
                <w:rFonts w:ascii="Arial" w:hAnsi="Arial" w:cs="Arial"/>
                <w:sz w:val="20"/>
                <w:szCs w:val="20"/>
                <w:lang w:val="mn-MN"/>
              </w:rPr>
            </w:pPr>
          </w:p>
          <w:p w:rsidR="00BA56C0" w:rsidRPr="006C095E" w:rsidRDefault="00BA56C0" w:rsidP="006C095E">
            <w:pPr>
              <w:jc w:val="center"/>
              <w:rPr>
                <w:rFonts w:ascii="Arial" w:hAnsi="Arial" w:cs="Arial"/>
                <w:sz w:val="20"/>
                <w:szCs w:val="20"/>
                <w:lang w:val="mn-MN"/>
              </w:rPr>
            </w:pPr>
          </w:p>
          <w:p w:rsidR="00BA56C0" w:rsidRPr="006C095E" w:rsidRDefault="00BA56C0" w:rsidP="006C095E">
            <w:pPr>
              <w:jc w:val="center"/>
              <w:rPr>
                <w:rFonts w:ascii="Arial" w:hAnsi="Arial" w:cs="Arial"/>
                <w:sz w:val="20"/>
                <w:szCs w:val="20"/>
                <w:lang w:val="mn-MN"/>
              </w:rPr>
            </w:pPr>
          </w:p>
          <w:p w:rsidR="00BA56C0" w:rsidRPr="006C65F2" w:rsidRDefault="00BA56C0" w:rsidP="00005965">
            <w:pPr>
              <w:jc w:val="center"/>
              <w:rPr>
                <w:rFonts w:ascii="Arial" w:hAnsi="Arial" w:cs="Arial"/>
                <w:sz w:val="20"/>
                <w:szCs w:val="20"/>
                <w:lang w:val="mn-MN"/>
              </w:rPr>
            </w:pPr>
          </w:p>
        </w:tc>
        <w:tc>
          <w:tcPr>
            <w:tcW w:w="7087" w:type="dxa"/>
          </w:tcPr>
          <w:p w:rsidR="00BA56C0" w:rsidRPr="00BA56C0" w:rsidRDefault="00BA56C0" w:rsidP="00DE381F">
            <w:pPr>
              <w:jc w:val="both"/>
              <w:rPr>
                <w:rFonts w:ascii="Arial" w:hAnsi="Arial" w:cs="Arial"/>
                <w:color w:val="000000"/>
                <w:sz w:val="20"/>
                <w:szCs w:val="20"/>
                <w:u w:color="FF0000"/>
                <w:lang w:val="mn-MN"/>
              </w:rPr>
            </w:pPr>
            <w:r w:rsidRPr="00BA56C0">
              <w:rPr>
                <w:rFonts w:ascii="Arial" w:hAnsi="Arial" w:cs="Arial"/>
                <w:color w:val="000000"/>
                <w:sz w:val="20"/>
                <w:szCs w:val="20"/>
              </w:rPr>
              <w:lastRenderedPageBreak/>
              <w:t>Хот орчмын аяллын чиглэлийг олон улсын стандартын дагуу тохижуулах</w:t>
            </w:r>
            <w:r w:rsidRPr="00BA56C0">
              <w:rPr>
                <w:rFonts w:ascii="Arial" w:hAnsi="Arial" w:cs="Arial"/>
                <w:color w:val="000000"/>
                <w:sz w:val="20"/>
                <w:szCs w:val="20"/>
                <w:lang w:val="mn-MN"/>
              </w:rPr>
              <w:t xml:space="preserve"> ажлын хүрээнд </w:t>
            </w:r>
            <w:r w:rsidRPr="00BA56C0">
              <w:rPr>
                <w:rFonts w:ascii="Arial" w:hAnsi="Arial" w:cs="Arial"/>
                <w:sz w:val="20"/>
                <w:szCs w:val="20"/>
                <w:u w:val="wave" w:color="FF0000"/>
                <w:lang w:val="mn-MN"/>
              </w:rPr>
              <w:t>БОНХАЖЯ</w:t>
            </w:r>
            <w:r w:rsidRPr="00BA56C0">
              <w:rPr>
                <w:rFonts w:ascii="Arial" w:hAnsi="Arial" w:cs="Arial"/>
                <w:sz w:val="20"/>
                <w:szCs w:val="20"/>
                <w:lang w:val="mn-MN"/>
              </w:rPr>
              <w:t xml:space="preserve">-ны сайдын 2013 оны А/159 дүгээр тушаалаар баталсан Богд хаан явган аяллын 5 </w:t>
            </w:r>
            <w:r w:rsidRPr="00BA56C0">
              <w:rPr>
                <w:rFonts w:ascii="Arial" w:hAnsi="Arial" w:cs="Arial"/>
                <w:sz w:val="20"/>
                <w:szCs w:val="20"/>
                <w:u w:color="FF0000"/>
                <w:lang w:val="mn-MN"/>
              </w:rPr>
              <w:t xml:space="preserve">маршрутын дагуу судалгаа хийн </w:t>
            </w:r>
            <w:r w:rsidRPr="00BA56C0">
              <w:rPr>
                <w:rFonts w:ascii="Arial" w:hAnsi="Arial" w:cs="Arial"/>
                <w:sz w:val="20"/>
                <w:szCs w:val="20"/>
                <w:u w:color="FF0000"/>
              </w:rPr>
              <w:t>Богдхан</w:t>
            </w:r>
            <w:r w:rsidRPr="00BA56C0">
              <w:rPr>
                <w:rFonts w:ascii="Arial" w:hAnsi="Arial" w:cs="Arial"/>
                <w:sz w:val="20"/>
                <w:szCs w:val="20"/>
                <w:u w:color="FF0000"/>
                <w:lang w:val="mn-MN"/>
              </w:rPr>
              <w:t xml:space="preserve"> ууланд</w:t>
            </w:r>
            <w:r w:rsidRPr="00BA56C0">
              <w:rPr>
                <w:rFonts w:ascii="Arial" w:hAnsi="Arial" w:cs="Arial"/>
                <w:sz w:val="20"/>
                <w:szCs w:val="20"/>
              </w:rPr>
              <w:t xml:space="preserve"> явган аялах “Зайсан-Баруун ширээт” чиглэлийг сонго</w:t>
            </w:r>
            <w:r w:rsidRPr="00BA56C0">
              <w:rPr>
                <w:rFonts w:ascii="Arial" w:hAnsi="Arial" w:cs="Arial"/>
                <w:sz w:val="20"/>
                <w:szCs w:val="20"/>
                <w:lang w:val="mn-MN"/>
              </w:rPr>
              <w:t>сон</w:t>
            </w:r>
            <w:r w:rsidRPr="00BA56C0">
              <w:rPr>
                <w:rFonts w:ascii="Arial" w:hAnsi="Arial" w:cs="Arial"/>
                <w:sz w:val="20"/>
                <w:szCs w:val="20"/>
              </w:rPr>
              <w:t xml:space="preserve">. 2015 оны 02 дугаар сарын 19-ны өдөр </w:t>
            </w:r>
            <w:r w:rsidRPr="00BA56C0">
              <w:rPr>
                <w:rFonts w:ascii="Arial" w:hAnsi="Arial" w:cs="Arial"/>
                <w:color w:val="000000"/>
                <w:sz w:val="20"/>
                <w:szCs w:val="20"/>
                <w:u w:color="FF0000"/>
              </w:rPr>
              <w:t xml:space="preserve">“Улаанбаатур” аялал жуулчлалын холбооны мэргэжлийн хүмүүстэй хамтран </w:t>
            </w:r>
            <w:r w:rsidRPr="00BA56C0">
              <w:rPr>
                <w:rFonts w:ascii="Arial" w:hAnsi="Arial" w:cs="Arial"/>
                <w:sz w:val="20"/>
                <w:szCs w:val="20"/>
              </w:rPr>
              <w:t xml:space="preserve">хоёр дахь </w:t>
            </w:r>
            <w:r w:rsidRPr="00BA56C0">
              <w:rPr>
                <w:rFonts w:ascii="Arial" w:hAnsi="Arial" w:cs="Arial"/>
                <w:sz w:val="20"/>
                <w:szCs w:val="20"/>
                <w:lang w:val="mn-MN"/>
              </w:rPr>
              <w:t>хэмжилтийг</w:t>
            </w:r>
            <w:r w:rsidRPr="00BA56C0">
              <w:rPr>
                <w:rFonts w:ascii="Arial" w:hAnsi="Arial" w:cs="Arial"/>
                <w:sz w:val="20"/>
                <w:szCs w:val="20"/>
              </w:rPr>
              <w:t xml:space="preserve"> хийж, </w:t>
            </w:r>
            <w:r w:rsidRPr="00BA56C0">
              <w:rPr>
                <w:rFonts w:ascii="Arial" w:hAnsi="Arial" w:cs="Arial"/>
                <w:color w:val="000000"/>
                <w:sz w:val="20"/>
                <w:szCs w:val="20"/>
              </w:rPr>
              <w:t xml:space="preserve">амралтын цэг, сандал, мэдээллийн самбарууд </w:t>
            </w:r>
            <w:r w:rsidRPr="00BA56C0">
              <w:rPr>
                <w:rFonts w:ascii="Arial" w:hAnsi="Arial" w:cs="Arial"/>
                <w:color w:val="000000"/>
                <w:sz w:val="20"/>
                <w:szCs w:val="20"/>
                <w:u w:color="FF0000"/>
              </w:rPr>
              <w:t>байрлуулах газруудыг тогтоо</w:t>
            </w:r>
            <w:r w:rsidRPr="00BA56C0">
              <w:rPr>
                <w:rFonts w:ascii="Arial" w:hAnsi="Arial" w:cs="Arial"/>
                <w:color w:val="000000"/>
                <w:sz w:val="20"/>
                <w:szCs w:val="20"/>
                <w:u w:color="FF0000"/>
                <w:lang w:val="mn-MN"/>
              </w:rPr>
              <w:t>н</w:t>
            </w:r>
            <w:r w:rsidRPr="00BA56C0">
              <w:rPr>
                <w:rFonts w:ascii="Arial" w:hAnsi="Arial" w:cs="Arial"/>
                <w:color w:val="000000"/>
                <w:sz w:val="20"/>
                <w:szCs w:val="20"/>
                <w:u w:color="FF0000"/>
              </w:rPr>
              <w:t>, засаж янзлах зам талбайн нарийвчилсан зургийг гарга</w:t>
            </w:r>
            <w:r w:rsidRPr="00BA56C0">
              <w:rPr>
                <w:rFonts w:ascii="Arial" w:hAnsi="Arial" w:cs="Arial"/>
                <w:color w:val="000000"/>
                <w:sz w:val="20"/>
                <w:szCs w:val="20"/>
                <w:u w:color="FF0000"/>
                <w:lang w:val="mn-MN"/>
              </w:rPr>
              <w:t>н</w:t>
            </w:r>
            <w:r w:rsidRPr="00BA56C0">
              <w:rPr>
                <w:rFonts w:ascii="Arial" w:hAnsi="Arial" w:cs="Arial"/>
                <w:color w:val="000000"/>
                <w:sz w:val="20"/>
                <w:szCs w:val="20"/>
                <w:u w:color="FF0000"/>
              </w:rPr>
              <w:t xml:space="preserve">  2015 оны 02</w:t>
            </w:r>
            <w:r w:rsidRPr="00BA56C0">
              <w:rPr>
                <w:rFonts w:ascii="Arial" w:hAnsi="Arial" w:cs="Arial"/>
                <w:color w:val="000000"/>
                <w:sz w:val="20"/>
                <w:szCs w:val="20"/>
                <w:u w:color="FF0000"/>
                <w:lang w:val="mn-MN"/>
              </w:rPr>
              <w:t xml:space="preserve"> дугаар</w:t>
            </w:r>
            <w:r w:rsidRPr="00BA56C0">
              <w:rPr>
                <w:rFonts w:ascii="Arial" w:hAnsi="Arial" w:cs="Arial"/>
                <w:color w:val="000000"/>
                <w:sz w:val="20"/>
                <w:szCs w:val="20"/>
                <w:u w:color="FF0000"/>
              </w:rPr>
              <w:t xml:space="preserve"> сарын 17-ны өдөр Богдхан уулын Зайсан-Баруун ширээ чиглэлд тэмдэгжүүлэлт хийх зөвшөөрөл хүссэн албан бичгийг БОНХАЖЯ-ны Тусгай хамгаалалттай газрын </w:t>
            </w:r>
            <w:r w:rsidRPr="00BA56C0">
              <w:rPr>
                <w:rFonts w:ascii="Arial" w:hAnsi="Arial" w:cs="Arial"/>
                <w:color w:val="000000"/>
                <w:sz w:val="20"/>
                <w:szCs w:val="20"/>
                <w:u w:color="FF0000"/>
                <w:lang w:val="mn-MN"/>
              </w:rPr>
              <w:t>захиргаанд болон</w:t>
            </w:r>
            <w:r w:rsidRPr="00BA56C0">
              <w:rPr>
                <w:rFonts w:ascii="Arial" w:hAnsi="Arial" w:cs="Arial"/>
                <w:color w:val="000000"/>
                <w:sz w:val="20"/>
                <w:szCs w:val="20"/>
                <w:u w:color="FF0000"/>
              </w:rPr>
              <w:t xml:space="preserve"> Богдхан уулын Хамгаалалтын захиргаанд </w:t>
            </w:r>
            <w:r w:rsidRPr="00BA56C0">
              <w:rPr>
                <w:rFonts w:ascii="Arial" w:hAnsi="Arial" w:cs="Arial"/>
                <w:color w:val="000000"/>
                <w:sz w:val="20"/>
                <w:szCs w:val="20"/>
                <w:u w:color="FF0000"/>
                <w:lang w:val="mn-MN"/>
              </w:rPr>
              <w:t xml:space="preserve">тус тус </w:t>
            </w:r>
            <w:r w:rsidRPr="00BA56C0">
              <w:rPr>
                <w:rFonts w:ascii="Arial" w:hAnsi="Arial" w:cs="Arial"/>
                <w:color w:val="000000"/>
                <w:sz w:val="20"/>
                <w:szCs w:val="20"/>
                <w:u w:color="FF0000"/>
              </w:rPr>
              <w:t xml:space="preserve">хүргүүлэв. </w:t>
            </w:r>
          </w:p>
          <w:p w:rsidR="00BA56C0" w:rsidRPr="00BA56C0" w:rsidRDefault="00BA56C0" w:rsidP="00DE381F">
            <w:pPr>
              <w:jc w:val="both"/>
              <w:rPr>
                <w:rFonts w:ascii="Arial" w:hAnsi="Arial" w:cs="Arial"/>
                <w:color w:val="1D2129"/>
                <w:sz w:val="20"/>
                <w:szCs w:val="20"/>
                <w:shd w:val="clear" w:color="auto" w:fill="FFFFFF"/>
                <w:lang w:val="mn-MN"/>
              </w:rPr>
            </w:pPr>
            <w:r w:rsidRPr="00BA56C0">
              <w:rPr>
                <w:rFonts w:ascii="Arial" w:hAnsi="Arial" w:cs="Arial"/>
                <w:color w:val="1D2129"/>
                <w:sz w:val="20"/>
                <w:szCs w:val="20"/>
                <w:shd w:val="clear" w:color="auto" w:fill="FFFFFF"/>
              </w:rPr>
              <w:t>БНСУ-ын Ч</w:t>
            </w:r>
            <w:r w:rsidRPr="00BA56C0">
              <w:rPr>
                <w:rFonts w:ascii="Arial" w:hAnsi="Arial" w:cs="Arial"/>
                <w:color w:val="1D2129"/>
                <w:sz w:val="20"/>
                <w:szCs w:val="20"/>
                <w:shd w:val="clear" w:color="auto" w:fill="FFFFFF"/>
                <w:lang w:val="mn-MN"/>
              </w:rPr>
              <w:t>э</w:t>
            </w:r>
            <w:r w:rsidRPr="00BA56C0">
              <w:rPr>
                <w:rFonts w:ascii="Arial" w:hAnsi="Arial" w:cs="Arial"/>
                <w:color w:val="1D2129"/>
                <w:sz w:val="20"/>
                <w:szCs w:val="20"/>
                <w:shd w:val="clear" w:color="auto" w:fill="FFFFFF"/>
              </w:rPr>
              <w:t>жүгийн Аялал жуулчлалын газар болон нийслэлийн Аялал жуулчлалын газ</w:t>
            </w:r>
            <w:r w:rsidRPr="00BA56C0">
              <w:rPr>
                <w:rFonts w:ascii="Arial" w:hAnsi="Arial" w:cs="Arial"/>
                <w:color w:val="1D2129"/>
                <w:sz w:val="20"/>
                <w:szCs w:val="20"/>
                <w:shd w:val="clear" w:color="auto" w:fill="FFFFFF"/>
                <w:lang w:val="mn-MN"/>
              </w:rPr>
              <w:t>ар</w:t>
            </w:r>
            <w:r w:rsidRPr="00BA56C0">
              <w:rPr>
                <w:rFonts w:ascii="Arial" w:hAnsi="Arial" w:cs="Arial"/>
                <w:color w:val="1D2129"/>
                <w:sz w:val="20"/>
                <w:szCs w:val="20"/>
                <w:shd w:val="clear" w:color="auto" w:fill="FFFFFF"/>
              </w:rPr>
              <w:t xml:space="preserve"> хамтын ажиллагааны</w:t>
            </w:r>
            <w:r w:rsidRPr="00BA56C0">
              <w:rPr>
                <w:rFonts w:ascii="Arial" w:hAnsi="Arial" w:cs="Arial"/>
                <w:color w:val="1D2129"/>
                <w:sz w:val="20"/>
                <w:szCs w:val="20"/>
                <w:shd w:val="clear" w:color="auto" w:fill="FFFFFF"/>
                <w:lang w:val="mn-MN"/>
              </w:rPr>
              <w:t xml:space="preserve"> гэрээнд 2016 оны 06-р сарын 16-ны өдөр гарын үсэг зурлаа. Хамтын ажиллагааны хүрээнд</w:t>
            </w:r>
            <w:r w:rsidRPr="00BA56C0">
              <w:rPr>
                <w:rFonts w:ascii="Arial" w:hAnsi="Arial" w:cs="Arial"/>
                <w:color w:val="1D2129"/>
                <w:sz w:val="20"/>
                <w:szCs w:val="20"/>
                <w:shd w:val="clear" w:color="auto" w:fill="FFFFFF"/>
              </w:rPr>
              <w:t xml:space="preserve"> нийслэл хот орчмын амралт, аялал жуулчлалын 2 бүсэд явган аяллын зам тохижуулах </w:t>
            </w:r>
            <w:r w:rsidRPr="00BA56C0">
              <w:rPr>
                <w:rFonts w:ascii="Arial" w:hAnsi="Arial" w:cs="Arial"/>
                <w:color w:val="1D2129"/>
                <w:sz w:val="20"/>
                <w:szCs w:val="20"/>
                <w:shd w:val="clear" w:color="auto" w:fill="FFFFFF"/>
                <w:lang w:val="mn-MN"/>
              </w:rPr>
              <w:t>бөгөөд</w:t>
            </w:r>
            <w:r w:rsidRPr="00BA56C0">
              <w:rPr>
                <w:rFonts w:ascii="Arial" w:hAnsi="Arial" w:cs="Arial"/>
                <w:color w:val="1D2129"/>
                <w:sz w:val="20"/>
                <w:szCs w:val="20"/>
                <w:shd w:val="clear" w:color="auto" w:fill="FFFFFF"/>
              </w:rPr>
              <w:t xml:space="preserve"> “Олле трэйл” стандартаар тавигдах эдгээр аяллын зам нь байгаль орчинд үзүүлэх сөрөг нөлөөлөл хамгийн багатайд тооцогддог одоогоор Япон, БНСУ-ын 21 чиглэлд 422 км зам ашиглагдаж байна. Ни</w:t>
            </w:r>
            <w:r w:rsidRPr="00BA56C0">
              <w:rPr>
                <w:rStyle w:val="textexposedshow"/>
                <w:rFonts w:ascii="Arial" w:hAnsi="Arial" w:cs="Arial"/>
                <w:color w:val="1D2129"/>
                <w:sz w:val="20"/>
                <w:szCs w:val="20"/>
                <w:shd w:val="clear" w:color="auto" w:fill="FFFFFF"/>
              </w:rPr>
              <w:t>йслэлд аялал жуулчлал хөгжүүлэх “Найрсаг Улаанбаатар” хөтөлбөр болон Байгаль орчин, ногоон хөгжил, аялал жуулчлалын сайдын 2015 оны А/254 дүгээр тушаалын дагуу эхний ээлжид Горхи-Тэрэлжийн байгалийн цогцолборт газрын Чингис уул орчмын 6 км зам, Богдхан уулын дархан цаазат газрын Төр хурахын амаас Хүрэлтогоот хүртэлх 14 км замыг хамгаалалтын захиргаадаас тогтоосон чиглэлийн дагуу тохижуулна. Энэхүү төслийн санхүүжилтийг Ч</w:t>
            </w:r>
            <w:r w:rsidRPr="00BA56C0">
              <w:rPr>
                <w:rStyle w:val="textexposedshow"/>
                <w:rFonts w:ascii="Arial" w:hAnsi="Arial" w:cs="Arial"/>
                <w:color w:val="1D2129"/>
                <w:sz w:val="20"/>
                <w:szCs w:val="20"/>
                <w:shd w:val="clear" w:color="auto" w:fill="FFFFFF"/>
                <w:lang w:val="mn-MN"/>
              </w:rPr>
              <w:t>э</w:t>
            </w:r>
            <w:r w:rsidRPr="00BA56C0">
              <w:rPr>
                <w:rStyle w:val="textexposedshow"/>
                <w:rFonts w:ascii="Arial" w:hAnsi="Arial" w:cs="Arial"/>
                <w:color w:val="1D2129"/>
                <w:sz w:val="20"/>
                <w:szCs w:val="20"/>
                <w:shd w:val="clear" w:color="auto" w:fill="FFFFFF"/>
              </w:rPr>
              <w:t>жүгийн аялал жуулчлалын газраас гаргах ба 2017 оны 07 дугаар сард нээхээр төлөвлөөд байна.</w:t>
            </w:r>
          </w:p>
        </w:tc>
        <w:tc>
          <w:tcPr>
            <w:tcW w:w="851" w:type="dxa"/>
            <w:vMerge w:val="restart"/>
          </w:tcPr>
          <w:p w:rsidR="00BA56C0" w:rsidRDefault="00BA56C0" w:rsidP="00005965">
            <w:pPr>
              <w:jc w:val="center"/>
              <w:rPr>
                <w:rFonts w:ascii="Arial" w:hAnsi="Arial" w:cs="Arial"/>
                <w:b/>
                <w:sz w:val="20"/>
                <w:szCs w:val="20"/>
                <w:lang w:val="mn-MN"/>
              </w:rPr>
            </w:pPr>
            <w:r>
              <w:rPr>
                <w:rFonts w:ascii="Arial" w:hAnsi="Arial" w:cs="Arial"/>
                <w:b/>
                <w:sz w:val="20"/>
                <w:szCs w:val="20"/>
                <w:lang w:val="mn-MN"/>
              </w:rPr>
              <w:t>70%</w:t>
            </w: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Pr="006C65F2" w:rsidRDefault="00BA56C0" w:rsidP="00005965">
            <w:pPr>
              <w:jc w:val="center"/>
              <w:rPr>
                <w:rFonts w:ascii="Arial" w:hAnsi="Arial" w:cs="Arial"/>
                <w:b/>
                <w:sz w:val="20"/>
                <w:szCs w:val="20"/>
                <w:lang w:val="mn-MN"/>
              </w:rPr>
            </w:pPr>
          </w:p>
        </w:tc>
      </w:tr>
      <w:tr w:rsidR="00BA56C0" w:rsidRPr="006C65F2" w:rsidTr="00BA5F04">
        <w:tc>
          <w:tcPr>
            <w:tcW w:w="568" w:type="dxa"/>
            <w:vMerge/>
          </w:tcPr>
          <w:p w:rsidR="00BA56C0" w:rsidRPr="006C65F2" w:rsidRDefault="00BA56C0" w:rsidP="00005965">
            <w:pPr>
              <w:jc w:val="center"/>
              <w:rPr>
                <w:rFonts w:ascii="Arial" w:hAnsi="Arial" w:cs="Arial"/>
                <w:sz w:val="20"/>
                <w:szCs w:val="20"/>
                <w:lang w:val="mn-MN"/>
              </w:rPr>
            </w:pPr>
          </w:p>
        </w:tc>
        <w:tc>
          <w:tcPr>
            <w:tcW w:w="3686" w:type="dxa"/>
          </w:tcPr>
          <w:p w:rsidR="00BA56C0" w:rsidRPr="006C65F2" w:rsidRDefault="00BA56C0" w:rsidP="00426C13">
            <w:pPr>
              <w:pStyle w:val="ListParagraph"/>
              <w:numPr>
                <w:ilvl w:val="0"/>
                <w:numId w:val="3"/>
              </w:numPr>
              <w:ind w:left="176" w:hanging="176"/>
              <w:jc w:val="both"/>
              <w:rPr>
                <w:rFonts w:ascii="Arial" w:hAnsi="Arial" w:cs="Arial"/>
                <w:sz w:val="20"/>
                <w:szCs w:val="20"/>
                <w:lang w:val="mn-MN"/>
              </w:rPr>
            </w:pPr>
            <w:r>
              <w:rPr>
                <w:rFonts w:ascii="Arial" w:hAnsi="Arial" w:cs="Arial"/>
                <w:sz w:val="20"/>
                <w:szCs w:val="20"/>
                <w:lang w:val="mn-MN"/>
              </w:rPr>
              <w:t>Ажлын даалгав</w:t>
            </w:r>
            <w:r w:rsidRPr="006C65F2">
              <w:rPr>
                <w:rFonts w:ascii="Arial" w:hAnsi="Arial" w:cs="Arial"/>
                <w:sz w:val="20"/>
                <w:szCs w:val="20"/>
                <w:lang w:val="mn-MN"/>
              </w:rPr>
              <w:t>рыг  боловсруулах</w:t>
            </w:r>
          </w:p>
        </w:tc>
        <w:tc>
          <w:tcPr>
            <w:tcW w:w="1275" w:type="dxa"/>
          </w:tcPr>
          <w:p w:rsidR="00BA56C0" w:rsidRPr="006C65F2" w:rsidRDefault="00BA56C0" w:rsidP="00005965">
            <w:pPr>
              <w:jc w:val="center"/>
              <w:rPr>
                <w:rFonts w:ascii="Arial" w:hAnsi="Arial" w:cs="Arial"/>
                <w:sz w:val="20"/>
                <w:szCs w:val="20"/>
                <w:lang w:val="mn-MN"/>
              </w:rPr>
            </w:pPr>
            <w:r w:rsidRPr="006C65F2">
              <w:rPr>
                <w:rFonts w:ascii="Arial" w:hAnsi="Arial" w:cs="Arial"/>
                <w:sz w:val="20"/>
                <w:szCs w:val="20"/>
                <w:lang w:val="mn-MN"/>
              </w:rPr>
              <w:t>1-2 дугаар сард</w:t>
            </w:r>
          </w:p>
        </w:tc>
        <w:tc>
          <w:tcPr>
            <w:tcW w:w="1985" w:type="dxa"/>
            <w:vMerge/>
          </w:tcPr>
          <w:p w:rsidR="00BA56C0" w:rsidRPr="006C65F2" w:rsidRDefault="00BA56C0" w:rsidP="00005965">
            <w:pPr>
              <w:jc w:val="center"/>
              <w:rPr>
                <w:rFonts w:ascii="Arial" w:hAnsi="Arial" w:cs="Arial"/>
                <w:sz w:val="20"/>
                <w:szCs w:val="20"/>
                <w:lang w:val="mn-MN"/>
              </w:rPr>
            </w:pPr>
          </w:p>
        </w:tc>
        <w:tc>
          <w:tcPr>
            <w:tcW w:w="7087" w:type="dxa"/>
          </w:tcPr>
          <w:p w:rsidR="00BA56C0" w:rsidRPr="005A7F56" w:rsidRDefault="00BA56C0" w:rsidP="00BD3DE2">
            <w:pPr>
              <w:jc w:val="both"/>
              <w:rPr>
                <w:rFonts w:ascii="Arial" w:hAnsi="Arial" w:cs="Arial"/>
                <w:color w:val="000000"/>
                <w:sz w:val="20"/>
                <w:szCs w:val="20"/>
                <w:lang w:val="mn-MN"/>
              </w:rPr>
            </w:pPr>
            <w:r w:rsidRPr="005A7F56">
              <w:rPr>
                <w:rFonts w:ascii="Arial" w:hAnsi="Arial" w:cs="Arial"/>
                <w:color w:val="000000"/>
                <w:sz w:val="20"/>
                <w:szCs w:val="20"/>
                <w:u w:color="FF0000"/>
                <w:lang w:val="mn-MN"/>
              </w:rPr>
              <w:t>Ажлын зураг төслийг 2016 оны 03 дугаар сард газрын даргаар хянуулан шаардагдах төсвийн тооцоог мэргэжлийн төсөвчнөөр  төсвийг гаргуулж,  2016 оны 05 дугаар сарын  09-ны өдөр төсвийн задаргаа батлуулав.</w:t>
            </w:r>
          </w:p>
        </w:tc>
        <w:tc>
          <w:tcPr>
            <w:tcW w:w="851" w:type="dxa"/>
            <w:vMerge/>
          </w:tcPr>
          <w:p w:rsidR="00BA56C0" w:rsidRPr="006C65F2" w:rsidRDefault="00BA56C0" w:rsidP="00005965">
            <w:pPr>
              <w:jc w:val="center"/>
              <w:rPr>
                <w:rFonts w:ascii="Arial" w:hAnsi="Arial" w:cs="Arial"/>
                <w:b/>
                <w:sz w:val="20"/>
                <w:szCs w:val="20"/>
                <w:lang w:val="mn-MN"/>
              </w:rPr>
            </w:pPr>
          </w:p>
        </w:tc>
      </w:tr>
      <w:tr w:rsidR="00BA56C0" w:rsidRPr="006C65F2" w:rsidTr="00BA5F04">
        <w:tc>
          <w:tcPr>
            <w:tcW w:w="568" w:type="dxa"/>
            <w:vMerge/>
          </w:tcPr>
          <w:p w:rsidR="00BA56C0" w:rsidRPr="006C65F2" w:rsidRDefault="00BA56C0" w:rsidP="00005965">
            <w:pPr>
              <w:jc w:val="center"/>
              <w:rPr>
                <w:rFonts w:ascii="Arial" w:hAnsi="Arial" w:cs="Arial"/>
                <w:sz w:val="20"/>
                <w:szCs w:val="20"/>
                <w:lang w:val="mn-MN"/>
              </w:rPr>
            </w:pPr>
          </w:p>
        </w:tc>
        <w:tc>
          <w:tcPr>
            <w:tcW w:w="3686" w:type="dxa"/>
          </w:tcPr>
          <w:p w:rsidR="00BA56C0" w:rsidRPr="006C65F2" w:rsidRDefault="00BA56C0" w:rsidP="00426C13">
            <w:pPr>
              <w:pStyle w:val="ListParagraph"/>
              <w:numPr>
                <w:ilvl w:val="0"/>
                <w:numId w:val="3"/>
              </w:numPr>
              <w:ind w:left="176" w:hanging="176"/>
              <w:jc w:val="both"/>
              <w:rPr>
                <w:rFonts w:ascii="Arial" w:hAnsi="Arial" w:cs="Arial"/>
                <w:sz w:val="20"/>
                <w:szCs w:val="20"/>
                <w:lang w:val="mn-MN"/>
              </w:rPr>
            </w:pPr>
            <w:r w:rsidRPr="006C65F2">
              <w:rPr>
                <w:rFonts w:ascii="Arial" w:hAnsi="Arial" w:cs="Arial"/>
                <w:sz w:val="20"/>
                <w:szCs w:val="20"/>
                <w:lang w:val="mn-MN"/>
              </w:rPr>
              <w:t>Тохижилтын ажил гүйцэтгэгчийг сонгон шалгаруулах, ажлыг эхлүүлэх, гүйцэтгэлд хяналт тавих</w:t>
            </w:r>
          </w:p>
        </w:tc>
        <w:tc>
          <w:tcPr>
            <w:tcW w:w="1275" w:type="dxa"/>
          </w:tcPr>
          <w:p w:rsidR="00BA56C0" w:rsidRPr="006C65F2" w:rsidRDefault="00BA56C0" w:rsidP="00005965">
            <w:pPr>
              <w:jc w:val="center"/>
              <w:rPr>
                <w:rFonts w:ascii="Arial" w:hAnsi="Arial" w:cs="Arial"/>
                <w:sz w:val="20"/>
                <w:szCs w:val="20"/>
                <w:lang w:val="mn-MN"/>
              </w:rPr>
            </w:pPr>
            <w:r w:rsidRPr="006C65F2">
              <w:rPr>
                <w:rFonts w:ascii="Arial" w:hAnsi="Arial" w:cs="Arial"/>
                <w:sz w:val="20"/>
                <w:szCs w:val="20"/>
                <w:lang w:val="mn-MN"/>
              </w:rPr>
              <w:t>4-11 дүгээр сард</w:t>
            </w:r>
          </w:p>
        </w:tc>
        <w:tc>
          <w:tcPr>
            <w:tcW w:w="1985" w:type="dxa"/>
            <w:vMerge/>
          </w:tcPr>
          <w:p w:rsidR="00BA56C0" w:rsidRPr="006C65F2" w:rsidRDefault="00BA56C0" w:rsidP="00005965">
            <w:pPr>
              <w:jc w:val="center"/>
              <w:rPr>
                <w:rFonts w:ascii="Arial" w:hAnsi="Arial" w:cs="Arial"/>
                <w:sz w:val="20"/>
                <w:szCs w:val="20"/>
                <w:lang w:val="mn-MN"/>
              </w:rPr>
            </w:pPr>
          </w:p>
        </w:tc>
        <w:tc>
          <w:tcPr>
            <w:tcW w:w="7087" w:type="dxa"/>
          </w:tcPr>
          <w:p w:rsidR="00BA56C0" w:rsidRPr="00BD3DE2" w:rsidRDefault="00BA56C0" w:rsidP="00BD3DE2">
            <w:pPr>
              <w:jc w:val="both"/>
              <w:rPr>
                <w:rFonts w:ascii="Arial" w:hAnsi="Arial" w:cs="Arial"/>
                <w:sz w:val="20"/>
                <w:szCs w:val="20"/>
                <w:lang w:val="mn-MN"/>
              </w:rPr>
            </w:pPr>
            <w:r w:rsidRPr="00BD3DE2">
              <w:rPr>
                <w:rFonts w:ascii="Arial" w:hAnsi="Arial" w:cs="Arial"/>
                <w:color w:val="000000"/>
                <w:sz w:val="20"/>
                <w:szCs w:val="20"/>
                <w:u w:color="FF0000"/>
                <w:lang w:val="mn-MN"/>
              </w:rPr>
              <w:t>Нийслэлийн Аялал жуулчлалын газраас 2016 оны 05 дугаар сарын 11-ны өдрийн А/50 дугаар</w:t>
            </w:r>
            <w:r>
              <w:rPr>
                <w:rFonts w:ascii="Arial" w:hAnsi="Arial" w:cs="Arial"/>
                <w:color w:val="000000"/>
                <w:sz w:val="20"/>
                <w:szCs w:val="20"/>
                <w:u w:color="FF0000"/>
                <w:lang w:val="mn-MN"/>
              </w:rPr>
              <w:t xml:space="preserve"> тушаалаар </w:t>
            </w:r>
            <w:r w:rsidRPr="00BD3DE2">
              <w:rPr>
                <w:rFonts w:ascii="Arial" w:hAnsi="Arial" w:cs="Arial"/>
                <w:color w:val="000000"/>
                <w:sz w:val="20"/>
                <w:szCs w:val="20"/>
                <w:u w:color="FF0000"/>
                <w:lang w:val="mn-MN"/>
              </w:rPr>
              <w:t xml:space="preserve">Үнэлгээний хороо байгуулагдаж, үнэлгээний хорооны хурлаар  харьцуулалтын аргаар тендерийг зохион байгуулахаар шийдвэрлэж, </w:t>
            </w:r>
            <w:r w:rsidRPr="00BD3DE2">
              <w:rPr>
                <w:rFonts w:ascii="Arial" w:hAnsi="Arial" w:cs="Arial"/>
                <w:color w:val="000000"/>
                <w:sz w:val="20"/>
                <w:szCs w:val="20"/>
                <w:lang w:val="mn-MN"/>
              </w:rPr>
              <w:t xml:space="preserve">05 дугаар сарын 30-ны өдөр 4 газарт урилга </w:t>
            </w:r>
            <w:r w:rsidRPr="00BD3DE2">
              <w:rPr>
                <w:rFonts w:ascii="Arial" w:hAnsi="Arial" w:cs="Arial"/>
                <w:color w:val="000000"/>
                <w:sz w:val="20"/>
                <w:szCs w:val="20"/>
                <w:lang w:val="mn-MN"/>
              </w:rPr>
              <w:lastRenderedPageBreak/>
              <w:t xml:space="preserve">хүргүүлэв. 06 дугаар сарын 07-ны өдөр ирсэн тендерүүдийг нээж, ирүүлсэн материалуудад үнэлгээний хорооноос үнэлгээ хийв. Шаардлага хангаагүй тендерийн материалд хууль зүйн үндэслэлтэй татгалзсан хариу өгч, “Сагсай Өргөө” ХХК ирүүлсэн материалыг шаардлага хангасан гэж үзэв. Үнэлгээний хороо  нийт 4 удаа хуралдаж, тендерийг хуулийн хүрээнд зохион байгуулж, газрын даргад  үнэлгээний хорооны зөвлөмжийг хүргүүлсэн. </w:t>
            </w:r>
            <w:r>
              <w:rPr>
                <w:rFonts w:ascii="Arial" w:hAnsi="Arial" w:cs="Arial"/>
                <w:color w:val="000000"/>
                <w:sz w:val="20"/>
                <w:szCs w:val="20"/>
                <w:lang w:val="mn-MN"/>
              </w:rPr>
              <w:t>“Сагсай Өргөө”</w:t>
            </w:r>
            <w:r w:rsidRPr="00BD3DE2">
              <w:rPr>
                <w:rFonts w:ascii="Arial" w:hAnsi="Arial" w:cs="Arial"/>
                <w:color w:val="000000"/>
                <w:sz w:val="20"/>
                <w:szCs w:val="20"/>
                <w:lang w:val="mn-MN"/>
              </w:rPr>
              <w:t xml:space="preserve">  </w:t>
            </w:r>
            <w:r w:rsidRPr="00BD3DE2">
              <w:rPr>
                <w:rFonts w:ascii="Arial" w:hAnsi="Arial" w:cs="Arial"/>
                <w:color w:val="000000"/>
                <w:sz w:val="20"/>
                <w:szCs w:val="20"/>
                <w:u w:color="FF0000"/>
                <w:lang w:val="mn-MN"/>
              </w:rPr>
              <w:t>компанитай  ажил гүйцэтгэх гэрээ байгуулж, ажлыг гүйцэтгүүлж б</w:t>
            </w:r>
            <w:r>
              <w:rPr>
                <w:rFonts w:ascii="Arial" w:hAnsi="Arial" w:cs="Arial"/>
                <w:color w:val="000000"/>
                <w:sz w:val="20"/>
                <w:szCs w:val="20"/>
                <w:u w:color="FF0000"/>
                <w:lang w:val="mn-MN"/>
              </w:rPr>
              <w:t>айгаа ба</w:t>
            </w:r>
            <w:r w:rsidRPr="00BD3DE2">
              <w:rPr>
                <w:rFonts w:ascii="Arial" w:hAnsi="Arial" w:cs="Arial"/>
                <w:color w:val="000000"/>
                <w:sz w:val="20"/>
                <w:szCs w:val="20"/>
                <w:u w:color="FF0000"/>
                <w:lang w:val="mn-MN"/>
              </w:rPr>
              <w:t xml:space="preserve">  2016 оны 08 дугаар сард багтаан ажлыг хүлээж авна. </w:t>
            </w:r>
          </w:p>
        </w:tc>
        <w:tc>
          <w:tcPr>
            <w:tcW w:w="851" w:type="dxa"/>
            <w:vMerge/>
          </w:tcPr>
          <w:p w:rsidR="00BA56C0" w:rsidRPr="006C65F2" w:rsidRDefault="00BA56C0" w:rsidP="00005965">
            <w:pPr>
              <w:jc w:val="center"/>
              <w:rPr>
                <w:rFonts w:ascii="Arial" w:hAnsi="Arial" w:cs="Arial"/>
                <w:b/>
                <w:sz w:val="20"/>
                <w:szCs w:val="20"/>
                <w:lang w:val="mn-MN"/>
              </w:rPr>
            </w:pPr>
          </w:p>
        </w:tc>
      </w:tr>
      <w:tr w:rsidR="00BA56C0" w:rsidRPr="006C65F2" w:rsidTr="00BA5F04">
        <w:tc>
          <w:tcPr>
            <w:tcW w:w="568" w:type="dxa"/>
            <w:vMerge/>
          </w:tcPr>
          <w:p w:rsidR="00BA56C0" w:rsidRPr="006C65F2" w:rsidRDefault="00BA56C0" w:rsidP="00005965">
            <w:pPr>
              <w:jc w:val="center"/>
              <w:rPr>
                <w:rFonts w:ascii="Arial" w:hAnsi="Arial" w:cs="Arial"/>
                <w:sz w:val="20"/>
                <w:szCs w:val="20"/>
                <w:lang w:val="mn-MN"/>
              </w:rPr>
            </w:pPr>
          </w:p>
        </w:tc>
        <w:tc>
          <w:tcPr>
            <w:tcW w:w="3686" w:type="dxa"/>
          </w:tcPr>
          <w:p w:rsidR="00BA56C0" w:rsidRPr="006C65F2" w:rsidRDefault="00BA56C0" w:rsidP="00426C13">
            <w:pPr>
              <w:pStyle w:val="ListParagraph"/>
              <w:numPr>
                <w:ilvl w:val="0"/>
                <w:numId w:val="3"/>
              </w:numPr>
              <w:ind w:left="176" w:hanging="142"/>
              <w:jc w:val="both"/>
              <w:rPr>
                <w:rFonts w:ascii="Arial" w:hAnsi="Arial" w:cs="Arial"/>
                <w:sz w:val="20"/>
                <w:szCs w:val="20"/>
                <w:lang w:val="mn-MN"/>
              </w:rPr>
            </w:pPr>
            <w:r w:rsidRPr="006C65F2">
              <w:rPr>
                <w:rFonts w:ascii="Arial" w:hAnsi="Arial" w:cs="Arial"/>
                <w:sz w:val="20"/>
                <w:szCs w:val="20"/>
                <w:lang w:val="mn-MN"/>
              </w:rPr>
              <w:t>Ажлыг хүлээн авч, тусгай  хамгаалалтын захиргаанд гэрээгээр хариуцуулах</w:t>
            </w:r>
          </w:p>
        </w:tc>
        <w:tc>
          <w:tcPr>
            <w:tcW w:w="1275" w:type="dxa"/>
          </w:tcPr>
          <w:p w:rsidR="00BA56C0" w:rsidRPr="006C65F2" w:rsidRDefault="00BA56C0" w:rsidP="00005965">
            <w:pPr>
              <w:jc w:val="center"/>
              <w:rPr>
                <w:rFonts w:ascii="Arial" w:hAnsi="Arial" w:cs="Arial"/>
                <w:sz w:val="20"/>
                <w:szCs w:val="20"/>
                <w:lang w:val="mn-MN"/>
              </w:rPr>
            </w:pPr>
            <w:r w:rsidRPr="006C65F2">
              <w:rPr>
                <w:rFonts w:ascii="Arial" w:hAnsi="Arial" w:cs="Arial"/>
                <w:sz w:val="20"/>
                <w:szCs w:val="20"/>
                <w:lang w:val="mn-MN"/>
              </w:rPr>
              <w:t>12 дугаар сард</w:t>
            </w:r>
          </w:p>
        </w:tc>
        <w:tc>
          <w:tcPr>
            <w:tcW w:w="1985" w:type="dxa"/>
            <w:vMerge/>
          </w:tcPr>
          <w:p w:rsidR="00BA56C0" w:rsidRPr="006C65F2" w:rsidRDefault="00BA56C0" w:rsidP="00005965">
            <w:pPr>
              <w:jc w:val="center"/>
              <w:rPr>
                <w:rFonts w:ascii="Arial" w:hAnsi="Arial" w:cs="Arial"/>
                <w:sz w:val="20"/>
                <w:szCs w:val="20"/>
                <w:lang w:val="mn-MN"/>
              </w:rPr>
            </w:pPr>
          </w:p>
        </w:tc>
        <w:tc>
          <w:tcPr>
            <w:tcW w:w="7087" w:type="dxa"/>
          </w:tcPr>
          <w:p w:rsidR="00BA56C0" w:rsidRPr="006C65F2" w:rsidRDefault="00BA56C0" w:rsidP="00005965">
            <w:pPr>
              <w:jc w:val="both"/>
              <w:rPr>
                <w:rFonts w:ascii="Arial" w:hAnsi="Arial" w:cs="Arial"/>
                <w:sz w:val="20"/>
                <w:szCs w:val="20"/>
                <w:lang w:val="mn-MN"/>
              </w:rPr>
            </w:pPr>
            <w:r>
              <w:rPr>
                <w:rFonts w:ascii="Arial" w:hAnsi="Arial" w:cs="Arial"/>
                <w:sz w:val="20"/>
                <w:szCs w:val="20"/>
                <w:lang w:val="mn-MN"/>
              </w:rPr>
              <w:t xml:space="preserve">Хугацаа болоогүй </w:t>
            </w:r>
          </w:p>
        </w:tc>
        <w:tc>
          <w:tcPr>
            <w:tcW w:w="851" w:type="dxa"/>
            <w:vMerge/>
          </w:tcPr>
          <w:p w:rsidR="00BA56C0" w:rsidRPr="006C65F2" w:rsidRDefault="00BA56C0" w:rsidP="00005965">
            <w:pPr>
              <w:jc w:val="center"/>
              <w:rPr>
                <w:rFonts w:ascii="Arial" w:hAnsi="Arial" w:cs="Arial"/>
                <w:b/>
                <w:sz w:val="20"/>
                <w:szCs w:val="20"/>
                <w:lang w:val="mn-MN"/>
              </w:rPr>
            </w:pPr>
          </w:p>
        </w:tc>
      </w:tr>
      <w:tr w:rsidR="00A12A1A" w:rsidRPr="006C65F2" w:rsidTr="00005965">
        <w:tc>
          <w:tcPr>
            <w:tcW w:w="15452" w:type="dxa"/>
            <w:gridSpan w:val="6"/>
          </w:tcPr>
          <w:p w:rsidR="00A12A1A" w:rsidRPr="006C65F2" w:rsidRDefault="00A12A1A" w:rsidP="00005965">
            <w:pPr>
              <w:jc w:val="center"/>
              <w:rPr>
                <w:rFonts w:ascii="Arial" w:eastAsia="Times New Roman" w:hAnsi="Arial" w:cs="Arial"/>
                <w:b/>
                <w:i/>
                <w:sz w:val="20"/>
                <w:szCs w:val="20"/>
                <w:lang w:val="mn-MN"/>
              </w:rPr>
            </w:pPr>
            <w:r w:rsidRPr="006C65F2">
              <w:rPr>
                <w:rFonts w:ascii="Arial" w:eastAsia="Times New Roman" w:hAnsi="Arial" w:cs="Arial"/>
                <w:b/>
                <w:i/>
                <w:sz w:val="20"/>
                <w:szCs w:val="20"/>
                <w:u w:color="FF0000"/>
                <w:lang w:val="mn-MN"/>
              </w:rPr>
              <w:t>Нийслэлийн эдийн засаг, нийгмийн</w:t>
            </w:r>
            <w:r w:rsidRPr="006C65F2">
              <w:rPr>
                <w:rFonts w:ascii="Arial" w:eastAsia="Times New Roman" w:hAnsi="Arial" w:cs="Arial"/>
                <w:b/>
                <w:i/>
                <w:sz w:val="20"/>
                <w:szCs w:val="20"/>
                <w:lang w:val="mn-MN"/>
              </w:rPr>
              <w:t xml:space="preserve"> 2016 оны зорилтын заалт</w:t>
            </w:r>
          </w:p>
          <w:p w:rsidR="00A12A1A" w:rsidRPr="006C65F2" w:rsidRDefault="00A12A1A" w:rsidP="00FA1580">
            <w:pPr>
              <w:jc w:val="center"/>
              <w:rPr>
                <w:rFonts w:ascii="Arial" w:hAnsi="Arial" w:cs="Arial"/>
                <w:i/>
                <w:sz w:val="20"/>
                <w:szCs w:val="20"/>
                <w:lang w:val="mn-MN"/>
              </w:rPr>
            </w:pPr>
            <w:r w:rsidRPr="006C65F2">
              <w:rPr>
                <w:rFonts w:ascii="Arial" w:hAnsi="Arial" w:cs="Arial"/>
                <w:i/>
                <w:sz w:val="20"/>
                <w:szCs w:val="20"/>
                <w:lang w:val="mn-MN"/>
              </w:rPr>
              <w:t xml:space="preserve">3.4.1.2. Улаанбаатар хотын гадаад сурталчилгааны “Asia’s next hUB” маркетингийн компанит ажлыг эхлүүлж, </w:t>
            </w:r>
          </w:p>
          <w:p w:rsidR="00A12A1A" w:rsidRPr="006C65F2" w:rsidRDefault="00A12A1A" w:rsidP="00FA1580">
            <w:pPr>
              <w:jc w:val="center"/>
              <w:rPr>
                <w:rFonts w:ascii="Arial" w:hAnsi="Arial" w:cs="Arial"/>
                <w:sz w:val="20"/>
                <w:szCs w:val="20"/>
                <w:lang w:val="mn-MN"/>
              </w:rPr>
            </w:pPr>
            <w:r w:rsidRPr="006C65F2">
              <w:rPr>
                <w:rFonts w:ascii="Arial" w:hAnsi="Arial" w:cs="Arial"/>
                <w:i/>
                <w:sz w:val="20"/>
                <w:szCs w:val="20"/>
                <w:lang w:val="mn-MN"/>
              </w:rPr>
              <w:t>ХБНГУ, ОХУ, БНХАУ, Япон, Хонконгийн олон улсын аялал жуулчлалын үзэсгэлэнд Улаанбаатар хотыг сурталчлан оролцоно.</w:t>
            </w:r>
          </w:p>
        </w:tc>
      </w:tr>
      <w:tr w:rsidR="00BA56C0" w:rsidRPr="006C65F2" w:rsidTr="00BA5F04">
        <w:tc>
          <w:tcPr>
            <w:tcW w:w="568" w:type="dxa"/>
            <w:vMerge w:val="restart"/>
          </w:tcPr>
          <w:p w:rsidR="00BA56C0" w:rsidRDefault="00BA56C0" w:rsidP="00005965">
            <w:pPr>
              <w:jc w:val="center"/>
              <w:rPr>
                <w:rFonts w:ascii="Arial" w:hAnsi="Arial" w:cs="Arial"/>
                <w:sz w:val="20"/>
                <w:szCs w:val="20"/>
                <w:lang w:val="mn-MN"/>
              </w:rPr>
            </w:pPr>
            <w:r w:rsidRPr="006C65F2">
              <w:rPr>
                <w:rFonts w:ascii="Arial" w:hAnsi="Arial" w:cs="Arial"/>
                <w:sz w:val="20"/>
                <w:szCs w:val="20"/>
                <w:lang w:val="mn-MN"/>
              </w:rPr>
              <w:t>1</w:t>
            </w: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Pr="006C65F2" w:rsidRDefault="00BA56C0" w:rsidP="00005965">
            <w:pPr>
              <w:jc w:val="center"/>
              <w:rPr>
                <w:rFonts w:ascii="Arial" w:hAnsi="Arial" w:cs="Arial"/>
                <w:sz w:val="20"/>
                <w:szCs w:val="20"/>
                <w:lang w:val="mn-MN"/>
              </w:rPr>
            </w:pPr>
          </w:p>
        </w:tc>
        <w:tc>
          <w:tcPr>
            <w:tcW w:w="3686" w:type="dxa"/>
          </w:tcPr>
          <w:p w:rsidR="00BA56C0" w:rsidRPr="006C65F2" w:rsidRDefault="00BA56C0" w:rsidP="00A46B6F">
            <w:pPr>
              <w:tabs>
                <w:tab w:val="left" w:pos="1245"/>
              </w:tabs>
              <w:jc w:val="both"/>
              <w:rPr>
                <w:rFonts w:ascii="Arial" w:hAnsi="Arial" w:cs="Arial"/>
                <w:sz w:val="20"/>
                <w:szCs w:val="20"/>
                <w:lang w:val="mn-MN"/>
              </w:rPr>
            </w:pPr>
            <w:r w:rsidRPr="006C65F2">
              <w:rPr>
                <w:rFonts w:ascii="Arial" w:hAnsi="Arial" w:cs="Arial"/>
                <w:sz w:val="20"/>
                <w:szCs w:val="20"/>
                <w:lang w:val="mn-MN"/>
              </w:rPr>
              <w:lastRenderedPageBreak/>
              <w:t>Олон улсын нэр хүндтэй сонин, сэтгүүл, хэвлэл мэдээллийн байгууллагатай хамтран Улаанбаатарын аялал жуулчлалын бүтээгдэхүүн, үзмэрүүдийг сурталчлах</w:t>
            </w:r>
          </w:p>
        </w:tc>
        <w:tc>
          <w:tcPr>
            <w:tcW w:w="1275" w:type="dxa"/>
          </w:tcPr>
          <w:p w:rsidR="00BA56C0" w:rsidRPr="006C65F2" w:rsidRDefault="00BA56C0" w:rsidP="00005965">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vMerge w:val="restart"/>
          </w:tcPr>
          <w:p w:rsidR="00BA56C0" w:rsidRDefault="00BA56C0" w:rsidP="000C069B">
            <w:pPr>
              <w:jc w:val="center"/>
              <w:rPr>
                <w:rFonts w:ascii="Arial" w:hAnsi="Arial" w:cs="Arial"/>
                <w:sz w:val="20"/>
                <w:szCs w:val="20"/>
                <w:lang w:val="mn-MN"/>
              </w:rPr>
            </w:pPr>
            <w:r w:rsidRPr="00377D31">
              <w:rPr>
                <w:rFonts w:ascii="Arial" w:hAnsi="Arial" w:cs="Arial"/>
                <w:sz w:val="20"/>
                <w:szCs w:val="20"/>
                <w:lang w:val="mn-MN"/>
              </w:rPr>
              <w:t>Ш.Ундармаа</w:t>
            </w: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Pr="00377D31" w:rsidRDefault="00BA56C0" w:rsidP="00005965">
            <w:pPr>
              <w:jc w:val="center"/>
              <w:rPr>
                <w:rFonts w:ascii="Arial" w:hAnsi="Arial" w:cs="Arial"/>
                <w:sz w:val="20"/>
                <w:szCs w:val="20"/>
                <w:lang w:val="mn-MN"/>
              </w:rPr>
            </w:pPr>
          </w:p>
        </w:tc>
        <w:tc>
          <w:tcPr>
            <w:tcW w:w="7087" w:type="dxa"/>
          </w:tcPr>
          <w:p w:rsidR="00BA56C0" w:rsidRPr="000E352D" w:rsidRDefault="00BA56C0" w:rsidP="00D20917">
            <w:pPr>
              <w:jc w:val="both"/>
              <w:rPr>
                <w:rFonts w:ascii="Arial" w:hAnsi="Arial" w:cs="Arial"/>
                <w:sz w:val="20"/>
                <w:szCs w:val="20"/>
                <w:lang w:val="mn-MN"/>
              </w:rPr>
            </w:pPr>
            <w:r>
              <w:rPr>
                <w:rFonts w:ascii="Arial" w:hAnsi="Arial" w:cs="Arial"/>
                <w:sz w:val="20"/>
                <w:szCs w:val="20"/>
                <w:lang w:val="mn-MN"/>
              </w:rPr>
              <w:lastRenderedPageBreak/>
              <w:t>Х</w:t>
            </w:r>
            <w:r w:rsidRPr="000E352D">
              <w:rPr>
                <w:rFonts w:ascii="Arial" w:hAnsi="Arial" w:cs="Arial"/>
                <w:sz w:val="20"/>
                <w:szCs w:val="20"/>
                <w:lang w:val="mn-MN"/>
              </w:rPr>
              <w:t xml:space="preserve">эвлэл мэдээллийн байгууллагуудтай хамтран ажиллах гэрээ байгуулсны дагуу дараах ажлуудыг хийж гүйцэтгэв. Үүнд: </w:t>
            </w:r>
          </w:p>
          <w:p w:rsidR="00BA56C0" w:rsidRPr="000E352D" w:rsidRDefault="00BA56C0" w:rsidP="00D20917">
            <w:pPr>
              <w:pStyle w:val="ListParagraph"/>
              <w:numPr>
                <w:ilvl w:val="0"/>
                <w:numId w:val="19"/>
              </w:numPr>
              <w:tabs>
                <w:tab w:val="left" w:pos="317"/>
              </w:tabs>
              <w:ind w:left="34" w:hanging="34"/>
              <w:jc w:val="both"/>
              <w:rPr>
                <w:rFonts w:ascii="Arial" w:hAnsi="Arial" w:cs="Arial"/>
                <w:sz w:val="20"/>
                <w:szCs w:val="20"/>
                <w:lang w:val="mn-MN"/>
              </w:rPr>
            </w:pPr>
            <w:r w:rsidRPr="000E352D">
              <w:rPr>
                <w:rFonts w:ascii="Arial" w:hAnsi="Arial" w:cs="Arial"/>
                <w:sz w:val="20"/>
                <w:szCs w:val="20"/>
                <w:lang w:val="mn-MN"/>
              </w:rPr>
              <w:t>Агаарын сэтгүүл “</w:t>
            </w:r>
            <w:r w:rsidRPr="000E352D">
              <w:rPr>
                <w:rFonts w:ascii="Arial" w:hAnsi="Arial" w:cs="Arial"/>
                <w:sz w:val="20"/>
                <w:szCs w:val="20"/>
              </w:rPr>
              <w:t>ASSA</w:t>
            </w:r>
            <w:r w:rsidRPr="000E352D">
              <w:rPr>
                <w:rFonts w:ascii="Arial" w:hAnsi="Arial" w:cs="Arial"/>
                <w:sz w:val="20"/>
                <w:szCs w:val="20"/>
                <w:lang w:val="mn-MN"/>
              </w:rPr>
              <w:t>” сэтгүүлтэй хамтран 12 хуудас бүхий “Найрсаг Улаанбаатар” хөтөлбөр, Улаанбаатар хотын талаарх мэдээ мэдээллийг англи, монгол хэл дээр</w:t>
            </w:r>
            <w:r w:rsidRPr="000E352D">
              <w:rPr>
                <w:rFonts w:ascii="Arial" w:hAnsi="Arial" w:cs="Arial"/>
                <w:sz w:val="20"/>
                <w:szCs w:val="20"/>
              </w:rPr>
              <w:t xml:space="preserve"> </w:t>
            </w:r>
            <w:r w:rsidRPr="000E352D">
              <w:rPr>
                <w:rFonts w:ascii="Arial" w:hAnsi="Arial" w:cs="Arial"/>
                <w:sz w:val="20"/>
                <w:szCs w:val="20"/>
                <w:lang w:val="mn-MN"/>
              </w:rPr>
              <w:t>хэвлүүлэн олон улсын нислэгүүдэд тараав.</w:t>
            </w:r>
          </w:p>
          <w:p w:rsidR="00BA56C0" w:rsidRPr="000E352D" w:rsidRDefault="00BA56C0" w:rsidP="00915456">
            <w:pPr>
              <w:pStyle w:val="ListParagraph"/>
              <w:numPr>
                <w:ilvl w:val="0"/>
                <w:numId w:val="19"/>
              </w:numPr>
              <w:tabs>
                <w:tab w:val="left" w:pos="317"/>
              </w:tabs>
              <w:ind w:left="34" w:hanging="34"/>
              <w:jc w:val="both"/>
              <w:rPr>
                <w:rFonts w:ascii="Arial" w:hAnsi="Arial" w:cs="Arial"/>
                <w:sz w:val="20"/>
                <w:szCs w:val="20"/>
                <w:lang w:val="mn-MN"/>
              </w:rPr>
            </w:pPr>
            <w:r w:rsidRPr="000E352D">
              <w:rPr>
                <w:rFonts w:ascii="Arial" w:hAnsi="Arial" w:cs="Arial"/>
                <w:sz w:val="20"/>
                <w:szCs w:val="20"/>
                <w:lang w:val="mn-MN"/>
              </w:rPr>
              <w:t xml:space="preserve">“Монголиан экономи” сэтгүүлд “Найрсаг Улаанбаатар” хөтөлбөр, Улаанбаатар хотын аялал жуулчлалын талаарх мэдээ мэдээлэл, ярилцлагыг нийтлэв. </w:t>
            </w:r>
          </w:p>
          <w:p w:rsidR="00BA56C0" w:rsidRPr="000E352D" w:rsidRDefault="00BA56C0" w:rsidP="00915456">
            <w:pPr>
              <w:pStyle w:val="ListParagraph"/>
              <w:numPr>
                <w:ilvl w:val="0"/>
                <w:numId w:val="19"/>
              </w:numPr>
              <w:tabs>
                <w:tab w:val="left" w:pos="317"/>
              </w:tabs>
              <w:ind w:left="34" w:hanging="34"/>
              <w:jc w:val="both"/>
              <w:rPr>
                <w:rFonts w:ascii="Arial" w:hAnsi="Arial" w:cs="Arial"/>
                <w:sz w:val="20"/>
                <w:szCs w:val="20"/>
                <w:lang w:val="mn-MN"/>
              </w:rPr>
            </w:pPr>
            <w:r w:rsidRPr="000E352D">
              <w:rPr>
                <w:rFonts w:ascii="Arial" w:hAnsi="Arial" w:cs="Arial"/>
                <w:sz w:val="20"/>
                <w:szCs w:val="20"/>
                <w:lang w:val="mn-MN"/>
              </w:rPr>
              <w:t xml:space="preserve">Фрийдом” студитай </w:t>
            </w:r>
            <w:r>
              <w:rPr>
                <w:rFonts w:ascii="Arial" w:hAnsi="Arial" w:cs="Arial"/>
                <w:sz w:val="20"/>
                <w:szCs w:val="20"/>
                <w:lang w:val="mn-MN"/>
              </w:rPr>
              <w:t xml:space="preserve">хамтран </w:t>
            </w:r>
            <w:r w:rsidRPr="000E352D">
              <w:rPr>
                <w:rFonts w:ascii="Arial" w:hAnsi="Arial" w:cs="Arial"/>
                <w:sz w:val="20"/>
                <w:szCs w:val="20"/>
                <w:lang w:val="mn-MN"/>
              </w:rPr>
              <w:t>“Найрсаг Улаанбаатар хөтөлбөр”, Улаанбаатар хотын аялал жуулчлалын талаарх мэдээ мэдээллийг “</w:t>
            </w:r>
            <w:r w:rsidRPr="000E352D">
              <w:rPr>
                <w:rFonts w:ascii="Arial" w:hAnsi="Arial" w:cs="Arial"/>
                <w:sz w:val="20"/>
                <w:szCs w:val="20"/>
              </w:rPr>
              <w:t>TM</w:t>
            </w:r>
            <w:r w:rsidRPr="000E352D">
              <w:rPr>
                <w:rFonts w:ascii="Arial" w:hAnsi="Arial" w:cs="Arial"/>
                <w:sz w:val="20"/>
                <w:szCs w:val="20"/>
                <w:lang w:val="mn-MN"/>
              </w:rPr>
              <w:t>”,  “Ийгл”, “</w:t>
            </w:r>
            <w:r w:rsidRPr="000E352D">
              <w:rPr>
                <w:rFonts w:ascii="Arial" w:hAnsi="Arial" w:cs="Arial"/>
                <w:sz w:val="20"/>
                <w:szCs w:val="20"/>
              </w:rPr>
              <w:t>MNC</w:t>
            </w:r>
            <w:r w:rsidRPr="000E352D">
              <w:rPr>
                <w:rFonts w:ascii="Arial" w:hAnsi="Arial" w:cs="Arial"/>
                <w:sz w:val="20"/>
                <w:szCs w:val="20"/>
                <w:lang w:val="mn-MN"/>
              </w:rPr>
              <w:t>”, “</w:t>
            </w:r>
            <w:r w:rsidRPr="000E352D">
              <w:rPr>
                <w:rFonts w:ascii="Arial" w:hAnsi="Arial" w:cs="Arial"/>
                <w:sz w:val="20"/>
                <w:szCs w:val="20"/>
              </w:rPr>
              <w:t>TV</w:t>
            </w:r>
            <w:r w:rsidRPr="000E352D">
              <w:rPr>
                <w:rFonts w:ascii="Arial" w:hAnsi="Arial" w:cs="Arial"/>
                <w:sz w:val="20"/>
                <w:szCs w:val="20"/>
                <w:lang w:val="mn-MN"/>
              </w:rPr>
              <w:t>1”, “</w:t>
            </w:r>
            <w:r w:rsidRPr="000E352D">
              <w:rPr>
                <w:rFonts w:ascii="Arial" w:hAnsi="Arial" w:cs="Arial"/>
                <w:sz w:val="20"/>
                <w:szCs w:val="20"/>
              </w:rPr>
              <w:t>TV9</w:t>
            </w:r>
            <w:r w:rsidRPr="000E352D">
              <w:rPr>
                <w:rFonts w:ascii="Arial" w:hAnsi="Arial" w:cs="Arial"/>
                <w:sz w:val="20"/>
                <w:szCs w:val="20"/>
                <w:lang w:val="mn-MN"/>
              </w:rPr>
              <w:t>” телевиз, “</w:t>
            </w:r>
            <w:r w:rsidRPr="000E352D">
              <w:rPr>
                <w:rFonts w:ascii="Arial" w:hAnsi="Arial" w:cs="Arial"/>
                <w:sz w:val="20"/>
                <w:szCs w:val="20"/>
              </w:rPr>
              <w:t>time.mn</w:t>
            </w:r>
            <w:r w:rsidRPr="000E352D">
              <w:rPr>
                <w:rFonts w:ascii="Arial" w:hAnsi="Arial" w:cs="Arial"/>
                <w:sz w:val="20"/>
                <w:szCs w:val="20"/>
                <w:lang w:val="mn-MN"/>
              </w:rPr>
              <w:t xml:space="preserve">” цахим хуудсуудад гаргав. </w:t>
            </w:r>
          </w:p>
          <w:p w:rsidR="00BA56C0" w:rsidRDefault="00BA56C0" w:rsidP="000E352D">
            <w:pPr>
              <w:pStyle w:val="ListParagraph"/>
              <w:numPr>
                <w:ilvl w:val="0"/>
                <w:numId w:val="19"/>
              </w:numPr>
              <w:tabs>
                <w:tab w:val="left" w:pos="317"/>
              </w:tabs>
              <w:ind w:left="34" w:hanging="34"/>
              <w:jc w:val="both"/>
              <w:rPr>
                <w:rFonts w:ascii="Arial" w:hAnsi="Arial" w:cs="Arial"/>
                <w:sz w:val="20"/>
                <w:szCs w:val="20"/>
                <w:lang w:val="mn-MN"/>
              </w:rPr>
            </w:pPr>
            <w:r w:rsidRPr="000E352D">
              <w:rPr>
                <w:rFonts w:ascii="Arial" w:hAnsi="Arial" w:cs="Arial"/>
                <w:sz w:val="20"/>
                <w:szCs w:val="20"/>
                <w:lang w:val="mn-MN"/>
              </w:rPr>
              <w:t xml:space="preserve">“Айст” телевизийн “Дэлхийн төв” нэвтрүүлгээр дамжуулан “Найрсаг Улаанбаатар” хөтөлбөр, Улаанбаатар хотын аялал жуулчлалын талаарх мэдээ, мэдээллийг ОХУ-ын Эрхүү, Улаан-Үд, Чита, БНХАУ-ын ӨМӨЗО-ны Хөх хотын үзэгчдэд хүргэв. Мөн Улаанбаатар хотын түүхэн дурсгалт барилга байгууламж, хөшөө, дурсгалын талаар танин мэдэхүйн мэдээллийг цувралаар танилцуулав. </w:t>
            </w:r>
          </w:p>
          <w:p w:rsidR="00BA56C0" w:rsidRPr="000E352D" w:rsidRDefault="00BA56C0" w:rsidP="00D20917">
            <w:pPr>
              <w:pStyle w:val="ListParagraph"/>
              <w:numPr>
                <w:ilvl w:val="0"/>
                <w:numId w:val="19"/>
              </w:numPr>
              <w:tabs>
                <w:tab w:val="left" w:pos="317"/>
              </w:tabs>
              <w:ind w:left="34" w:hanging="34"/>
              <w:jc w:val="both"/>
              <w:rPr>
                <w:rFonts w:ascii="Arial" w:hAnsi="Arial" w:cs="Arial"/>
                <w:sz w:val="20"/>
                <w:szCs w:val="20"/>
                <w:lang w:val="mn-MN"/>
              </w:rPr>
            </w:pPr>
            <w:r w:rsidRPr="000E352D">
              <w:rPr>
                <w:rFonts w:ascii="Arial" w:hAnsi="Arial" w:cs="Arial"/>
                <w:sz w:val="20"/>
                <w:szCs w:val="20"/>
                <w:lang w:val="mn-MN"/>
              </w:rPr>
              <w:t xml:space="preserve">“Найрсаг Улаанбаатар” цэсийг “Монгол кондент” ХХК-ийн </w:t>
            </w:r>
            <w:r>
              <w:rPr>
                <w:rFonts w:ascii="Arial" w:hAnsi="Arial" w:cs="Arial"/>
                <w:sz w:val="20"/>
                <w:szCs w:val="20"/>
              </w:rPr>
              <w:t>gogo.mn</w:t>
            </w:r>
            <w:r w:rsidRPr="000E352D">
              <w:rPr>
                <w:rFonts w:ascii="Arial" w:hAnsi="Arial" w:cs="Arial"/>
                <w:sz w:val="20"/>
                <w:szCs w:val="20"/>
                <w:lang w:val="mn-MN"/>
              </w:rPr>
              <w:t xml:space="preserve"> сайтад байрлуулан “Найрсаг Улаанбаатар” хөтөлбөр, Улаанбаатар хотын аялал жуулчлал, соёл, спортын талаарх мэдээ мэдээллийг уншигчдад хүргэлээ. Мөн 20 орчим комикийг бэлтгэж, онцлох мэдээ мэдээллийг англи, монгол хэл дээр орчуулав. Түүнчлэн Улаанбаатар хотын түүхэн барилга байгууламж, хөшөө дурсгалын талаар цуврал </w:t>
            </w:r>
            <w:r w:rsidRPr="000E352D">
              <w:rPr>
                <w:rFonts w:ascii="Arial" w:hAnsi="Arial" w:cs="Arial"/>
                <w:sz w:val="20"/>
                <w:szCs w:val="20"/>
                <w:lang w:val="mn-MN"/>
              </w:rPr>
              <w:lastRenderedPageBreak/>
              <w:t>нийтлэл гарга</w:t>
            </w:r>
            <w:r>
              <w:rPr>
                <w:rFonts w:ascii="Arial" w:hAnsi="Arial" w:cs="Arial"/>
                <w:sz w:val="20"/>
                <w:szCs w:val="20"/>
                <w:lang w:val="mn-MN"/>
              </w:rPr>
              <w:t>в.</w:t>
            </w:r>
          </w:p>
        </w:tc>
        <w:tc>
          <w:tcPr>
            <w:tcW w:w="851" w:type="dxa"/>
            <w:vMerge w:val="restart"/>
          </w:tcPr>
          <w:p w:rsidR="00BA56C0" w:rsidRDefault="00BA56C0" w:rsidP="00005965">
            <w:pPr>
              <w:jc w:val="center"/>
              <w:rPr>
                <w:rFonts w:ascii="Arial" w:hAnsi="Arial" w:cs="Arial"/>
                <w:b/>
                <w:sz w:val="20"/>
                <w:szCs w:val="20"/>
                <w:lang w:val="mn-MN"/>
              </w:rPr>
            </w:pPr>
            <w:r>
              <w:rPr>
                <w:rFonts w:ascii="Arial" w:hAnsi="Arial" w:cs="Arial"/>
                <w:b/>
                <w:sz w:val="20"/>
                <w:szCs w:val="20"/>
                <w:lang w:val="mn-MN"/>
              </w:rPr>
              <w:lastRenderedPageBreak/>
              <w:t>90%</w:t>
            </w: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Pr="006C65F2" w:rsidRDefault="00BA56C0" w:rsidP="00005965">
            <w:pPr>
              <w:jc w:val="center"/>
              <w:rPr>
                <w:rFonts w:ascii="Arial" w:hAnsi="Arial" w:cs="Arial"/>
                <w:b/>
                <w:sz w:val="20"/>
                <w:szCs w:val="20"/>
                <w:lang w:val="mn-MN"/>
              </w:rPr>
            </w:pPr>
          </w:p>
        </w:tc>
      </w:tr>
      <w:tr w:rsidR="00BA56C0" w:rsidRPr="006C65F2" w:rsidTr="00BA5F04">
        <w:tc>
          <w:tcPr>
            <w:tcW w:w="568" w:type="dxa"/>
            <w:vMerge/>
          </w:tcPr>
          <w:p w:rsidR="00BA56C0" w:rsidRPr="006C65F2" w:rsidRDefault="00BA56C0" w:rsidP="00005965">
            <w:pPr>
              <w:jc w:val="center"/>
              <w:rPr>
                <w:rFonts w:ascii="Arial" w:hAnsi="Arial" w:cs="Arial"/>
                <w:sz w:val="20"/>
                <w:szCs w:val="20"/>
                <w:lang w:val="mn-MN"/>
              </w:rPr>
            </w:pPr>
          </w:p>
        </w:tc>
        <w:tc>
          <w:tcPr>
            <w:tcW w:w="3686" w:type="dxa"/>
          </w:tcPr>
          <w:p w:rsidR="00BA56C0" w:rsidRPr="006C65F2" w:rsidRDefault="00BA56C0" w:rsidP="00A46B6F">
            <w:pPr>
              <w:pStyle w:val="ListParagraph"/>
              <w:numPr>
                <w:ilvl w:val="0"/>
                <w:numId w:val="4"/>
              </w:numPr>
              <w:ind w:left="176" w:hanging="176"/>
              <w:jc w:val="both"/>
              <w:rPr>
                <w:rFonts w:ascii="Arial" w:hAnsi="Arial" w:cs="Arial"/>
                <w:sz w:val="20"/>
                <w:szCs w:val="20"/>
                <w:lang w:val="mn-MN"/>
              </w:rPr>
            </w:pPr>
            <w:r w:rsidRPr="006C65F2">
              <w:rPr>
                <w:rFonts w:ascii="Arial" w:hAnsi="Arial" w:cs="Arial"/>
                <w:sz w:val="20"/>
                <w:szCs w:val="20"/>
                <w:lang w:val="mn-MN"/>
              </w:rPr>
              <w:t>Мэдээлэл, сурталчилгаа явуулах хэвлэл мэдээллийн байгуул</w:t>
            </w:r>
            <w:r>
              <w:rPr>
                <w:rFonts w:ascii="Arial" w:hAnsi="Arial" w:cs="Arial"/>
                <w:sz w:val="20"/>
                <w:szCs w:val="20"/>
                <w:lang w:val="mn-MN"/>
              </w:rPr>
              <w:t>л</w:t>
            </w:r>
            <w:r w:rsidRPr="006C65F2">
              <w:rPr>
                <w:rFonts w:ascii="Arial" w:hAnsi="Arial" w:cs="Arial"/>
                <w:sz w:val="20"/>
                <w:szCs w:val="20"/>
                <w:lang w:val="mn-MN"/>
              </w:rPr>
              <w:t>агуудыг сонгож гэрээ байгуулах</w:t>
            </w:r>
          </w:p>
        </w:tc>
        <w:tc>
          <w:tcPr>
            <w:tcW w:w="1275" w:type="dxa"/>
          </w:tcPr>
          <w:p w:rsidR="00BA56C0" w:rsidRPr="006C65F2" w:rsidRDefault="00BA56C0" w:rsidP="00005965">
            <w:pPr>
              <w:jc w:val="center"/>
              <w:rPr>
                <w:rFonts w:ascii="Arial" w:hAnsi="Arial" w:cs="Arial"/>
                <w:sz w:val="20"/>
                <w:szCs w:val="20"/>
                <w:lang w:val="mn-MN"/>
              </w:rPr>
            </w:pPr>
            <w:r w:rsidRPr="006C65F2">
              <w:rPr>
                <w:rFonts w:ascii="Arial" w:hAnsi="Arial" w:cs="Arial"/>
                <w:sz w:val="20"/>
                <w:szCs w:val="20"/>
                <w:lang w:val="mn-MN"/>
              </w:rPr>
              <w:t>1-6 дугаар сард</w:t>
            </w:r>
          </w:p>
        </w:tc>
        <w:tc>
          <w:tcPr>
            <w:tcW w:w="1985" w:type="dxa"/>
            <w:vMerge/>
          </w:tcPr>
          <w:p w:rsidR="00BA56C0" w:rsidRPr="006C65F2" w:rsidRDefault="00BA56C0" w:rsidP="00005965">
            <w:pPr>
              <w:jc w:val="center"/>
              <w:rPr>
                <w:rFonts w:ascii="Arial" w:hAnsi="Arial" w:cs="Arial"/>
                <w:sz w:val="20"/>
                <w:szCs w:val="20"/>
                <w:lang w:val="mn-MN"/>
              </w:rPr>
            </w:pPr>
          </w:p>
        </w:tc>
        <w:tc>
          <w:tcPr>
            <w:tcW w:w="7087" w:type="dxa"/>
          </w:tcPr>
          <w:p w:rsidR="00BA56C0" w:rsidRPr="003F45CB" w:rsidRDefault="00BA56C0" w:rsidP="00A83E1A">
            <w:pPr>
              <w:jc w:val="both"/>
              <w:rPr>
                <w:rFonts w:ascii="Arial" w:hAnsi="Arial" w:cs="Arial"/>
                <w:sz w:val="20"/>
                <w:szCs w:val="20"/>
                <w:lang w:val="mn-MN"/>
              </w:rPr>
            </w:pPr>
            <w:r w:rsidRPr="00A83E1A">
              <w:rPr>
                <w:rFonts w:ascii="Arial" w:hAnsi="Arial" w:cs="Arial"/>
                <w:sz w:val="20"/>
                <w:szCs w:val="20"/>
                <w:lang w:val="mn-MN"/>
              </w:rPr>
              <w:t xml:space="preserve">“Найрсаг Улаанбаатар” хөтөлбөрийн хүрээнд хийгдэж буй ажлууд, нийслэлийн аялал жуулчлалын талаарх нийтлэл, үйл ажиллагааны </w:t>
            </w:r>
            <w:r w:rsidRPr="00A83E1A">
              <w:rPr>
                <w:rFonts w:ascii="Arial" w:hAnsi="Arial" w:cs="Arial"/>
                <w:sz w:val="20"/>
                <w:szCs w:val="20"/>
                <w:u w:color="FF0000"/>
                <w:lang w:val="mn-MN"/>
              </w:rPr>
              <w:t>талаарх</w:t>
            </w:r>
            <w:r w:rsidRPr="00A83E1A">
              <w:rPr>
                <w:rFonts w:ascii="Arial" w:hAnsi="Arial" w:cs="Arial"/>
                <w:sz w:val="20"/>
                <w:szCs w:val="20"/>
                <w:lang w:val="mn-MN"/>
              </w:rPr>
              <w:t xml:space="preserve"> мэдээлэл сурталчилгаа, бүтээгдэхүүн, </w:t>
            </w:r>
            <w:r>
              <w:rPr>
                <w:rFonts w:ascii="Arial" w:hAnsi="Arial" w:cs="Arial"/>
                <w:sz w:val="20"/>
                <w:szCs w:val="20"/>
                <w:lang w:val="mn-MN"/>
              </w:rPr>
              <w:t>үзвэр,</w:t>
            </w:r>
            <w:r w:rsidRPr="00A83E1A">
              <w:rPr>
                <w:rFonts w:ascii="Arial" w:hAnsi="Arial" w:cs="Arial"/>
                <w:sz w:val="20"/>
                <w:szCs w:val="20"/>
                <w:lang w:val="mn-MN"/>
              </w:rPr>
              <w:t>үйлчилгээний талаар</w:t>
            </w:r>
            <w:r w:rsidRPr="00983646">
              <w:rPr>
                <w:rFonts w:ascii="Arial" w:hAnsi="Arial" w:cs="Arial"/>
                <w:sz w:val="24"/>
                <w:szCs w:val="24"/>
                <w:lang w:val="mn-MN"/>
              </w:rPr>
              <w:t xml:space="preserve">  </w:t>
            </w:r>
            <w:r w:rsidRPr="003F45CB">
              <w:rPr>
                <w:rFonts w:ascii="Arial" w:hAnsi="Arial" w:cs="Arial"/>
                <w:sz w:val="20"/>
                <w:szCs w:val="20"/>
                <w:lang w:val="mn-MN"/>
              </w:rPr>
              <w:t xml:space="preserve">иргэд, олон нийтэд сурталчлан таниулах үүднээс хэвлэл мэдээллийн байгууллагууд болох Фрийдом” студи, “Айст” телевиз, “Монгол кондент” ХХК-ийн </w:t>
            </w:r>
            <w:r w:rsidRPr="003F45CB">
              <w:rPr>
                <w:rFonts w:ascii="Arial" w:hAnsi="Arial" w:cs="Arial"/>
                <w:sz w:val="20"/>
                <w:szCs w:val="20"/>
              </w:rPr>
              <w:t xml:space="preserve">gogo.mn </w:t>
            </w:r>
            <w:r w:rsidRPr="003F45CB">
              <w:rPr>
                <w:rFonts w:ascii="Arial" w:hAnsi="Arial" w:cs="Arial"/>
                <w:sz w:val="20"/>
                <w:szCs w:val="20"/>
                <w:lang w:val="mn-MN"/>
              </w:rPr>
              <w:t>сайт, Агаарын сэтгүүл “</w:t>
            </w:r>
            <w:r w:rsidRPr="003F45CB">
              <w:rPr>
                <w:rFonts w:ascii="Arial" w:hAnsi="Arial" w:cs="Arial"/>
                <w:sz w:val="20"/>
                <w:szCs w:val="20"/>
              </w:rPr>
              <w:t>ASSA</w:t>
            </w:r>
            <w:r w:rsidRPr="003F45CB">
              <w:rPr>
                <w:rFonts w:ascii="Arial" w:hAnsi="Arial" w:cs="Arial"/>
                <w:sz w:val="20"/>
                <w:szCs w:val="20"/>
                <w:lang w:val="mn-MN"/>
              </w:rPr>
              <w:t xml:space="preserve">” сэтгүүл, </w:t>
            </w:r>
            <w:r>
              <w:rPr>
                <w:rFonts w:ascii="Arial" w:hAnsi="Arial" w:cs="Arial"/>
                <w:sz w:val="20"/>
                <w:szCs w:val="20"/>
                <w:lang w:val="mn-MN"/>
              </w:rPr>
              <w:t xml:space="preserve">“Монголиан экономи” </w:t>
            </w:r>
            <w:r w:rsidRPr="003F45CB">
              <w:rPr>
                <w:rFonts w:ascii="Arial" w:hAnsi="Arial" w:cs="Arial"/>
                <w:sz w:val="20"/>
                <w:szCs w:val="20"/>
                <w:lang w:val="mn-MN"/>
              </w:rPr>
              <w:t>сэтгүүл-үү</w:t>
            </w:r>
            <w:r>
              <w:rPr>
                <w:rFonts w:ascii="Arial" w:hAnsi="Arial" w:cs="Arial"/>
                <w:sz w:val="20"/>
                <w:szCs w:val="20"/>
                <w:lang w:val="mn-MN"/>
              </w:rPr>
              <w:t>дтэ</w:t>
            </w:r>
            <w:r w:rsidRPr="003F45CB">
              <w:rPr>
                <w:rFonts w:ascii="Arial" w:hAnsi="Arial" w:cs="Arial"/>
                <w:sz w:val="20"/>
                <w:szCs w:val="20"/>
                <w:lang w:val="mn-MN"/>
              </w:rPr>
              <w:t xml:space="preserve">й хамтран ажиллах гэрээг </w:t>
            </w:r>
            <w:r>
              <w:rPr>
                <w:rFonts w:ascii="Arial" w:hAnsi="Arial" w:cs="Arial"/>
                <w:sz w:val="20"/>
                <w:szCs w:val="20"/>
                <w:lang w:val="mn-MN"/>
              </w:rPr>
              <w:t xml:space="preserve">хуулийн хүрээнд </w:t>
            </w:r>
            <w:r w:rsidRPr="003F45CB">
              <w:rPr>
                <w:rFonts w:ascii="Arial" w:hAnsi="Arial" w:cs="Arial"/>
                <w:sz w:val="20"/>
                <w:szCs w:val="20"/>
                <w:lang w:val="mn-MN"/>
              </w:rPr>
              <w:t xml:space="preserve">байгуулан гэрээний дагуу ажиллаж байна. </w:t>
            </w:r>
          </w:p>
        </w:tc>
        <w:tc>
          <w:tcPr>
            <w:tcW w:w="851" w:type="dxa"/>
            <w:vMerge/>
          </w:tcPr>
          <w:p w:rsidR="00BA56C0" w:rsidRPr="006C65F2" w:rsidRDefault="00BA56C0" w:rsidP="00005965">
            <w:pPr>
              <w:jc w:val="center"/>
              <w:rPr>
                <w:rFonts w:ascii="Arial" w:hAnsi="Arial" w:cs="Arial"/>
                <w:b/>
                <w:sz w:val="20"/>
                <w:szCs w:val="20"/>
                <w:lang w:val="mn-MN"/>
              </w:rPr>
            </w:pPr>
          </w:p>
        </w:tc>
      </w:tr>
      <w:tr w:rsidR="00BA56C0" w:rsidRPr="006C65F2" w:rsidTr="00BA5F04">
        <w:tc>
          <w:tcPr>
            <w:tcW w:w="568" w:type="dxa"/>
            <w:vMerge/>
          </w:tcPr>
          <w:p w:rsidR="00BA56C0" w:rsidRPr="006C65F2" w:rsidRDefault="00BA56C0" w:rsidP="00005965">
            <w:pPr>
              <w:jc w:val="center"/>
              <w:rPr>
                <w:rFonts w:ascii="Arial" w:hAnsi="Arial" w:cs="Arial"/>
                <w:sz w:val="20"/>
                <w:szCs w:val="20"/>
                <w:lang w:val="mn-MN"/>
              </w:rPr>
            </w:pPr>
          </w:p>
        </w:tc>
        <w:tc>
          <w:tcPr>
            <w:tcW w:w="3686" w:type="dxa"/>
          </w:tcPr>
          <w:p w:rsidR="00BA56C0" w:rsidRPr="006C65F2" w:rsidRDefault="00BA56C0" w:rsidP="00A46B6F">
            <w:pPr>
              <w:pStyle w:val="ListParagraph"/>
              <w:numPr>
                <w:ilvl w:val="0"/>
                <w:numId w:val="4"/>
              </w:numPr>
              <w:ind w:left="176" w:hanging="176"/>
              <w:jc w:val="both"/>
              <w:rPr>
                <w:rFonts w:ascii="Arial" w:hAnsi="Arial" w:cs="Arial"/>
                <w:sz w:val="20"/>
                <w:szCs w:val="20"/>
                <w:lang w:val="mn-MN"/>
              </w:rPr>
            </w:pPr>
            <w:r w:rsidRPr="006C65F2">
              <w:rPr>
                <w:rFonts w:ascii="Arial" w:hAnsi="Arial" w:cs="Arial"/>
                <w:sz w:val="20"/>
                <w:szCs w:val="20"/>
                <w:lang w:val="mn-MN"/>
              </w:rPr>
              <w:t>Мэдээлэл, сурталчилгааны материалуудыг бэлтгэх</w:t>
            </w:r>
          </w:p>
        </w:tc>
        <w:tc>
          <w:tcPr>
            <w:tcW w:w="1275" w:type="dxa"/>
          </w:tcPr>
          <w:p w:rsidR="00BA56C0" w:rsidRPr="006C65F2" w:rsidRDefault="00BA56C0" w:rsidP="00005965">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vMerge/>
          </w:tcPr>
          <w:p w:rsidR="00BA56C0" w:rsidRPr="006C65F2" w:rsidRDefault="00BA56C0" w:rsidP="00005965">
            <w:pPr>
              <w:jc w:val="center"/>
              <w:rPr>
                <w:rFonts w:ascii="Arial" w:hAnsi="Arial" w:cs="Arial"/>
                <w:sz w:val="20"/>
                <w:szCs w:val="20"/>
                <w:lang w:val="mn-MN"/>
              </w:rPr>
            </w:pPr>
          </w:p>
        </w:tc>
        <w:tc>
          <w:tcPr>
            <w:tcW w:w="7087" w:type="dxa"/>
          </w:tcPr>
          <w:p w:rsidR="00BA56C0" w:rsidRPr="00204F9D" w:rsidRDefault="00BA56C0" w:rsidP="001367CB">
            <w:pPr>
              <w:jc w:val="both"/>
              <w:rPr>
                <w:rFonts w:ascii="Arial" w:hAnsi="Arial" w:cs="Arial"/>
                <w:sz w:val="20"/>
                <w:szCs w:val="20"/>
                <w:lang w:val="mn-MN"/>
              </w:rPr>
            </w:pPr>
            <w:r w:rsidRPr="000E352D">
              <w:rPr>
                <w:rFonts w:ascii="Arial" w:hAnsi="Arial" w:cs="Arial"/>
                <w:sz w:val="20"/>
                <w:szCs w:val="20"/>
                <w:lang w:val="mn-MN"/>
              </w:rPr>
              <w:t>“Найрсаг Улаанбаатар” хөтөлбөр, Улаанбаатар хотын талаарх мэдээ мэдээллийг англи, монгол хэл дээр</w:t>
            </w:r>
            <w:r w:rsidRPr="000E352D">
              <w:rPr>
                <w:rFonts w:ascii="Arial" w:hAnsi="Arial" w:cs="Arial"/>
                <w:sz w:val="20"/>
                <w:szCs w:val="20"/>
              </w:rPr>
              <w:t xml:space="preserve"> </w:t>
            </w:r>
            <w:r w:rsidRPr="000E352D">
              <w:rPr>
                <w:rFonts w:ascii="Arial" w:hAnsi="Arial" w:cs="Arial"/>
                <w:sz w:val="20"/>
                <w:szCs w:val="20"/>
                <w:lang w:val="mn-MN"/>
              </w:rPr>
              <w:t>х</w:t>
            </w:r>
            <w:r>
              <w:rPr>
                <w:rFonts w:ascii="Arial" w:hAnsi="Arial" w:cs="Arial"/>
                <w:sz w:val="20"/>
                <w:szCs w:val="20"/>
                <w:lang w:val="mn-MN"/>
              </w:rPr>
              <w:t xml:space="preserve">өрвүүлэн бэлтгэж, </w:t>
            </w:r>
            <w:r w:rsidRPr="000E352D">
              <w:rPr>
                <w:rFonts w:ascii="Arial" w:hAnsi="Arial" w:cs="Arial"/>
                <w:sz w:val="20"/>
                <w:szCs w:val="20"/>
                <w:lang w:val="mn-MN"/>
              </w:rPr>
              <w:t>Улаанбаатар хотын түүхэн дурсгалт барилга байгууламж, хөшөө, дурсгалын талаар танин мэдэхүйн мэдээллий</w:t>
            </w:r>
            <w:r w:rsidR="00204F9D">
              <w:rPr>
                <w:rFonts w:ascii="Arial" w:hAnsi="Arial" w:cs="Arial"/>
                <w:sz w:val="20"/>
                <w:szCs w:val="20"/>
                <w:lang w:val="mn-MN"/>
              </w:rPr>
              <w:t>н материалуудыг</w:t>
            </w:r>
            <w:r>
              <w:rPr>
                <w:rFonts w:ascii="Arial" w:hAnsi="Arial" w:cs="Arial"/>
                <w:sz w:val="20"/>
                <w:szCs w:val="20"/>
                <w:lang w:val="mn-MN"/>
              </w:rPr>
              <w:t>бэлтгэн сурталчилгаанд ашиглаж байна.</w:t>
            </w:r>
            <w:r w:rsidR="00204F9D">
              <w:rPr>
                <w:rFonts w:ascii="Arial" w:hAnsi="Arial" w:cs="Arial"/>
                <w:sz w:val="20"/>
                <w:szCs w:val="20"/>
                <w:lang w:val="mn-MN"/>
              </w:rPr>
              <w:t xml:space="preserve"> </w:t>
            </w:r>
            <w:r w:rsidRPr="002C1863">
              <w:rPr>
                <w:rFonts w:ascii="Arial" w:eastAsia="Times New Roman" w:hAnsi="Arial" w:cs="Arial"/>
                <w:sz w:val="20"/>
                <w:szCs w:val="20"/>
                <w:lang w:val="mn-MN"/>
              </w:rPr>
              <w:t>Улаанбаатар хотыг сурталчлах сурталчилгааны материалд зориулж тус газраас дараах хэвлэмэл сурталчилгааны материалыг гарган сурталчилгаанд ашиглаж байна. Үүнд:</w:t>
            </w:r>
          </w:p>
          <w:p w:rsidR="00BA56C0" w:rsidRPr="002C1863" w:rsidRDefault="00BA56C0" w:rsidP="001367CB">
            <w:pPr>
              <w:jc w:val="both"/>
              <w:rPr>
                <w:rFonts w:ascii="Arial" w:eastAsia="Times New Roman" w:hAnsi="Arial" w:cs="Arial"/>
                <w:sz w:val="20"/>
                <w:szCs w:val="20"/>
                <w:lang w:val="mn-MN"/>
              </w:rPr>
            </w:pPr>
            <w:r w:rsidRPr="002C1863">
              <w:rPr>
                <w:rFonts w:ascii="Arial" w:eastAsia="Times New Roman" w:hAnsi="Arial" w:cs="Arial"/>
                <w:sz w:val="20"/>
                <w:szCs w:val="20"/>
                <w:lang w:val="mn-MN"/>
              </w:rPr>
              <w:t xml:space="preserve">- А3 8 нүүртэй сонин герман-англи хэл дээр 16.000 ширхэг - Ил захидал 3000 ширхэг, </w:t>
            </w:r>
          </w:p>
          <w:p w:rsidR="00BA56C0" w:rsidRPr="002C1863" w:rsidRDefault="00BA56C0" w:rsidP="001367CB">
            <w:pPr>
              <w:jc w:val="both"/>
              <w:rPr>
                <w:rFonts w:ascii="Arial" w:eastAsia="Times New Roman" w:hAnsi="Arial" w:cs="Arial"/>
                <w:sz w:val="20"/>
                <w:szCs w:val="20"/>
                <w:lang w:val="mn-MN"/>
              </w:rPr>
            </w:pPr>
            <w:r w:rsidRPr="002C1863">
              <w:rPr>
                <w:rFonts w:ascii="Arial" w:eastAsia="Times New Roman" w:hAnsi="Arial" w:cs="Arial"/>
                <w:sz w:val="20"/>
                <w:szCs w:val="20"/>
                <w:lang w:val="mn-MN"/>
              </w:rPr>
              <w:t>-100 хуудастай 5000 ширхэг сэтгүүл 5 орны хэл дээр</w:t>
            </w:r>
          </w:p>
          <w:p w:rsidR="00BA56C0" w:rsidRPr="002C1863" w:rsidRDefault="00BA56C0" w:rsidP="001367CB">
            <w:pPr>
              <w:jc w:val="both"/>
              <w:rPr>
                <w:rFonts w:ascii="Arial" w:eastAsia="Times New Roman" w:hAnsi="Arial" w:cs="Arial"/>
                <w:sz w:val="20"/>
                <w:szCs w:val="20"/>
                <w:lang w:val="mn-MN"/>
              </w:rPr>
            </w:pPr>
            <w:r w:rsidRPr="002C1863">
              <w:rPr>
                <w:rFonts w:ascii="Arial" w:eastAsia="Times New Roman" w:hAnsi="Arial" w:cs="Arial"/>
                <w:sz w:val="20"/>
                <w:szCs w:val="20"/>
                <w:lang w:val="mn-MN"/>
              </w:rPr>
              <w:t xml:space="preserve">- 24 нүүртэй 10.000 ширхэг товхимолыг хятад хэл дээр </w:t>
            </w:r>
          </w:p>
          <w:p w:rsidR="00BA56C0" w:rsidRDefault="00BA56C0" w:rsidP="001367CB">
            <w:pPr>
              <w:jc w:val="both"/>
              <w:rPr>
                <w:rFonts w:ascii="Arial" w:eastAsia="Times New Roman" w:hAnsi="Arial" w:cs="Arial"/>
                <w:sz w:val="20"/>
                <w:szCs w:val="20"/>
                <w:lang w:val="mn-MN"/>
              </w:rPr>
            </w:pPr>
            <w:r w:rsidRPr="002C1863">
              <w:rPr>
                <w:rFonts w:ascii="Arial" w:eastAsia="Times New Roman" w:hAnsi="Arial" w:cs="Arial"/>
                <w:sz w:val="20"/>
                <w:szCs w:val="20"/>
                <w:lang w:val="mn-MN"/>
              </w:rPr>
              <w:t>- Бизнес аялагчдад зориула</w:t>
            </w:r>
            <w:r w:rsidR="00204F9D">
              <w:rPr>
                <w:rFonts w:ascii="Arial" w:eastAsia="Times New Roman" w:hAnsi="Arial" w:cs="Arial"/>
                <w:sz w:val="20"/>
                <w:szCs w:val="20"/>
                <w:lang w:val="mn-MN"/>
              </w:rPr>
              <w:t xml:space="preserve">н брошур 2000 ширхэгийг </w:t>
            </w:r>
            <w:r w:rsidRPr="002C1863">
              <w:rPr>
                <w:rFonts w:ascii="Arial" w:eastAsia="Times New Roman" w:hAnsi="Arial" w:cs="Arial"/>
                <w:sz w:val="20"/>
                <w:szCs w:val="20"/>
                <w:lang w:val="mn-MN"/>
              </w:rPr>
              <w:t xml:space="preserve">бэлтгэн гаргав. </w:t>
            </w:r>
          </w:p>
          <w:p w:rsidR="00BA56C0" w:rsidRDefault="00BA56C0" w:rsidP="001367CB">
            <w:pPr>
              <w:jc w:val="both"/>
              <w:rPr>
                <w:rFonts w:ascii="Arial" w:eastAsia="Times New Roman" w:hAnsi="Arial" w:cs="Arial"/>
                <w:sz w:val="20"/>
                <w:szCs w:val="20"/>
                <w:lang w:val="mn-MN"/>
              </w:rPr>
            </w:pPr>
            <w:r>
              <w:rPr>
                <w:rFonts w:ascii="Arial" w:eastAsia="Times New Roman" w:hAnsi="Arial" w:cs="Arial"/>
                <w:sz w:val="20"/>
                <w:szCs w:val="20"/>
                <w:lang w:val="mn-MN"/>
              </w:rPr>
              <w:t xml:space="preserve">- </w:t>
            </w:r>
            <w:r w:rsidRPr="002C1863">
              <w:rPr>
                <w:rFonts w:ascii="Arial" w:eastAsia="Times New Roman" w:hAnsi="Arial" w:cs="Arial"/>
                <w:sz w:val="20"/>
                <w:szCs w:val="20"/>
              </w:rPr>
              <w:t>VFR</w:t>
            </w:r>
            <w:r w:rsidRPr="002C1863">
              <w:rPr>
                <w:rFonts w:ascii="Arial" w:eastAsia="Times New Roman" w:hAnsi="Arial" w:cs="Arial"/>
                <w:sz w:val="20"/>
                <w:szCs w:val="20"/>
                <w:lang w:val="mn-MN"/>
              </w:rPr>
              <w:t xml:space="preserve"> жуулчдыг татах ажлын хүрээнд </w:t>
            </w:r>
            <w:r w:rsidRPr="002C1863">
              <w:rPr>
                <w:rFonts w:ascii="Arial" w:eastAsia="Times New Roman" w:hAnsi="Arial" w:cs="Arial"/>
                <w:sz w:val="20"/>
                <w:szCs w:val="20"/>
              </w:rPr>
              <w:t>JCI M</w:t>
            </w:r>
            <w:r w:rsidRPr="002C1863">
              <w:rPr>
                <w:rFonts w:ascii="Arial" w:eastAsia="Times New Roman" w:hAnsi="Arial" w:cs="Arial"/>
                <w:sz w:val="20"/>
                <w:szCs w:val="20"/>
                <w:lang w:val="mn-MN"/>
              </w:rPr>
              <w:t xml:space="preserve">онгол ТББ-тай хамтран ажиллах гэрээний дагуу Тайвань улсад зохион байгуулагдаж буй АСПАК-2016” Ази Номхон далайн бүсийн чуулганд оролцож буй залуучууд </w:t>
            </w:r>
            <w:r>
              <w:rPr>
                <w:rFonts w:ascii="Arial" w:eastAsia="Times New Roman" w:hAnsi="Arial" w:cs="Arial"/>
                <w:sz w:val="20"/>
                <w:szCs w:val="20"/>
                <w:lang w:val="mn-MN"/>
              </w:rPr>
              <w:t>“</w:t>
            </w:r>
            <w:r w:rsidRPr="002C1863">
              <w:rPr>
                <w:rFonts w:ascii="Arial" w:eastAsia="Times New Roman" w:hAnsi="Arial" w:cs="Arial"/>
                <w:sz w:val="20"/>
                <w:szCs w:val="20"/>
                <w:lang w:val="mn-MN"/>
              </w:rPr>
              <w:t>Манайд ирээрэй</w:t>
            </w:r>
            <w:r>
              <w:rPr>
                <w:rFonts w:ascii="Arial" w:eastAsia="Times New Roman" w:hAnsi="Arial" w:cs="Arial"/>
                <w:sz w:val="20"/>
                <w:szCs w:val="20"/>
                <w:lang w:val="mn-MN"/>
              </w:rPr>
              <w:t>”</w:t>
            </w:r>
            <w:r w:rsidRPr="002C1863">
              <w:rPr>
                <w:rFonts w:ascii="Arial" w:eastAsia="Times New Roman" w:hAnsi="Arial" w:cs="Arial"/>
                <w:sz w:val="20"/>
                <w:szCs w:val="20"/>
                <w:lang w:val="mn-MN"/>
              </w:rPr>
              <w:t xml:space="preserve"> нэртэй 2000 ширхэг ил захидлыг чуулгын үеэр тараан ажиллав.</w:t>
            </w:r>
          </w:p>
          <w:p w:rsidR="00BA56C0" w:rsidRDefault="00BA56C0" w:rsidP="001367CB">
            <w:pPr>
              <w:jc w:val="both"/>
              <w:rPr>
                <w:rFonts w:ascii="Arial" w:hAnsi="Arial" w:cs="Arial"/>
                <w:sz w:val="20"/>
                <w:szCs w:val="20"/>
                <w:lang w:val="mn-MN"/>
              </w:rPr>
            </w:pPr>
            <w:r>
              <w:rPr>
                <w:rFonts w:ascii="Arial" w:eastAsia="Times New Roman" w:hAnsi="Arial" w:cs="Arial"/>
                <w:sz w:val="20"/>
                <w:szCs w:val="20"/>
                <w:lang w:val="mn-MN"/>
              </w:rPr>
              <w:t>-</w:t>
            </w:r>
            <w:r w:rsidRPr="00B50725">
              <w:rPr>
                <w:rFonts w:ascii="Arial" w:hAnsi="Arial" w:cs="Arial"/>
                <w:sz w:val="20"/>
                <w:szCs w:val="20"/>
                <w:lang w:val="mn-MN"/>
              </w:rPr>
              <w:t xml:space="preserve"> Улаанбаатар сити майп, гайд бүүкт </w:t>
            </w:r>
            <w:r w:rsidRPr="00B50725">
              <w:rPr>
                <w:rFonts w:ascii="Arial" w:hAnsi="Arial" w:cs="Arial"/>
                <w:sz w:val="20"/>
                <w:szCs w:val="20"/>
              </w:rPr>
              <w:t>“</w:t>
            </w:r>
            <w:r w:rsidRPr="00B50725">
              <w:rPr>
                <w:rFonts w:ascii="Arial" w:hAnsi="Arial" w:cs="Arial"/>
                <w:sz w:val="20"/>
                <w:szCs w:val="20"/>
                <w:lang w:val="mn-MN"/>
              </w:rPr>
              <w:t>Найрсаг Улаанбаатар</w:t>
            </w:r>
            <w:r w:rsidRPr="00B50725">
              <w:rPr>
                <w:rFonts w:ascii="Arial" w:hAnsi="Arial" w:cs="Arial"/>
                <w:sz w:val="20"/>
                <w:szCs w:val="20"/>
              </w:rPr>
              <w:t>”</w:t>
            </w:r>
            <w:r w:rsidRPr="00B50725">
              <w:rPr>
                <w:rFonts w:ascii="Arial" w:hAnsi="Arial" w:cs="Arial"/>
                <w:sz w:val="20"/>
                <w:szCs w:val="20"/>
                <w:lang w:val="mn-MN"/>
              </w:rPr>
              <w:t xml:space="preserve"> хөтөлбөрийн календарьчилсан танилцуулга, жуулчдад зориулсан утасны апплекэйшний сурталчилгааг хувийн хэвшлийн байгууллагуудтай хамтран үнэ төлбөргүй 10.000 ширхэгийг хэвлүүлэн гаргаж сурталчилгаанд ашиглаж байна.</w:t>
            </w:r>
          </w:p>
          <w:p w:rsidR="00BA56C0" w:rsidRPr="00AD5B73" w:rsidRDefault="00BA56C0" w:rsidP="001367CB">
            <w:pPr>
              <w:jc w:val="both"/>
              <w:rPr>
                <w:rFonts w:ascii="Arial" w:hAnsi="Arial" w:cs="Arial"/>
                <w:sz w:val="18"/>
                <w:szCs w:val="18"/>
                <w:lang w:val="mn-MN"/>
              </w:rPr>
            </w:pPr>
            <w:r>
              <w:rPr>
                <w:rFonts w:ascii="Arial" w:hAnsi="Arial" w:cs="Arial"/>
                <w:sz w:val="20"/>
                <w:szCs w:val="20"/>
                <w:lang w:val="mn-MN"/>
              </w:rPr>
              <w:t>-</w:t>
            </w:r>
            <w:r w:rsidRPr="00E9790B">
              <w:rPr>
                <w:rFonts w:ascii="Arial" w:hAnsi="Arial" w:cs="Arial"/>
                <w:sz w:val="18"/>
                <w:szCs w:val="18"/>
                <w:lang w:val="mn-MN"/>
              </w:rPr>
              <w:t xml:space="preserve">- Олон улсын агаарын тээврийн байгууллагуудын </w:t>
            </w:r>
            <w:r w:rsidRPr="00E9790B">
              <w:rPr>
                <w:rFonts w:ascii="Arial" w:hAnsi="Arial" w:cs="Arial"/>
                <w:sz w:val="18"/>
                <w:szCs w:val="18"/>
              </w:rPr>
              <w:t xml:space="preserve">ICAO </w:t>
            </w:r>
            <w:r w:rsidRPr="00E9790B">
              <w:rPr>
                <w:rFonts w:ascii="Arial" w:hAnsi="Arial" w:cs="Arial"/>
                <w:sz w:val="18"/>
                <w:szCs w:val="18"/>
                <w:lang w:val="mn-MN"/>
              </w:rPr>
              <w:t>сэтгүүлд Найрсаг Улаанбаатар хөтөлбөрийн хүрээнд хийгдэх ажлууд болон аялал жуулчлалын чиглэлээр зохион байгуулах арга хэмжээнүүдийн мэдээллийг англи хэл дээр гаргав.</w:t>
            </w:r>
          </w:p>
          <w:p w:rsidR="00BA56C0" w:rsidRPr="00B50725" w:rsidRDefault="00BA56C0" w:rsidP="001367CB">
            <w:pPr>
              <w:jc w:val="both"/>
              <w:rPr>
                <w:rFonts w:ascii="Arial" w:hAnsi="Arial" w:cs="Arial"/>
                <w:sz w:val="20"/>
                <w:szCs w:val="20"/>
                <w:lang w:val="mn-MN"/>
              </w:rPr>
            </w:pPr>
            <w:r w:rsidRPr="00B50725">
              <w:rPr>
                <w:rFonts w:ascii="Arial" w:hAnsi="Arial" w:cs="Arial"/>
                <w:sz w:val="20"/>
                <w:szCs w:val="20"/>
                <w:lang w:val="mn-MN"/>
              </w:rPr>
              <w:t xml:space="preserve">- </w:t>
            </w:r>
            <w:r w:rsidRPr="00B50725">
              <w:rPr>
                <w:rFonts w:ascii="Arial" w:hAnsi="Arial" w:cs="Arial"/>
                <w:sz w:val="20"/>
                <w:szCs w:val="20"/>
              </w:rPr>
              <w:t xml:space="preserve">That’s UB </w:t>
            </w:r>
            <w:r w:rsidRPr="00B50725">
              <w:rPr>
                <w:rFonts w:ascii="Arial" w:hAnsi="Arial" w:cs="Arial"/>
                <w:sz w:val="20"/>
                <w:szCs w:val="20"/>
                <w:lang w:val="mn-MN"/>
              </w:rPr>
              <w:t xml:space="preserve">жуулчдад зориулсан сэтгүүлд </w:t>
            </w:r>
            <w:r w:rsidRPr="00B50725">
              <w:rPr>
                <w:rFonts w:ascii="Arial" w:hAnsi="Arial" w:cs="Arial"/>
                <w:sz w:val="20"/>
                <w:szCs w:val="20"/>
              </w:rPr>
              <w:t>“</w:t>
            </w:r>
            <w:r w:rsidRPr="00B50725">
              <w:rPr>
                <w:rFonts w:ascii="Arial" w:hAnsi="Arial" w:cs="Arial"/>
                <w:sz w:val="20"/>
                <w:szCs w:val="20"/>
                <w:lang w:val="mn-MN"/>
              </w:rPr>
              <w:t>Найрсаг Улаанбаатар</w:t>
            </w:r>
            <w:r w:rsidRPr="00B50725">
              <w:rPr>
                <w:rFonts w:ascii="Arial" w:hAnsi="Arial" w:cs="Arial"/>
                <w:sz w:val="20"/>
                <w:szCs w:val="20"/>
              </w:rPr>
              <w:t>”</w:t>
            </w:r>
            <w:r w:rsidRPr="00B50725">
              <w:rPr>
                <w:rFonts w:ascii="Arial" w:hAnsi="Arial" w:cs="Arial"/>
                <w:sz w:val="20"/>
                <w:szCs w:val="20"/>
                <w:lang w:val="mn-MN"/>
              </w:rPr>
              <w:t xml:space="preserve"> хөтөлбөрийн хүрээнд зохиогдох эвентүүд, Даншиг наадмын мэдээллийг англи хэл дээр бэлтгэж байрлуулав. </w:t>
            </w:r>
          </w:p>
          <w:p w:rsidR="00BA56C0" w:rsidRDefault="00BA56C0" w:rsidP="001367CB">
            <w:pPr>
              <w:jc w:val="both"/>
              <w:rPr>
                <w:rFonts w:ascii="Arial" w:hAnsi="Arial" w:cs="Arial"/>
                <w:sz w:val="20"/>
                <w:szCs w:val="20"/>
                <w:lang w:val="mn-MN"/>
              </w:rPr>
            </w:pPr>
            <w:r w:rsidRPr="00B50725">
              <w:rPr>
                <w:rFonts w:ascii="Arial" w:hAnsi="Arial" w:cs="Arial"/>
                <w:sz w:val="20"/>
                <w:szCs w:val="20"/>
                <w:lang w:val="mn-MN"/>
              </w:rPr>
              <w:t xml:space="preserve">- Үндэсний агаарын тээвэрлэгч МИАТ ХК-тай байгуулсан хамтын </w:t>
            </w:r>
            <w:r w:rsidRPr="00B50725">
              <w:rPr>
                <w:rFonts w:ascii="Arial" w:hAnsi="Arial" w:cs="Arial"/>
                <w:sz w:val="20"/>
                <w:szCs w:val="20"/>
                <w:lang w:val="mn-MN"/>
              </w:rPr>
              <w:lastRenderedPageBreak/>
              <w:t>ажиллагааны хүрээнд агаарын хөлгийн энтертайментад Улаанбаатар хотыг сурталчилсан видео шторкийг олон улсын стандартын дагуу үнэ төлбөргүйгээр байрлууллаа.</w:t>
            </w:r>
          </w:p>
          <w:p w:rsidR="00BA56C0" w:rsidRPr="002C1863" w:rsidRDefault="00BA56C0" w:rsidP="001367CB">
            <w:pPr>
              <w:jc w:val="both"/>
              <w:rPr>
                <w:rFonts w:ascii="Arial" w:eastAsia="Times New Roman" w:hAnsi="Arial" w:cs="Arial"/>
                <w:sz w:val="20"/>
                <w:szCs w:val="20"/>
                <w:lang w:val="mn-MN"/>
              </w:rPr>
            </w:pPr>
            <w:r>
              <w:rPr>
                <w:rFonts w:ascii="Arial" w:hAnsi="Arial" w:cs="Arial"/>
                <w:sz w:val="20"/>
                <w:szCs w:val="20"/>
                <w:lang w:val="mn-MN"/>
              </w:rPr>
              <w:t xml:space="preserve">- </w:t>
            </w:r>
            <w:r w:rsidRPr="008158D8">
              <w:rPr>
                <w:rFonts w:ascii="Arial" w:hAnsi="Arial" w:cs="Arial"/>
                <w:sz w:val="20"/>
                <w:szCs w:val="20"/>
                <w:lang w:val="mn-MN"/>
              </w:rPr>
              <w:t>10000 ширхэг 20 нүүр бүхий Улаанбаатар хотын танилцуу</w:t>
            </w:r>
            <w:r>
              <w:rPr>
                <w:rFonts w:ascii="Arial" w:hAnsi="Arial" w:cs="Arial"/>
                <w:sz w:val="20"/>
                <w:szCs w:val="20"/>
                <w:lang w:val="mn-MN"/>
              </w:rPr>
              <w:t xml:space="preserve">лга материалыг хятад </w:t>
            </w:r>
            <w:r w:rsidRPr="008158D8">
              <w:rPr>
                <w:rFonts w:ascii="Arial" w:hAnsi="Arial" w:cs="Arial"/>
                <w:sz w:val="20"/>
                <w:szCs w:val="20"/>
                <w:lang w:val="mn-MN"/>
              </w:rPr>
              <w:t>дээр бэлтгэ</w:t>
            </w:r>
            <w:r>
              <w:rPr>
                <w:rFonts w:ascii="Arial" w:hAnsi="Arial" w:cs="Arial"/>
                <w:sz w:val="20"/>
                <w:szCs w:val="20"/>
                <w:lang w:val="mn-MN"/>
              </w:rPr>
              <w:t>н сурталчилгаанд ашиглаж байна.</w:t>
            </w:r>
          </w:p>
        </w:tc>
        <w:tc>
          <w:tcPr>
            <w:tcW w:w="851" w:type="dxa"/>
            <w:vMerge/>
          </w:tcPr>
          <w:p w:rsidR="00BA56C0" w:rsidRPr="006C65F2" w:rsidRDefault="00BA56C0" w:rsidP="00005965">
            <w:pPr>
              <w:jc w:val="center"/>
              <w:rPr>
                <w:rFonts w:ascii="Arial" w:hAnsi="Arial" w:cs="Arial"/>
                <w:b/>
                <w:sz w:val="20"/>
                <w:szCs w:val="20"/>
                <w:lang w:val="mn-MN"/>
              </w:rPr>
            </w:pPr>
          </w:p>
        </w:tc>
      </w:tr>
      <w:tr w:rsidR="00BA56C0" w:rsidRPr="006C65F2" w:rsidTr="00BA5F04">
        <w:tc>
          <w:tcPr>
            <w:tcW w:w="568" w:type="dxa"/>
            <w:vMerge/>
          </w:tcPr>
          <w:p w:rsidR="00BA56C0" w:rsidRPr="006C65F2" w:rsidRDefault="00BA56C0" w:rsidP="00005965">
            <w:pPr>
              <w:jc w:val="center"/>
              <w:rPr>
                <w:rFonts w:ascii="Arial" w:hAnsi="Arial" w:cs="Arial"/>
                <w:sz w:val="20"/>
                <w:szCs w:val="20"/>
                <w:lang w:val="mn-MN"/>
              </w:rPr>
            </w:pPr>
          </w:p>
        </w:tc>
        <w:tc>
          <w:tcPr>
            <w:tcW w:w="3686" w:type="dxa"/>
          </w:tcPr>
          <w:p w:rsidR="00BA56C0" w:rsidRPr="006C65F2" w:rsidRDefault="00BA56C0" w:rsidP="00A46B6F">
            <w:pPr>
              <w:pStyle w:val="ListParagraph"/>
              <w:numPr>
                <w:ilvl w:val="0"/>
                <w:numId w:val="4"/>
              </w:numPr>
              <w:ind w:left="176" w:hanging="176"/>
              <w:jc w:val="both"/>
              <w:rPr>
                <w:rFonts w:ascii="Arial" w:hAnsi="Arial" w:cs="Arial"/>
                <w:sz w:val="20"/>
                <w:szCs w:val="20"/>
                <w:lang w:val="mn-MN"/>
              </w:rPr>
            </w:pPr>
            <w:r w:rsidRPr="006C65F2">
              <w:rPr>
                <w:rFonts w:ascii="Arial" w:hAnsi="Arial" w:cs="Arial"/>
                <w:sz w:val="20"/>
                <w:szCs w:val="20"/>
                <w:lang w:val="mn-MN"/>
              </w:rPr>
              <w:t>Мэдээлэл, сурталчилгааг явуулах, үр дүнг тооцох, гүйцэтгэлийг тайлагнах</w:t>
            </w:r>
          </w:p>
        </w:tc>
        <w:tc>
          <w:tcPr>
            <w:tcW w:w="1275" w:type="dxa"/>
          </w:tcPr>
          <w:p w:rsidR="00BA56C0" w:rsidRPr="006C65F2" w:rsidRDefault="00BA56C0" w:rsidP="00005965">
            <w:pPr>
              <w:jc w:val="center"/>
              <w:rPr>
                <w:rFonts w:ascii="Arial" w:hAnsi="Arial" w:cs="Arial"/>
                <w:sz w:val="20"/>
                <w:szCs w:val="20"/>
                <w:lang w:val="mn-MN"/>
              </w:rPr>
            </w:pPr>
            <w:r w:rsidRPr="006C65F2">
              <w:rPr>
                <w:rFonts w:ascii="Arial" w:hAnsi="Arial" w:cs="Arial"/>
                <w:sz w:val="20"/>
                <w:szCs w:val="20"/>
                <w:lang w:val="mn-MN"/>
              </w:rPr>
              <w:t>6,12 дугаар сард</w:t>
            </w:r>
          </w:p>
        </w:tc>
        <w:tc>
          <w:tcPr>
            <w:tcW w:w="1985" w:type="dxa"/>
            <w:vMerge/>
          </w:tcPr>
          <w:p w:rsidR="00BA56C0" w:rsidRPr="006C65F2" w:rsidRDefault="00BA56C0" w:rsidP="00005965">
            <w:pPr>
              <w:jc w:val="center"/>
              <w:rPr>
                <w:rFonts w:ascii="Arial" w:hAnsi="Arial" w:cs="Arial"/>
                <w:sz w:val="20"/>
                <w:szCs w:val="20"/>
                <w:lang w:val="mn-MN"/>
              </w:rPr>
            </w:pPr>
          </w:p>
        </w:tc>
        <w:tc>
          <w:tcPr>
            <w:tcW w:w="7087" w:type="dxa"/>
          </w:tcPr>
          <w:p w:rsidR="00BA56C0" w:rsidRPr="006C65F2" w:rsidRDefault="00BA56C0" w:rsidP="00005965">
            <w:pPr>
              <w:jc w:val="both"/>
              <w:rPr>
                <w:rFonts w:ascii="Arial" w:hAnsi="Arial" w:cs="Arial"/>
                <w:sz w:val="20"/>
                <w:szCs w:val="20"/>
                <w:lang w:val="mn-MN"/>
              </w:rPr>
            </w:pPr>
            <w:r w:rsidRPr="00A83E1A">
              <w:rPr>
                <w:rFonts w:ascii="Arial" w:hAnsi="Arial" w:cs="Arial"/>
                <w:sz w:val="20"/>
                <w:szCs w:val="20"/>
                <w:lang w:val="mn-MN"/>
              </w:rPr>
              <w:t xml:space="preserve">“Найрсаг Улаанбаатар” хөтөлбөрийн хүрээнд хийгдэж буй ажлууд, нийслэлийн аялал жуулчлалын талаарх нийтлэл, үйл ажиллагааны </w:t>
            </w:r>
            <w:r w:rsidRPr="00A83E1A">
              <w:rPr>
                <w:rFonts w:ascii="Arial" w:hAnsi="Arial" w:cs="Arial"/>
                <w:sz w:val="20"/>
                <w:szCs w:val="20"/>
                <w:u w:color="FF0000"/>
                <w:lang w:val="mn-MN"/>
              </w:rPr>
              <w:t>талаарх</w:t>
            </w:r>
            <w:r w:rsidRPr="00A83E1A">
              <w:rPr>
                <w:rFonts w:ascii="Arial" w:hAnsi="Arial" w:cs="Arial"/>
                <w:sz w:val="20"/>
                <w:szCs w:val="20"/>
                <w:lang w:val="mn-MN"/>
              </w:rPr>
              <w:t xml:space="preserve"> мэдээлэл сурталчилгаа, бүтээгдэхүүн, </w:t>
            </w:r>
            <w:r>
              <w:rPr>
                <w:rFonts w:ascii="Arial" w:hAnsi="Arial" w:cs="Arial"/>
                <w:sz w:val="20"/>
                <w:szCs w:val="20"/>
                <w:lang w:val="mn-MN"/>
              </w:rPr>
              <w:t>үзвэр,</w:t>
            </w:r>
            <w:r w:rsidRPr="00A83E1A">
              <w:rPr>
                <w:rFonts w:ascii="Arial" w:hAnsi="Arial" w:cs="Arial"/>
                <w:sz w:val="20"/>
                <w:szCs w:val="20"/>
                <w:lang w:val="mn-MN"/>
              </w:rPr>
              <w:t>үйлчилгээний талаар</w:t>
            </w:r>
            <w:r w:rsidRPr="00983646">
              <w:rPr>
                <w:rFonts w:ascii="Arial" w:hAnsi="Arial" w:cs="Arial"/>
                <w:sz w:val="24"/>
                <w:szCs w:val="24"/>
                <w:lang w:val="mn-MN"/>
              </w:rPr>
              <w:t xml:space="preserve">  </w:t>
            </w:r>
            <w:r w:rsidRPr="003F45CB">
              <w:rPr>
                <w:rFonts w:ascii="Arial" w:hAnsi="Arial" w:cs="Arial"/>
                <w:sz w:val="20"/>
                <w:szCs w:val="20"/>
                <w:lang w:val="mn-MN"/>
              </w:rPr>
              <w:t>иргэд, олон нийтэд сурталчлан таниулах үүднээс хэвлэл мэдээллийн байгууллагууд болох Фрийдом” сту</w:t>
            </w:r>
            <w:r>
              <w:rPr>
                <w:rFonts w:ascii="Arial" w:hAnsi="Arial" w:cs="Arial"/>
                <w:sz w:val="20"/>
                <w:szCs w:val="20"/>
                <w:lang w:val="mn-MN"/>
              </w:rPr>
              <w:t>ди, “Айст” телевиз, “Монгол конт</w:t>
            </w:r>
            <w:r w:rsidRPr="003F45CB">
              <w:rPr>
                <w:rFonts w:ascii="Arial" w:hAnsi="Arial" w:cs="Arial"/>
                <w:sz w:val="20"/>
                <w:szCs w:val="20"/>
                <w:lang w:val="mn-MN"/>
              </w:rPr>
              <w:t xml:space="preserve">ент” ХХК-ийн </w:t>
            </w:r>
            <w:r w:rsidRPr="003F45CB">
              <w:rPr>
                <w:rFonts w:ascii="Arial" w:hAnsi="Arial" w:cs="Arial"/>
                <w:sz w:val="20"/>
                <w:szCs w:val="20"/>
              </w:rPr>
              <w:t xml:space="preserve">gogo.mn </w:t>
            </w:r>
            <w:r w:rsidRPr="003F45CB">
              <w:rPr>
                <w:rFonts w:ascii="Arial" w:hAnsi="Arial" w:cs="Arial"/>
                <w:sz w:val="20"/>
                <w:szCs w:val="20"/>
                <w:lang w:val="mn-MN"/>
              </w:rPr>
              <w:t>сайт, Агаарын сэтгүүл “</w:t>
            </w:r>
            <w:r w:rsidRPr="003F45CB">
              <w:rPr>
                <w:rFonts w:ascii="Arial" w:hAnsi="Arial" w:cs="Arial"/>
                <w:sz w:val="20"/>
                <w:szCs w:val="20"/>
              </w:rPr>
              <w:t>ASSA</w:t>
            </w:r>
            <w:r w:rsidRPr="003F45CB">
              <w:rPr>
                <w:rFonts w:ascii="Arial" w:hAnsi="Arial" w:cs="Arial"/>
                <w:sz w:val="20"/>
                <w:szCs w:val="20"/>
                <w:lang w:val="mn-MN"/>
              </w:rPr>
              <w:t xml:space="preserve">” сэтгүүл, </w:t>
            </w:r>
            <w:r>
              <w:rPr>
                <w:rFonts w:ascii="Arial" w:hAnsi="Arial" w:cs="Arial"/>
                <w:sz w:val="20"/>
                <w:szCs w:val="20"/>
                <w:lang w:val="mn-MN"/>
              </w:rPr>
              <w:t xml:space="preserve">“Монголиан экономи” </w:t>
            </w:r>
            <w:r w:rsidRPr="003F45CB">
              <w:rPr>
                <w:rFonts w:ascii="Arial" w:hAnsi="Arial" w:cs="Arial"/>
                <w:sz w:val="20"/>
                <w:szCs w:val="20"/>
                <w:lang w:val="mn-MN"/>
              </w:rPr>
              <w:t>сэтгүүл-үү</w:t>
            </w:r>
            <w:r>
              <w:rPr>
                <w:rFonts w:ascii="Arial" w:hAnsi="Arial" w:cs="Arial"/>
                <w:sz w:val="20"/>
                <w:szCs w:val="20"/>
                <w:lang w:val="mn-MN"/>
              </w:rPr>
              <w:t>дтэ</w:t>
            </w:r>
            <w:r w:rsidRPr="003F45CB">
              <w:rPr>
                <w:rFonts w:ascii="Arial" w:hAnsi="Arial" w:cs="Arial"/>
                <w:sz w:val="20"/>
                <w:szCs w:val="20"/>
                <w:lang w:val="mn-MN"/>
              </w:rPr>
              <w:t>й хамтран ажиллах гэрээ</w:t>
            </w:r>
            <w:r>
              <w:rPr>
                <w:rFonts w:ascii="Arial" w:hAnsi="Arial" w:cs="Arial"/>
                <w:sz w:val="20"/>
                <w:szCs w:val="20"/>
                <w:lang w:val="mn-MN"/>
              </w:rPr>
              <w:t>ний гүйцэтгэлийг 2016 оны 06 дугаар сарын 02-ны өдрийн Газрын хурал дээр тайлагнан хангалттай гэж дүгнэв.</w:t>
            </w:r>
          </w:p>
        </w:tc>
        <w:tc>
          <w:tcPr>
            <w:tcW w:w="851" w:type="dxa"/>
            <w:vMerge/>
          </w:tcPr>
          <w:p w:rsidR="00BA56C0" w:rsidRPr="006C65F2" w:rsidRDefault="00BA56C0" w:rsidP="00005965">
            <w:pPr>
              <w:jc w:val="center"/>
              <w:rPr>
                <w:rFonts w:ascii="Arial" w:hAnsi="Arial" w:cs="Arial"/>
                <w:b/>
                <w:sz w:val="20"/>
                <w:szCs w:val="20"/>
                <w:lang w:val="mn-MN"/>
              </w:rPr>
            </w:pPr>
          </w:p>
        </w:tc>
      </w:tr>
      <w:tr w:rsidR="00BA56C0" w:rsidRPr="006C65F2" w:rsidTr="00BA5F04">
        <w:tc>
          <w:tcPr>
            <w:tcW w:w="568" w:type="dxa"/>
            <w:vMerge w:val="restart"/>
          </w:tcPr>
          <w:p w:rsidR="00BA56C0" w:rsidRDefault="00BA56C0" w:rsidP="00005965">
            <w:pPr>
              <w:jc w:val="center"/>
              <w:rPr>
                <w:rFonts w:ascii="Arial" w:hAnsi="Arial" w:cs="Arial"/>
                <w:sz w:val="20"/>
                <w:szCs w:val="20"/>
                <w:lang w:val="mn-MN"/>
              </w:rPr>
            </w:pPr>
            <w:r w:rsidRPr="006C65F2">
              <w:rPr>
                <w:rFonts w:ascii="Arial" w:hAnsi="Arial" w:cs="Arial"/>
                <w:sz w:val="20"/>
                <w:szCs w:val="20"/>
                <w:lang w:val="mn-MN"/>
              </w:rPr>
              <w:t>2</w:t>
            </w: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Default="00BA56C0" w:rsidP="00005965">
            <w:pPr>
              <w:jc w:val="center"/>
              <w:rPr>
                <w:rFonts w:ascii="Arial" w:hAnsi="Arial" w:cs="Arial"/>
                <w:sz w:val="20"/>
                <w:szCs w:val="20"/>
                <w:lang w:val="mn-MN"/>
              </w:rPr>
            </w:pPr>
          </w:p>
          <w:p w:rsidR="00BA56C0" w:rsidRPr="006C65F2" w:rsidRDefault="00BA56C0" w:rsidP="00005965">
            <w:pPr>
              <w:jc w:val="center"/>
              <w:rPr>
                <w:rFonts w:ascii="Arial" w:hAnsi="Arial" w:cs="Arial"/>
                <w:sz w:val="20"/>
                <w:szCs w:val="20"/>
                <w:lang w:val="mn-MN"/>
              </w:rPr>
            </w:pPr>
          </w:p>
          <w:p w:rsidR="00BA56C0" w:rsidRPr="006C65F2" w:rsidRDefault="00BA56C0" w:rsidP="00005965">
            <w:pPr>
              <w:jc w:val="center"/>
              <w:rPr>
                <w:rFonts w:ascii="Arial" w:hAnsi="Arial" w:cs="Arial"/>
                <w:sz w:val="20"/>
                <w:szCs w:val="20"/>
                <w:lang w:val="mn-MN"/>
              </w:rPr>
            </w:pPr>
          </w:p>
        </w:tc>
        <w:tc>
          <w:tcPr>
            <w:tcW w:w="3686" w:type="dxa"/>
          </w:tcPr>
          <w:p w:rsidR="00BA56C0" w:rsidRPr="006C65F2" w:rsidRDefault="00BA56C0" w:rsidP="00005965">
            <w:pPr>
              <w:jc w:val="both"/>
              <w:rPr>
                <w:rFonts w:ascii="Arial" w:hAnsi="Arial" w:cs="Arial"/>
                <w:sz w:val="20"/>
                <w:szCs w:val="20"/>
                <w:lang w:val="mn-MN"/>
              </w:rPr>
            </w:pPr>
            <w:r w:rsidRPr="006C65F2">
              <w:rPr>
                <w:rFonts w:ascii="Arial" w:hAnsi="Arial" w:cs="Arial"/>
                <w:sz w:val="20"/>
                <w:szCs w:val="20"/>
                <w:lang w:val="mn-MN"/>
              </w:rPr>
              <w:t>ХБНГУ-ын Ай Ти Би Берлин олон улсын аялал жуулчлалын үзэсгэлэнд оролцож Улаанбаатар хотыг сурталчлах</w:t>
            </w:r>
          </w:p>
        </w:tc>
        <w:tc>
          <w:tcPr>
            <w:tcW w:w="1275" w:type="dxa"/>
          </w:tcPr>
          <w:p w:rsidR="00BA56C0" w:rsidRPr="006C65F2" w:rsidRDefault="00BA56C0" w:rsidP="00005965">
            <w:pPr>
              <w:jc w:val="center"/>
              <w:rPr>
                <w:rFonts w:ascii="Arial" w:hAnsi="Arial" w:cs="Arial"/>
                <w:sz w:val="20"/>
                <w:szCs w:val="20"/>
                <w:lang w:val="mn-MN"/>
              </w:rPr>
            </w:pPr>
            <w:r w:rsidRPr="006C65F2">
              <w:rPr>
                <w:rFonts w:ascii="Arial" w:hAnsi="Arial" w:cs="Arial"/>
                <w:sz w:val="20"/>
                <w:szCs w:val="20"/>
                <w:lang w:val="mn-MN"/>
              </w:rPr>
              <w:t>3 дугаар сард</w:t>
            </w:r>
          </w:p>
        </w:tc>
        <w:tc>
          <w:tcPr>
            <w:tcW w:w="1985" w:type="dxa"/>
            <w:vMerge w:val="restart"/>
          </w:tcPr>
          <w:p w:rsidR="00BA56C0" w:rsidRDefault="00BA56C0" w:rsidP="00BA72AF">
            <w:pPr>
              <w:jc w:val="center"/>
              <w:rPr>
                <w:rFonts w:ascii="Arial" w:hAnsi="Arial" w:cs="Arial"/>
                <w:sz w:val="20"/>
                <w:szCs w:val="20"/>
                <w:lang w:val="mn-MN"/>
              </w:rPr>
            </w:pPr>
            <w:r w:rsidRPr="00377D31">
              <w:rPr>
                <w:rFonts w:ascii="Arial" w:hAnsi="Arial" w:cs="Arial"/>
                <w:sz w:val="20"/>
                <w:szCs w:val="20"/>
                <w:lang w:val="mn-MN"/>
              </w:rPr>
              <w:t>Д.Энхбаяр</w:t>
            </w: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Default="00BA56C0" w:rsidP="00BA72AF">
            <w:pPr>
              <w:jc w:val="center"/>
              <w:rPr>
                <w:rFonts w:ascii="Arial" w:hAnsi="Arial" w:cs="Arial"/>
                <w:sz w:val="20"/>
                <w:szCs w:val="20"/>
                <w:lang w:val="mn-MN"/>
              </w:rPr>
            </w:pPr>
          </w:p>
          <w:p w:rsidR="00BA56C0" w:rsidRPr="00377D31" w:rsidRDefault="00BA56C0" w:rsidP="00BA72AF">
            <w:pPr>
              <w:jc w:val="center"/>
              <w:rPr>
                <w:rFonts w:ascii="Arial" w:hAnsi="Arial" w:cs="Arial"/>
                <w:sz w:val="20"/>
                <w:szCs w:val="20"/>
                <w:lang w:val="mn-MN"/>
              </w:rPr>
            </w:pPr>
          </w:p>
        </w:tc>
        <w:tc>
          <w:tcPr>
            <w:tcW w:w="7087" w:type="dxa"/>
          </w:tcPr>
          <w:p w:rsidR="00BA56C0" w:rsidRPr="00632194" w:rsidRDefault="00BA56C0" w:rsidP="00632194">
            <w:pPr>
              <w:jc w:val="both"/>
              <w:rPr>
                <w:rFonts w:ascii="Arial" w:hAnsi="Arial" w:cs="Arial"/>
                <w:lang w:val="mn-MN"/>
              </w:rPr>
            </w:pPr>
            <w:r w:rsidRPr="00A81261">
              <w:rPr>
                <w:rFonts w:ascii="Arial" w:hAnsi="Arial" w:cs="Arial"/>
                <w:sz w:val="20"/>
                <w:szCs w:val="20"/>
                <w:lang w:val="mn-MN"/>
              </w:rPr>
              <w:lastRenderedPageBreak/>
              <w:t xml:space="preserve">Монгол орныг гадаад оронд сурталчлан таниулах зорилгоор </w:t>
            </w:r>
            <w:r w:rsidRPr="00A81261">
              <w:rPr>
                <w:rFonts w:ascii="Arial" w:hAnsi="Arial" w:cs="Arial"/>
                <w:sz w:val="20"/>
                <w:szCs w:val="20"/>
              </w:rPr>
              <w:t xml:space="preserve">2016 оны </w:t>
            </w:r>
            <w:r w:rsidRPr="00A81261">
              <w:rPr>
                <w:rFonts w:ascii="Arial" w:hAnsi="Arial" w:cs="Arial"/>
                <w:sz w:val="20"/>
                <w:szCs w:val="20"/>
                <w:lang w:val="mn-MN"/>
              </w:rPr>
              <w:t>0</w:t>
            </w:r>
            <w:r w:rsidRPr="00A81261">
              <w:rPr>
                <w:rFonts w:ascii="Arial" w:hAnsi="Arial" w:cs="Arial"/>
                <w:sz w:val="20"/>
                <w:szCs w:val="20"/>
              </w:rPr>
              <w:t xml:space="preserve">3 дугаар сарын </w:t>
            </w:r>
            <w:r w:rsidRPr="00A81261">
              <w:rPr>
                <w:rFonts w:ascii="Arial" w:hAnsi="Arial" w:cs="Arial"/>
                <w:sz w:val="20"/>
                <w:szCs w:val="20"/>
                <w:lang w:val="mn-MN"/>
              </w:rPr>
              <w:t>0</w:t>
            </w:r>
            <w:r w:rsidRPr="00A81261">
              <w:rPr>
                <w:rFonts w:ascii="Arial" w:hAnsi="Arial" w:cs="Arial"/>
                <w:sz w:val="20"/>
                <w:szCs w:val="20"/>
              </w:rPr>
              <w:t>9-13-н</w:t>
            </w:r>
            <w:r w:rsidRPr="00A81261">
              <w:rPr>
                <w:rFonts w:ascii="Arial" w:hAnsi="Arial" w:cs="Arial"/>
                <w:sz w:val="20"/>
                <w:szCs w:val="20"/>
                <w:lang w:val="mn-MN"/>
              </w:rPr>
              <w:t>ы өдрүүдэд</w:t>
            </w:r>
            <w:r w:rsidRPr="00A81261">
              <w:rPr>
                <w:rFonts w:ascii="Arial" w:hAnsi="Arial" w:cs="Arial"/>
                <w:sz w:val="20"/>
                <w:szCs w:val="20"/>
              </w:rPr>
              <w:t xml:space="preserve"> </w:t>
            </w:r>
            <w:r w:rsidRPr="00A81261">
              <w:rPr>
                <w:rFonts w:ascii="Arial" w:hAnsi="Arial" w:cs="Arial"/>
                <w:sz w:val="20"/>
                <w:szCs w:val="20"/>
                <w:lang w:val="mn-MN"/>
              </w:rPr>
              <w:t>ХБНГУ-ын</w:t>
            </w:r>
            <w:r w:rsidRPr="00A81261">
              <w:rPr>
                <w:rFonts w:ascii="Arial" w:hAnsi="Arial" w:cs="Arial"/>
                <w:sz w:val="20"/>
                <w:szCs w:val="20"/>
              </w:rPr>
              <w:t xml:space="preserve"> Берлин хотод </w:t>
            </w:r>
            <w:r w:rsidRPr="00A81261">
              <w:rPr>
                <w:rFonts w:ascii="Arial" w:hAnsi="Arial" w:cs="Arial"/>
                <w:sz w:val="20"/>
                <w:szCs w:val="20"/>
                <w:lang w:val="mn-MN"/>
              </w:rPr>
              <w:t>зохиогдсон</w:t>
            </w:r>
            <w:r w:rsidRPr="00A81261">
              <w:rPr>
                <w:rFonts w:ascii="Arial" w:hAnsi="Arial" w:cs="Arial"/>
                <w:sz w:val="20"/>
                <w:szCs w:val="20"/>
              </w:rPr>
              <w:t xml:space="preserve"> </w:t>
            </w:r>
            <w:r w:rsidRPr="00A81261">
              <w:rPr>
                <w:rFonts w:ascii="Arial" w:hAnsi="Arial" w:cs="Arial"/>
                <w:sz w:val="20"/>
                <w:szCs w:val="20"/>
                <w:lang w:val="mn-MN"/>
              </w:rPr>
              <w:t>“Ай-</w:t>
            </w:r>
            <w:r w:rsidRPr="00A81261">
              <w:rPr>
                <w:rFonts w:ascii="Arial" w:hAnsi="Arial" w:cs="Arial"/>
                <w:sz w:val="20"/>
                <w:szCs w:val="20"/>
                <w:u w:color="FF0000"/>
                <w:lang w:val="mn-MN"/>
              </w:rPr>
              <w:t>Ти</w:t>
            </w:r>
            <w:r w:rsidRPr="00A81261">
              <w:rPr>
                <w:rFonts w:ascii="Arial" w:hAnsi="Arial" w:cs="Arial"/>
                <w:sz w:val="20"/>
                <w:szCs w:val="20"/>
                <w:lang w:val="mn-MN"/>
              </w:rPr>
              <w:t xml:space="preserve">-Би 2016” </w:t>
            </w:r>
            <w:r w:rsidRPr="00A81261">
              <w:rPr>
                <w:rFonts w:ascii="Arial" w:hAnsi="Arial" w:cs="Arial"/>
                <w:sz w:val="20"/>
                <w:szCs w:val="20"/>
              </w:rPr>
              <w:t xml:space="preserve">олон улсын аялал жуулчлалын үзэсгэлэнд </w:t>
            </w:r>
            <w:r w:rsidRPr="00A81261">
              <w:rPr>
                <w:rFonts w:ascii="Arial" w:hAnsi="Arial" w:cs="Arial"/>
                <w:sz w:val="20"/>
                <w:szCs w:val="20"/>
                <w:lang w:val="mn-MN"/>
              </w:rPr>
              <w:t>оролцов. Үзэсгэлэнд</w:t>
            </w:r>
            <w:r w:rsidRPr="00A81261">
              <w:rPr>
                <w:rFonts w:ascii="Arial" w:hAnsi="Arial" w:cs="Arial"/>
                <w:sz w:val="20"/>
                <w:szCs w:val="20"/>
              </w:rPr>
              <w:t xml:space="preserve"> </w:t>
            </w:r>
            <w:r w:rsidRPr="00A81261">
              <w:rPr>
                <w:rFonts w:ascii="Arial" w:hAnsi="Arial" w:cs="Arial"/>
                <w:sz w:val="20"/>
                <w:szCs w:val="20"/>
                <w:lang w:val="mn-MN"/>
              </w:rPr>
              <w:t>Байгаль орчин, ногоон хөгжил, аялал жуулчлалын яам, Нийслэлийн Аялал жуулчлалын газар, МИАТ ХК болон 6</w:t>
            </w:r>
            <w:r w:rsidRPr="00A81261">
              <w:rPr>
                <w:rFonts w:ascii="Arial" w:hAnsi="Arial" w:cs="Arial"/>
                <w:sz w:val="20"/>
                <w:szCs w:val="20"/>
              </w:rPr>
              <w:t xml:space="preserve"> </w:t>
            </w:r>
            <w:r w:rsidRPr="00A81261">
              <w:rPr>
                <w:rFonts w:ascii="Arial" w:hAnsi="Arial" w:cs="Arial"/>
                <w:sz w:val="20"/>
                <w:szCs w:val="20"/>
                <w:lang w:val="mn-MN"/>
              </w:rPr>
              <w:t xml:space="preserve">тур оператор компани </w:t>
            </w:r>
            <w:r w:rsidRPr="00A81261">
              <w:rPr>
                <w:rFonts w:ascii="Arial" w:hAnsi="Arial" w:cs="Arial"/>
                <w:sz w:val="20"/>
                <w:szCs w:val="20"/>
              </w:rPr>
              <w:t xml:space="preserve">100 </w:t>
            </w:r>
            <w:r w:rsidRPr="00A81261">
              <w:rPr>
                <w:rFonts w:ascii="Arial" w:hAnsi="Arial" w:cs="Arial"/>
                <w:sz w:val="20"/>
                <w:szCs w:val="20"/>
                <w:u w:color="FF0000"/>
              </w:rPr>
              <w:t>мкв</w:t>
            </w:r>
            <w:r w:rsidRPr="00A81261">
              <w:rPr>
                <w:rFonts w:ascii="Arial" w:hAnsi="Arial" w:cs="Arial"/>
                <w:sz w:val="20"/>
                <w:szCs w:val="20"/>
              </w:rPr>
              <w:t xml:space="preserve"> </w:t>
            </w:r>
            <w:r w:rsidRPr="00A81261">
              <w:rPr>
                <w:rFonts w:ascii="Arial" w:hAnsi="Arial" w:cs="Arial"/>
                <w:sz w:val="20"/>
                <w:szCs w:val="20"/>
                <w:lang w:val="mn-MN"/>
              </w:rPr>
              <w:t xml:space="preserve">талбайд сурталчилгаа хийсний 1/3 хэсэгт нийслэлийн Аялал жуулчлалын газар </w:t>
            </w:r>
            <w:r w:rsidRPr="00A81261">
              <w:rPr>
                <w:rFonts w:ascii="Arial" w:hAnsi="Arial" w:cs="Arial"/>
                <w:sz w:val="20"/>
                <w:szCs w:val="20"/>
              </w:rPr>
              <w:t xml:space="preserve">Улаанбаатар хотын сурталчилгааг </w:t>
            </w:r>
            <w:r w:rsidRPr="00A81261">
              <w:rPr>
                <w:rFonts w:ascii="Arial" w:hAnsi="Arial" w:cs="Arial"/>
                <w:sz w:val="20"/>
                <w:szCs w:val="20"/>
                <w:lang w:val="mn-MN"/>
              </w:rPr>
              <w:t>явууллаа.</w:t>
            </w:r>
            <w:r w:rsidRPr="00A81261">
              <w:rPr>
                <w:rFonts w:ascii="Arial" w:hAnsi="Arial" w:cs="Arial"/>
                <w:sz w:val="20"/>
                <w:szCs w:val="20"/>
              </w:rPr>
              <w:t xml:space="preserve"> </w:t>
            </w:r>
            <w:r w:rsidRPr="00A81261">
              <w:rPr>
                <w:rFonts w:ascii="Arial" w:hAnsi="Arial" w:cs="Arial"/>
                <w:sz w:val="20"/>
                <w:szCs w:val="20"/>
                <w:lang w:val="mn-MN"/>
              </w:rPr>
              <w:t xml:space="preserve">Сурталчилгаанд </w:t>
            </w:r>
            <w:r w:rsidRPr="00A81261">
              <w:rPr>
                <w:rFonts w:ascii="Arial" w:hAnsi="Arial" w:cs="Arial"/>
                <w:sz w:val="20"/>
                <w:szCs w:val="20"/>
              </w:rPr>
              <w:t xml:space="preserve">Global Insight  Media </w:t>
            </w:r>
            <w:r w:rsidRPr="00A81261">
              <w:rPr>
                <w:rFonts w:ascii="Arial" w:hAnsi="Arial" w:cs="Arial"/>
                <w:sz w:val="20"/>
                <w:szCs w:val="20"/>
                <w:lang w:val="mn-MN"/>
              </w:rPr>
              <w:t>компаниар хийлгэсэн А3 8 нүүртэй сурталчилгааны материал г</w:t>
            </w:r>
            <w:r w:rsidRPr="00A81261">
              <w:rPr>
                <w:rFonts w:ascii="Arial" w:hAnsi="Arial" w:cs="Arial"/>
                <w:sz w:val="20"/>
                <w:szCs w:val="20"/>
              </w:rPr>
              <w:t>ерман</w:t>
            </w:r>
            <w:r w:rsidRPr="00A81261">
              <w:rPr>
                <w:rFonts w:ascii="Arial" w:hAnsi="Arial" w:cs="Arial"/>
                <w:sz w:val="20"/>
                <w:szCs w:val="20"/>
                <w:lang w:val="mn-MN"/>
              </w:rPr>
              <w:t xml:space="preserve">, </w:t>
            </w:r>
            <w:r w:rsidRPr="00A81261">
              <w:rPr>
                <w:rFonts w:ascii="Arial" w:hAnsi="Arial" w:cs="Arial"/>
                <w:sz w:val="20"/>
                <w:szCs w:val="20"/>
              </w:rPr>
              <w:t xml:space="preserve">англи хэл дээр </w:t>
            </w:r>
            <w:r w:rsidRPr="00A81261">
              <w:rPr>
                <w:rFonts w:ascii="Arial" w:hAnsi="Arial" w:cs="Arial"/>
                <w:sz w:val="20"/>
                <w:szCs w:val="20"/>
                <w:lang w:val="mn-MN"/>
              </w:rPr>
              <w:t>16</w:t>
            </w:r>
            <w:r w:rsidRPr="00A81261">
              <w:rPr>
                <w:rFonts w:ascii="Arial" w:hAnsi="Arial" w:cs="Arial"/>
                <w:sz w:val="20"/>
                <w:szCs w:val="20"/>
              </w:rPr>
              <w:t>000 ширхэг</w:t>
            </w:r>
            <w:r w:rsidRPr="00A81261">
              <w:rPr>
                <w:rFonts w:ascii="Arial" w:hAnsi="Arial" w:cs="Arial"/>
                <w:sz w:val="20"/>
                <w:szCs w:val="20"/>
                <w:lang w:val="mn-MN"/>
              </w:rPr>
              <w:t xml:space="preserve"> /ХБНГУ-</w:t>
            </w:r>
            <w:r w:rsidRPr="00A81261">
              <w:rPr>
                <w:rFonts w:ascii="Arial" w:hAnsi="Arial" w:cs="Arial"/>
                <w:sz w:val="20"/>
                <w:szCs w:val="20"/>
                <w:u w:color="FF0000"/>
                <w:lang w:val="mn-MN"/>
              </w:rPr>
              <w:t>аас</w:t>
            </w:r>
            <w:r w:rsidRPr="00A81261">
              <w:rPr>
                <w:rFonts w:ascii="Arial" w:hAnsi="Arial" w:cs="Arial"/>
                <w:sz w:val="20"/>
                <w:szCs w:val="20"/>
                <w:lang w:val="mn-MN"/>
              </w:rPr>
              <w:t xml:space="preserve"> 6.000 ширхэг, Монголоос 10.000 ширхэг/</w:t>
            </w:r>
            <w:r w:rsidRPr="00A81261">
              <w:rPr>
                <w:rFonts w:ascii="Arial" w:hAnsi="Arial" w:cs="Arial"/>
                <w:sz w:val="20"/>
                <w:szCs w:val="20"/>
              </w:rPr>
              <w:t>, ил захидал 3000</w:t>
            </w:r>
            <w:r w:rsidRPr="00A81261">
              <w:rPr>
                <w:rFonts w:ascii="Arial" w:hAnsi="Arial" w:cs="Arial"/>
                <w:sz w:val="20"/>
                <w:szCs w:val="20"/>
                <w:lang w:val="mn-MN"/>
              </w:rPr>
              <w:t xml:space="preserve"> </w:t>
            </w:r>
            <w:r w:rsidRPr="00A81261">
              <w:rPr>
                <w:rFonts w:ascii="Arial" w:hAnsi="Arial" w:cs="Arial"/>
                <w:sz w:val="20"/>
                <w:szCs w:val="20"/>
                <w:u w:color="FF0000"/>
              </w:rPr>
              <w:t>ширхгийг</w:t>
            </w:r>
            <w:r w:rsidRPr="00A81261">
              <w:rPr>
                <w:rFonts w:ascii="Arial" w:hAnsi="Arial" w:cs="Arial"/>
                <w:sz w:val="20"/>
                <w:szCs w:val="20"/>
              </w:rPr>
              <w:t xml:space="preserve"> </w:t>
            </w:r>
            <w:r w:rsidRPr="00A81261">
              <w:rPr>
                <w:rFonts w:ascii="Arial" w:hAnsi="Arial" w:cs="Arial"/>
                <w:sz w:val="20"/>
                <w:szCs w:val="20"/>
                <w:lang w:val="mn-MN"/>
              </w:rPr>
              <w:t xml:space="preserve">тус тус </w:t>
            </w:r>
            <w:r w:rsidRPr="00A81261">
              <w:rPr>
                <w:rFonts w:ascii="Arial" w:hAnsi="Arial" w:cs="Arial"/>
                <w:sz w:val="20"/>
                <w:szCs w:val="20"/>
              </w:rPr>
              <w:t>хэвлүүлсэн</w:t>
            </w:r>
            <w:r w:rsidRPr="00A81261">
              <w:rPr>
                <w:rFonts w:ascii="Arial" w:hAnsi="Arial" w:cs="Arial"/>
                <w:sz w:val="20"/>
                <w:szCs w:val="20"/>
                <w:lang w:val="mn-MN"/>
              </w:rPr>
              <w:t xml:space="preserve">. </w:t>
            </w:r>
            <w:r w:rsidRPr="00A81261">
              <w:rPr>
                <w:rFonts w:ascii="Arial" w:hAnsi="Arial" w:cs="Arial"/>
                <w:sz w:val="20"/>
                <w:szCs w:val="20"/>
              </w:rPr>
              <w:t xml:space="preserve">Үзэсгэлэнгийн үеэр 20 гаруй олон улсын </w:t>
            </w:r>
            <w:r w:rsidRPr="00A81261">
              <w:rPr>
                <w:rFonts w:ascii="Arial" w:hAnsi="Arial" w:cs="Arial"/>
                <w:sz w:val="20"/>
                <w:szCs w:val="20"/>
                <w:lang w:val="mn-MN"/>
              </w:rPr>
              <w:t xml:space="preserve">маркетинг, </w:t>
            </w:r>
            <w:r w:rsidRPr="00A81261">
              <w:rPr>
                <w:rFonts w:ascii="Arial" w:hAnsi="Arial" w:cs="Arial"/>
                <w:sz w:val="20"/>
                <w:szCs w:val="20"/>
              </w:rPr>
              <w:t>сурталчилгааны байгууллагуудтай албан уулзалт хий</w:t>
            </w:r>
            <w:r w:rsidRPr="00A81261">
              <w:rPr>
                <w:rFonts w:ascii="Arial" w:hAnsi="Arial" w:cs="Arial"/>
                <w:sz w:val="20"/>
                <w:szCs w:val="20"/>
                <w:lang w:val="mn-MN"/>
              </w:rPr>
              <w:t>ж, сурталчилгаа явуулан үзэсгэлэнгийн үеэр болдог олон улсын аялал жуулчлалын уулзалт, форумуудад оролцов.</w:t>
            </w:r>
            <w:r>
              <w:rPr>
                <w:rFonts w:ascii="Arial" w:hAnsi="Arial" w:cs="Arial"/>
                <w:lang w:val="mn-MN"/>
              </w:rPr>
              <w:t xml:space="preserve"> </w:t>
            </w:r>
          </w:p>
        </w:tc>
        <w:tc>
          <w:tcPr>
            <w:tcW w:w="851" w:type="dxa"/>
            <w:vMerge w:val="restart"/>
          </w:tcPr>
          <w:p w:rsidR="00BA56C0" w:rsidRDefault="00BA56C0" w:rsidP="00005965">
            <w:pPr>
              <w:jc w:val="center"/>
              <w:rPr>
                <w:rFonts w:ascii="Arial" w:hAnsi="Arial" w:cs="Arial"/>
                <w:b/>
                <w:sz w:val="20"/>
                <w:szCs w:val="20"/>
                <w:lang w:val="mn-MN"/>
              </w:rPr>
            </w:pPr>
            <w:r>
              <w:rPr>
                <w:rFonts w:ascii="Arial" w:hAnsi="Arial" w:cs="Arial"/>
                <w:b/>
                <w:sz w:val="20"/>
                <w:szCs w:val="20"/>
                <w:lang w:val="mn-MN"/>
              </w:rPr>
              <w:t>100%</w:t>
            </w: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Default="00BA56C0" w:rsidP="00005965">
            <w:pPr>
              <w:jc w:val="center"/>
              <w:rPr>
                <w:rFonts w:ascii="Arial" w:hAnsi="Arial" w:cs="Arial"/>
                <w:b/>
                <w:sz w:val="20"/>
                <w:szCs w:val="20"/>
                <w:lang w:val="mn-MN"/>
              </w:rPr>
            </w:pPr>
          </w:p>
          <w:p w:rsidR="00BA56C0" w:rsidRPr="006C65F2" w:rsidRDefault="00BA56C0" w:rsidP="00005965">
            <w:pPr>
              <w:jc w:val="center"/>
              <w:rPr>
                <w:rFonts w:ascii="Arial" w:hAnsi="Arial" w:cs="Arial"/>
                <w:b/>
                <w:sz w:val="20"/>
                <w:szCs w:val="20"/>
                <w:lang w:val="mn-MN"/>
              </w:rPr>
            </w:pPr>
          </w:p>
        </w:tc>
      </w:tr>
      <w:tr w:rsidR="00BA56C0" w:rsidRPr="006C65F2" w:rsidTr="00BA5F04">
        <w:tc>
          <w:tcPr>
            <w:tcW w:w="568" w:type="dxa"/>
            <w:vMerge/>
          </w:tcPr>
          <w:p w:rsidR="00BA56C0" w:rsidRPr="006C65F2" w:rsidRDefault="00BA56C0" w:rsidP="00005965">
            <w:pPr>
              <w:jc w:val="center"/>
              <w:rPr>
                <w:rFonts w:ascii="Arial" w:hAnsi="Arial" w:cs="Arial"/>
                <w:sz w:val="20"/>
                <w:szCs w:val="20"/>
                <w:lang w:val="mn-MN"/>
              </w:rPr>
            </w:pPr>
          </w:p>
        </w:tc>
        <w:tc>
          <w:tcPr>
            <w:tcW w:w="3686" w:type="dxa"/>
          </w:tcPr>
          <w:p w:rsidR="00BA56C0" w:rsidRPr="006C65F2" w:rsidRDefault="00BA56C0" w:rsidP="00CD647E">
            <w:pPr>
              <w:pStyle w:val="ListParagraph"/>
              <w:numPr>
                <w:ilvl w:val="0"/>
                <w:numId w:val="5"/>
              </w:numPr>
              <w:ind w:left="176" w:hanging="142"/>
              <w:jc w:val="both"/>
              <w:rPr>
                <w:rFonts w:ascii="Arial" w:hAnsi="Arial" w:cs="Arial"/>
                <w:sz w:val="20"/>
                <w:szCs w:val="20"/>
                <w:lang w:val="mn-MN"/>
              </w:rPr>
            </w:pPr>
            <w:r w:rsidRPr="006C65F2">
              <w:rPr>
                <w:rFonts w:ascii="Arial" w:hAnsi="Arial" w:cs="Arial"/>
                <w:sz w:val="20"/>
                <w:szCs w:val="20"/>
                <w:lang w:val="mn-MN"/>
              </w:rPr>
              <w:t xml:space="preserve">Үзэсгэлэнд оролцох бэлтгэл ажлын төлөвлөгөө боловсруулах, төсвийг батлуулах                                              </w:t>
            </w:r>
          </w:p>
        </w:tc>
        <w:tc>
          <w:tcPr>
            <w:tcW w:w="1275" w:type="dxa"/>
          </w:tcPr>
          <w:p w:rsidR="00BA56C0" w:rsidRPr="006C65F2" w:rsidRDefault="00BA56C0" w:rsidP="00005965">
            <w:pPr>
              <w:jc w:val="center"/>
              <w:rPr>
                <w:rFonts w:ascii="Arial" w:hAnsi="Arial" w:cs="Arial"/>
                <w:sz w:val="20"/>
                <w:szCs w:val="20"/>
                <w:lang w:val="mn-MN"/>
              </w:rPr>
            </w:pPr>
            <w:r w:rsidRPr="006C65F2">
              <w:rPr>
                <w:rFonts w:ascii="Arial" w:hAnsi="Arial" w:cs="Arial"/>
                <w:sz w:val="20"/>
                <w:szCs w:val="20"/>
                <w:lang w:val="mn-MN"/>
              </w:rPr>
              <w:t>2 дугаар сард</w:t>
            </w:r>
          </w:p>
        </w:tc>
        <w:tc>
          <w:tcPr>
            <w:tcW w:w="1985" w:type="dxa"/>
            <w:vMerge/>
          </w:tcPr>
          <w:p w:rsidR="00BA56C0" w:rsidRPr="006C65F2" w:rsidRDefault="00BA56C0" w:rsidP="00005965">
            <w:pPr>
              <w:jc w:val="center"/>
              <w:rPr>
                <w:rFonts w:ascii="Arial" w:hAnsi="Arial" w:cs="Arial"/>
                <w:sz w:val="20"/>
                <w:szCs w:val="20"/>
                <w:lang w:val="mn-MN"/>
              </w:rPr>
            </w:pPr>
          </w:p>
        </w:tc>
        <w:tc>
          <w:tcPr>
            <w:tcW w:w="7087" w:type="dxa"/>
          </w:tcPr>
          <w:p w:rsidR="00BA56C0" w:rsidRPr="00EF13C9" w:rsidRDefault="00BA56C0" w:rsidP="00005965">
            <w:pPr>
              <w:jc w:val="both"/>
              <w:rPr>
                <w:rFonts w:ascii="Arial" w:hAnsi="Arial" w:cs="Arial"/>
                <w:sz w:val="20"/>
                <w:szCs w:val="20"/>
                <w:lang w:val="mn-MN"/>
              </w:rPr>
            </w:pPr>
            <w:r>
              <w:rPr>
                <w:rFonts w:ascii="Arial" w:hAnsi="Arial" w:cs="Arial"/>
                <w:sz w:val="20"/>
                <w:szCs w:val="20"/>
                <w:lang w:val="mn-MN"/>
              </w:rPr>
              <w:t xml:space="preserve">Үзэсгэлэнд оролцох бэлтгэл ажлын төлөвлөгөө, төсвийг боловсруулан 2016 оны 02 дугаар сарын 05-ны өдөр нийслэлийн Засаг даргын Тамгын газрын даргаар батлуулав. </w:t>
            </w:r>
            <w:r w:rsidRPr="00632194">
              <w:rPr>
                <w:rFonts w:ascii="Arial" w:hAnsi="Arial" w:cs="Arial"/>
                <w:sz w:val="20"/>
                <w:szCs w:val="20"/>
                <w:lang w:val="mn-MN"/>
              </w:rPr>
              <w:t>Нийт 55.174.534 төгрөг батлагдснаас 24.825.466 төгрөгийг хэмнэж ажиллав.</w:t>
            </w:r>
          </w:p>
        </w:tc>
        <w:tc>
          <w:tcPr>
            <w:tcW w:w="851" w:type="dxa"/>
            <w:vMerge/>
          </w:tcPr>
          <w:p w:rsidR="00BA56C0" w:rsidRPr="006C65F2" w:rsidRDefault="00BA56C0" w:rsidP="00005965">
            <w:pPr>
              <w:jc w:val="center"/>
              <w:rPr>
                <w:rFonts w:ascii="Arial" w:hAnsi="Arial" w:cs="Arial"/>
                <w:b/>
                <w:sz w:val="20"/>
                <w:szCs w:val="20"/>
                <w:lang w:val="mn-MN"/>
              </w:rPr>
            </w:pPr>
          </w:p>
        </w:tc>
      </w:tr>
      <w:tr w:rsidR="00BA56C0" w:rsidRPr="006C65F2" w:rsidTr="00BA5F04">
        <w:tc>
          <w:tcPr>
            <w:tcW w:w="568" w:type="dxa"/>
            <w:vMerge/>
          </w:tcPr>
          <w:p w:rsidR="00BA56C0" w:rsidRPr="006C65F2" w:rsidRDefault="00BA56C0" w:rsidP="00005965">
            <w:pPr>
              <w:jc w:val="center"/>
              <w:rPr>
                <w:rFonts w:ascii="Arial" w:hAnsi="Arial" w:cs="Arial"/>
                <w:sz w:val="20"/>
                <w:szCs w:val="20"/>
                <w:lang w:val="mn-MN"/>
              </w:rPr>
            </w:pPr>
          </w:p>
        </w:tc>
        <w:tc>
          <w:tcPr>
            <w:tcW w:w="3686" w:type="dxa"/>
          </w:tcPr>
          <w:p w:rsidR="00BA56C0" w:rsidRPr="006C65F2" w:rsidRDefault="00BA56C0" w:rsidP="00CD647E">
            <w:pPr>
              <w:pStyle w:val="ListParagraph"/>
              <w:numPr>
                <w:ilvl w:val="0"/>
                <w:numId w:val="5"/>
              </w:numPr>
              <w:ind w:left="176" w:hanging="142"/>
              <w:jc w:val="both"/>
              <w:rPr>
                <w:rFonts w:ascii="Arial" w:hAnsi="Arial" w:cs="Arial"/>
                <w:sz w:val="20"/>
                <w:szCs w:val="20"/>
                <w:lang w:val="mn-MN"/>
              </w:rPr>
            </w:pPr>
            <w:r w:rsidRPr="006C65F2">
              <w:rPr>
                <w:rFonts w:ascii="Arial" w:hAnsi="Arial" w:cs="Arial"/>
                <w:sz w:val="20"/>
                <w:szCs w:val="20"/>
                <w:lang w:val="mn-MN"/>
              </w:rPr>
              <w:t xml:space="preserve">Үзэсгэлэнгийн талбай, үзэсгэлэнд оролцох эрхийг баталгаажуулах, бэлтгэлийг хангах                                        </w:t>
            </w:r>
          </w:p>
        </w:tc>
        <w:tc>
          <w:tcPr>
            <w:tcW w:w="1275" w:type="dxa"/>
          </w:tcPr>
          <w:p w:rsidR="00BA56C0" w:rsidRPr="006C65F2" w:rsidRDefault="00BA56C0" w:rsidP="00005965">
            <w:pPr>
              <w:jc w:val="center"/>
              <w:rPr>
                <w:rFonts w:ascii="Arial" w:hAnsi="Arial" w:cs="Arial"/>
                <w:sz w:val="20"/>
                <w:szCs w:val="20"/>
                <w:lang w:val="mn-MN"/>
              </w:rPr>
            </w:pPr>
            <w:r w:rsidRPr="006C65F2">
              <w:rPr>
                <w:rFonts w:ascii="Arial" w:hAnsi="Arial" w:cs="Arial"/>
                <w:sz w:val="20"/>
                <w:szCs w:val="20"/>
                <w:lang w:val="mn-MN"/>
              </w:rPr>
              <w:t>1-2 дугаар сард</w:t>
            </w:r>
          </w:p>
        </w:tc>
        <w:tc>
          <w:tcPr>
            <w:tcW w:w="1985" w:type="dxa"/>
            <w:vMerge/>
          </w:tcPr>
          <w:p w:rsidR="00BA56C0" w:rsidRPr="006C65F2" w:rsidRDefault="00BA56C0" w:rsidP="00005965">
            <w:pPr>
              <w:jc w:val="center"/>
              <w:rPr>
                <w:rFonts w:ascii="Arial" w:hAnsi="Arial" w:cs="Arial"/>
                <w:sz w:val="20"/>
                <w:szCs w:val="20"/>
                <w:lang w:val="mn-MN"/>
              </w:rPr>
            </w:pPr>
          </w:p>
        </w:tc>
        <w:tc>
          <w:tcPr>
            <w:tcW w:w="7087" w:type="dxa"/>
          </w:tcPr>
          <w:p w:rsidR="00BA56C0" w:rsidRDefault="00BA56C0" w:rsidP="00005965">
            <w:pPr>
              <w:jc w:val="both"/>
              <w:rPr>
                <w:rFonts w:ascii="Arial" w:hAnsi="Arial" w:cs="Arial"/>
                <w:sz w:val="20"/>
                <w:szCs w:val="20"/>
                <w:lang w:val="mn-MN"/>
              </w:rPr>
            </w:pPr>
            <w:r>
              <w:rPr>
                <w:rFonts w:ascii="Arial" w:hAnsi="Arial" w:cs="Arial"/>
                <w:sz w:val="20"/>
                <w:szCs w:val="20"/>
                <w:lang w:val="mn-MN"/>
              </w:rPr>
              <w:t>Нийслэлийн Аялал жуулчлалын газраас үзэсгэлэнгийн бэлтгэлд зориулан дараах ажлуудыг хийж гүйцэтгэв. Үүнд:</w:t>
            </w:r>
          </w:p>
          <w:p w:rsidR="00BA56C0" w:rsidRDefault="00BA56C0" w:rsidP="00005965">
            <w:pPr>
              <w:jc w:val="both"/>
              <w:rPr>
                <w:rFonts w:ascii="Arial" w:hAnsi="Arial" w:cs="Arial"/>
                <w:sz w:val="20"/>
                <w:szCs w:val="20"/>
                <w:lang w:val="mn-MN"/>
              </w:rPr>
            </w:pPr>
            <w:r>
              <w:rPr>
                <w:rFonts w:ascii="Arial" w:hAnsi="Arial" w:cs="Arial"/>
                <w:sz w:val="20"/>
                <w:szCs w:val="20"/>
                <w:lang w:val="mn-MN"/>
              </w:rPr>
              <w:t>- Үзэсгэлэнгийн төсвийг батлуулж холбогдох шийдвэрүүдийг гаргуулсан.</w:t>
            </w:r>
          </w:p>
          <w:p w:rsidR="00BA56C0" w:rsidRDefault="00BA56C0" w:rsidP="00005965">
            <w:pPr>
              <w:jc w:val="both"/>
              <w:rPr>
                <w:rFonts w:ascii="Arial" w:hAnsi="Arial" w:cs="Arial"/>
                <w:sz w:val="20"/>
                <w:szCs w:val="20"/>
                <w:lang w:val="mn-MN"/>
              </w:rPr>
            </w:pPr>
            <w:r>
              <w:rPr>
                <w:rFonts w:ascii="Arial" w:hAnsi="Arial" w:cs="Arial"/>
                <w:sz w:val="20"/>
                <w:szCs w:val="20"/>
                <w:lang w:val="mn-MN"/>
              </w:rPr>
              <w:t>- Монголын аялал жуулчлалын холбоотой гэрээ байгуулж, үзэсгэлэнгийн талбайн 1/3 хэсэгт орох болсон.</w:t>
            </w:r>
          </w:p>
          <w:p w:rsidR="00BA56C0" w:rsidRDefault="00BA56C0" w:rsidP="00005965">
            <w:pPr>
              <w:jc w:val="both"/>
              <w:rPr>
                <w:rFonts w:ascii="Arial" w:hAnsi="Arial" w:cs="Arial"/>
                <w:sz w:val="20"/>
                <w:szCs w:val="20"/>
                <w:lang w:val="mn-MN"/>
              </w:rPr>
            </w:pPr>
            <w:r>
              <w:rPr>
                <w:rFonts w:ascii="Arial" w:hAnsi="Arial" w:cs="Arial"/>
                <w:sz w:val="20"/>
                <w:szCs w:val="20"/>
                <w:lang w:val="mn-MN"/>
              </w:rPr>
              <w:t>-Үзэсгэлэнгийн тохижилтод УБ хотын аялал жуулчлалын дүр төрхийг илэрхийлэх дизайныг гаргуулж тохижилтын компанид хүргүүлэв.</w:t>
            </w:r>
          </w:p>
          <w:p w:rsidR="00BA56C0" w:rsidRDefault="00BA56C0" w:rsidP="00005965">
            <w:pPr>
              <w:jc w:val="both"/>
              <w:rPr>
                <w:rFonts w:ascii="Arial" w:hAnsi="Arial" w:cs="Arial"/>
                <w:sz w:val="20"/>
                <w:szCs w:val="20"/>
                <w:lang w:val="mn-MN"/>
              </w:rPr>
            </w:pPr>
            <w:r>
              <w:rPr>
                <w:rFonts w:ascii="Arial" w:hAnsi="Arial" w:cs="Arial"/>
                <w:sz w:val="20"/>
                <w:szCs w:val="20"/>
                <w:lang w:val="mn-MN"/>
              </w:rPr>
              <w:lastRenderedPageBreak/>
              <w:t>-Үзэсгэлэнгийн үеэр ашиглах 8 ширхэгтэй ил захидлын цомгийг хийлгэв.</w:t>
            </w:r>
          </w:p>
          <w:p w:rsidR="00BA56C0" w:rsidRPr="006C65F2" w:rsidRDefault="00BA56C0" w:rsidP="00005965">
            <w:pPr>
              <w:jc w:val="both"/>
              <w:rPr>
                <w:rFonts w:ascii="Arial" w:hAnsi="Arial" w:cs="Arial"/>
                <w:sz w:val="20"/>
                <w:szCs w:val="20"/>
                <w:lang w:val="mn-MN"/>
              </w:rPr>
            </w:pPr>
            <w:r>
              <w:rPr>
                <w:rFonts w:ascii="Arial" w:hAnsi="Arial" w:cs="Arial"/>
                <w:sz w:val="20"/>
                <w:szCs w:val="20"/>
                <w:lang w:val="mn-MN"/>
              </w:rPr>
              <w:t>- Сурталчилгааны материалуудыг үнэ төлбөргүй тээвэрлүүлэх ажлыг зохион байгуулав.</w:t>
            </w:r>
          </w:p>
        </w:tc>
        <w:tc>
          <w:tcPr>
            <w:tcW w:w="851" w:type="dxa"/>
            <w:vMerge/>
          </w:tcPr>
          <w:p w:rsidR="00BA56C0" w:rsidRPr="006C65F2" w:rsidRDefault="00BA56C0" w:rsidP="00005965">
            <w:pPr>
              <w:jc w:val="center"/>
              <w:rPr>
                <w:rFonts w:ascii="Arial" w:hAnsi="Arial" w:cs="Arial"/>
                <w:b/>
                <w:sz w:val="20"/>
                <w:szCs w:val="20"/>
                <w:lang w:val="mn-MN"/>
              </w:rPr>
            </w:pPr>
          </w:p>
        </w:tc>
      </w:tr>
      <w:tr w:rsidR="00BA56C0" w:rsidRPr="006C65F2" w:rsidTr="00BA5F04">
        <w:tc>
          <w:tcPr>
            <w:tcW w:w="568" w:type="dxa"/>
            <w:vMerge/>
          </w:tcPr>
          <w:p w:rsidR="00BA56C0" w:rsidRPr="006C65F2" w:rsidRDefault="00BA56C0" w:rsidP="00005965">
            <w:pPr>
              <w:jc w:val="center"/>
              <w:rPr>
                <w:rFonts w:ascii="Arial" w:hAnsi="Arial" w:cs="Arial"/>
                <w:sz w:val="20"/>
                <w:szCs w:val="20"/>
                <w:lang w:val="mn-MN"/>
              </w:rPr>
            </w:pPr>
          </w:p>
        </w:tc>
        <w:tc>
          <w:tcPr>
            <w:tcW w:w="3686" w:type="dxa"/>
          </w:tcPr>
          <w:p w:rsidR="00BA56C0" w:rsidRPr="006C65F2" w:rsidRDefault="00BA56C0" w:rsidP="00CD647E">
            <w:pPr>
              <w:pStyle w:val="ListParagraph"/>
              <w:numPr>
                <w:ilvl w:val="0"/>
                <w:numId w:val="5"/>
              </w:numPr>
              <w:ind w:left="176" w:hanging="142"/>
              <w:jc w:val="both"/>
              <w:rPr>
                <w:rFonts w:ascii="Arial" w:hAnsi="Arial" w:cs="Arial"/>
                <w:sz w:val="20"/>
                <w:szCs w:val="20"/>
                <w:lang w:val="mn-MN"/>
              </w:rPr>
            </w:pPr>
            <w:r w:rsidRPr="006C65F2">
              <w:rPr>
                <w:rFonts w:ascii="Arial" w:hAnsi="Arial" w:cs="Arial"/>
                <w:sz w:val="20"/>
                <w:szCs w:val="20"/>
                <w:lang w:val="mn-MN"/>
              </w:rPr>
              <w:t>Үзэсгэлэнд оролцох, гүйцэтгэлийг  холбогдох газарт хугацаанд нь тайлагнах</w:t>
            </w:r>
          </w:p>
        </w:tc>
        <w:tc>
          <w:tcPr>
            <w:tcW w:w="1275" w:type="dxa"/>
          </w:tcPr>
          <w:p w:rsidR="00BA56C0" w:rsidRPr="006C65F2" w:rsidRDefault="00BA56C0" w:rsidP="00005965">
            <w:pPr>
              <w:jc w:val="center"/>
              <w:rPr>
                <w:rFonts w:ascii="Arial" w:hAnsi="Arial" w:cs="Arial"/>
                <w:sz w:val="20"/>
                <w:szCs w:val="20"/>
                <w:lang w:val="mn-MN"/>
              </w:rPr>
            </w:pPr>
            <w:r w:rsidRPr="006C65F2">
              <w:rPr>
                <w:rFonts w:ascii="Arial" w:hAnsi="Arial" w:cs="Arial"/>
                <w:sz w:val="20"/>
                <w:szCs w:val="20"/>
                <w:lang w:val="mn-MN"/>
              </w:rPr>
              <w:t>3 дугаар сард</w:t>
            </w:r>
          </w:p>
        </w:tc>
        <w:tc>
          <w:tcPr>
            <w:tcW w:w="1985" w:type="dxa"/>
            <w:vMerge/>
          </w:tcPr>
          <w:p w:rsidR="00BA56C0" w:rsidRPr="006C65F2" w:rsidRDefault="00BA56C0" w:rsidP="00005965">
            <w:pPr>
              <w:jc w:val="center"/>
              <w:rPr>
                <w:rFonts w:ascii="Arial" w:hAnsi="Arial" w:cs="Arial"/>
                <w:sz w:val="20"/>
                <w:szCs w:val="20"/>
                <w:lang w:val="mn-MN"/>
              </w:rPr>
            </w:pPr>
          </w:p>
        </w:tc>
        <w:tc>
          <w:tcPr>
            <w:tcW w:w="7087" w:type="dxa"/>
          </w:tcPr>
          <w:p w:rsidR="00BA56C0" w:rsidRPr="006C65F2" w:rsidRDefault="00BA56C0" w:rsidP="00005965">
            <w:pPr>
              <w:jc w:val="both"/>
              <w:rPr>
                <w:rFonts w:ascii="Arial" w:hAnsi="Arial" w:cs="Arial"/>
                <w:sz w:val="20"/>
                <w:szCs w:val="20"/>
                <w:lang w:val="mn-MN"/>
              </w:rPr>
            </w:pPr>
            <w:r>
              <w:rPr>
                <w:rFonts w:ascii="Arial" w:hAnsi="Arial" w:cs="Arial"/>
                <w:sz w:val="20"/>
                <w:szCs w:val="20"/>
                <w:lang w:val="mn-MN"/>
              </w:rPr>
              <w:t>Ай-Ти-Би Берлин-2016 олон улсын аялал жуулчлалын үзэсгэлэнд оролцсон талаарх илтгэх хуудсыг 2016 оны 03 дугаар сарын 25-ны өдөр Нийслэлийн Засаг даргын Тамгын газрын Гадаад харилцаа, хамтын ажиллагааны хэлтэст хугацаанд нь хүргүүлэв.</w:t>
            </w:r>
          </w:p>
        </w:tc>
        <w:tc>
          <w:tcPr>
            <w:tcW w:w="851" w:type="dxa"/>
            <w:vMerge/>
          </w:tcPr>
          <w:p w:rsidR="00BA56C0" w:rsidRPr="006C65F2" w:rsidRDefault="00BA56C0" w:rsidP="00005965">
            <w:pPr>
              <w:jc w:val="center"/>
              <w:rPr>
                <w:rFonts w:ascii="Arial" w:hAnsi="Arial" w:cs="Arial"/>
                <w:b/>
                <w:sz w:val="20"/>
                <w:szCs w:val="20"/>
                <w:lang w:val="mn-MN"/>
              </w:rPr>
            </w:pPr>
          </w:p>
        </w:tc>
      </w:tr>
      <w:tr w:rsidR="00726791" w:rsidRPr="006C65F2" w:rsidTr="00BA5F04">
        <w:tc>
          <w:tcPr>
            <w:tcW w:w="568" w:type="dxa"/>
            <w:vMerge w:val="restart"/>
          </w:tcPr>
          <w:p w:rsidR="00726791" w:rsidRDefault="00726791" w:rsidP="00005965">
            <w:pPr>
              <w:jc w:val="center"/>
              <w:rPr>
                <w:rFonts w:ascii="Arial" w:hAnsi="Arial" w:cs="Arial"/>
                <w:sz w:val="20"/>
                <w:szCs w:val="20"/>
                <w:lang w:val="mn-MN"/>
              </w:rPr>
            </w:pPr>
            <w:r w:rsidRPr="006C65F2">
              <w:rPr>
                <w:rFonts w:ascii="Arial" w:hAnsi="Arial" w:cs="Arial"/>
                <w:sz w:val="20"/>
                <w:szCs w:val="20"/>
                <w:lang w:val="mn-MN"/>
              </w:rPr>
              <w:t>3</w:t>
            </w: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726791" w:rsidRDefault="00726791" w:rsidP="00005965">
            <w:pPr>
              <w:jc w:val="center"/>
              <w:rPr>
                <w:rFonts w:ascii="Arial" w:hAnsi="Arial" w:cs="Arial"/>
                <w:sz w:val="20"/>
                <w:szCs w:val="20"/>
                <w:lang w:val="mn-MN"/>
              </w:rPr>
            </w:pPr>
          </w:p>
          <w:p w:rsidR="00726791" w:rsidRDefault="00726791" w:rsidP="00005965">
            <w:pPr>
              <w:jc w:val="center"/>
              <w:rPr>
                <w:rFonts w:ascii="Arial" w:hAnsi="Arial" w:cs="Arial"/>
                <w:sz w:val="20"/>
                <w:szCs w:val="20"/>
                <w:lang w:val="mn-MN"/>
              </w:rPr>
            </w:pPr>
          </w:p>
          <w:p w:rsidR="00726791" w:rsidRDefault="00726791" w:rsidP="00005965">
            <w:pPr>
              <w:jc w:val="center"/>
              <w:rPr>
                <w:rFonts w:ascii="Arial" w:hAnsi="Arial" w:cs="Arial"/>
                <w:sz w:val="20"/>
                <w:szCs w:val="20"/>
                <w:lang w:val="mn-MN"/>
              </w:rPr>
            </w:pPr>
          </w:p>
          <w:p w:rsidR="00726791" w:rsidRDefault="00726791" w:rsidP="00005965">
            <w:pPr>
              <w:jc w:val="center"/>
              <w:rPr>
                <w:rFonts w:ascii="Arial" w:hAnsi="Arial" w:cs="Arial"/>
                <w:sz w:val="20"/>
                <w:szCs w:val="20"/>
                <w:lang w:val="mn-MN"/>
              </w:rPr>
            </w:pPr>
          </w:p>
          <w:p w:rsidR="00726791" w:rsidRDefault="00726791" w:rsidP="00005965">
            <w:pPr>
              <w:jc w:val="center"/>
              <w:rPr>
                <w:rFonts w:ascii="Arial" w:hAnsi="Arial" w:cs="Arial"/>
                <w:sz w:val="20"/>
                <w:szCs w:val="20"/>
                <w:lang w:val="mn-MN"/>
              </w:rPr>
            </w:pPr>
          </w:p>
          <w:p w:rsidR="00726791" w:rsidRDefault="00726791" w:rsidP="00005965">
            <w:pPr>
              <w:jc w:val="center"/>
              <w:rPr>
                <w:rFonts w:ascii="Arial" w:hAnsi="Arial" w:cs="Arial"/>
                <w:sz w:val="20"/>
                <w:szCs w:val="20"/>
                <w:lang w:val="mn-MN"/>
              </w:rPr>
            </w:pPr>
          </w:p>
          <w:p w:rsidR="00726791" w:rsidRDefault="00726791" w:rsidP="00005965">
            <w:pPr>
              <w:jc w:val="center"/>
              <w:rPr>
                <w:rFonts w:ascii="Arial" w:hAnsi="Arial" w:cs="Arial"/>
                <w:sz w:val="20"/>
                <w:szCs w:val="20"/>
                <w:lang w:val="mn-MN"/>
              </w:rPr>
            </w:pPr>
          </w:p>
          <w:p w:rsidR="00726791" w:rsidRPr="006C65F2" w:rsidRDefault="00726791" w:rsidP="00204F9D">
            <w:pPr>
              <w:rPr>
                <w:rFonts w:ascii="Arial" w:hAnsi="Arial" w:cs="Arial"/>
                <w:sz w:val="20"/>
                <w:szCs w:val="20"/>
                <w:lang w:val="mn-MN"/>
              </w:rPr>
            </w:pPr>
          </w:p>
        </w:tc>
        <w:tc>
          <w:tcPr>
            <w:tcW w:w="3686" w:type="dxa"/>
          </w:tcPr>
          <w:p w:rsidR="00726791" w:rsidRPr="006C65F2" w:rsidRDefault="00726791" w:rsidP="00005965">
            <w:pPr>
              <w:jc w:val="both"/>
              <w:rPr>
                <w:rFonts w:ascii="Arial" w:hAnsi="Arial" w:cs="Arial"/>
                <w:sz w:val="20"/>
                <w:szCs w:val="20"/>
                <w:lang w:val="mn-MN"/>
              </w:rPr>
            </w:pPr>
            <w:r w:rsidRPr="006C65F2">
              <w:rPr>
                <w:rFonts w:ascii="Arial" w:hAnsi="Arial" w:cs="Arial"/>
                <w:sz w:val="20"/>
                <w:szCs w:val="20"/>
                <w:lang w:val="mn-MN"/>
              </w:rPr>
              <w:lastRenderedPageBreak/>
              <w:t>ОХУ-ын М</w:t>
            </w:r>
            <w:r w:rsidRPr="006C65F2">
              <w:rPr>
                <w:rFonts w:ascii="Arial" w:hAnsi="Arial" w:cs="Arial"/>
                <w:sz w:val="20"/>
                <w:szCs w:val="20"/>
              </w:rPr>
              <w:t xml:space="preserve">ITT </w:t>
            </w:r>
            <w:r w:rsidRPr="006C65F2">
              <w:rPr>
                <w:rFonts w:ascii="Arial" w:hAnsi="Arial" w:cs="Arial"/>
                <w:sz w:val="20"/>
                <w:szCs w:val="20"/>
                <w:lang w:val="mn-MN"/>
              </w:rPr>
              <w:t>олон улсын аялал жуулчлалын үзэсгэлэнд Улаанбаатар хотыг сурталчлан оролцох</w:t>
            </w:r>
          </w:p>
        </w:tc>
        <w:tc>
          <w:tcPr>
            <w:tcW w:w="1275" w:type="dxa"/>
          </w:tcPr>
          <w:p w:rsidR="00726791" w:rsidRPr="006C65F2" w:rsidRDefault="00726791" w:rsidP="00005965">
            <w:pPr>
              <w:jc w:val="center"/>
              <w:rPr>
                <w:rFonts w:ascii="Arial" w:hAnsi="Arial" w:cs="Arial"/>
                <w:sz w:val="20"/>
                <w:szCs w:val="20"/>
                <w:lang w:val="mn-MN"/>
              </w:rPr>
            </w:pPr>
            <w:r w:rsidRPr="006C65F2">
              <w:rPr>
                <w:rFonts w:ascii="Arial" w:hAnsi="Arial" w:cs="Arial"/>
                <w:sz w:val="20"/>
                <w:szCs w:val="20"/>
                <w:lang w:val="mn-MN"/>
              </w:rPr>
              <w:t>3 дугаар сард</w:t>
            </w:r>
          </w:p>
        </w:tc>
        <w:tc>
          <w:tcPr>
            <w:tcW w:w="1985" w:type="dxa"/>
            <w:vMerge w:val="restart"/>
          </w:tcPr>
          <w:p w:rsidR="00726791" w:rsidRPr="00F60240" w:rsidRDefault="00726791" w:rsidP="001512CC">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r w:rsidRPr="00F60240">
              <w:rPr>
                <w:rFonts w:ascii="Arial" w:hAnsi="Arial" w:cs="Arial"/>
                <w:sz w:val="20"/>
                <w:szCs w:val="20"/>
                <w:lang w:val="mn-MN"/>
              </w:rPr>
              <w:t>Н.Одонтуяа</w:t>
            </w:r>
          </w:p>
          <w:p w:rsidR="00204F9D" w:rsidRDefault="00204F9D" w:rsidP="00782545">
            <w:pPr>
              <w:jc w:val="center"/>
              <w:rPr>
                <w:rFonts w:ascii="Arial" w:hAnsi="Arial" w:cs="Arial"/>
                <w:sz w:val="20"/>
                <w:szCs w:val="20"/>
                <w:lang w:val="mn-MN"/>
              </w:rPr>
            </w:pPr>
          </w:p>
          <w:p w:rsidR="00204F9D" w:rsidRDefault="00204F9D" w:rsidP="00782545">
            <w:pPr>
              <w:jc w:val="center"/>
              <w:rPr>
                <w:rFonts w:ascii="Arial" w:hAnsi="Arial" w:cs="Arial"/>
                <w:sz w:val="20"/>
                <w:szCs w:val="20"/>
                <w:lang w:val="mn-MN"/>
              </w:rPr>
            </w:pPr>
          </w:p>
          <w:p w:rsidR="00204F9D" w:rsidRDefault="00204F9D" w:rsidP="00782545">
            <w:pPr>
              <w:jc w:val="center"/>
              <w:rPr>
                <w:rFonts w:ascii="Arial" w:hAnsi="Arial" w:cs="Arial"/>
                <w:sz w:val="20"/>
                <w:szCs w:val="20"/>
                <w:lang w:val="mn-MN"/>
              </w:rPr>
            </w:pPr>
          </w:p>
          <w:p w:rsidR="00204F9D" w:rsidRDefault="00204F9D" w:rsidP="00782545">
            <w:pPr>
              <w:jc w:val="center"/>
              <w:rPr>
                <w:rFonts w:ascii="Arial" w:hAnsi="Arial" w:cs="Arial"/>
                <w:sz w:val="20"/>
                <w:szCs w:val="20"/>
                <w:lang w:val="mn-MN"/>
              </w:rPr>
            </w:pPr>
          </w:p>
          <w:p w:rsidR="00204F9D" w:rsidRDefault="00204F9D" w:rsidP="00782545">
            <w:pPr>
              <w:jc w:val="center"/>
              <w:rPr>
                <w:rFonts w:ascii="Arial" w:hAnsi="Arial" w:cs="Arial"/>
                <w:sz w:val="20"/>
                <w:szCs w:val="20"/>
                <w:lang w:val="mn-MN"/>
              </w:rPr>
            </w:pPr>
          </w:p>
          <w:p w:rsidR="00204F9D" w:rsidRDefault="00204F9D" w:rsidP="00782545">
            <w:pPr>
              <w:jc w:val="center"/>
              <w:rPr>
                <w:rFonts w:ascii="Arial" w:hAnsi="Arial" w:cs="Arial"/>
                <w:sz w:val="20"/>
                <w:szCs w:val="20"/>
                <w:lang w:val="mn-MN"/>
              </w:rPr>
            </w:pPr>
          </w:p>
          <w:p w:rsidR="00204F9D" w:rsidRDefault="00204F9D" w:rsidP="00782545">
            <w:pPr>
              <w:jc w:val="center"/>
              <w:rPr>
                <w:rFonts w:ascii="Arial" w:hAnsi="Arial" w:cs="Arial"/>
                <w:sz w:val="20"/>
                <w:szCs w:val="20"/>
                <w:lang w:val="mn-MN"/>
              </w:rPr>
            </w:pPr>
          </w:p>
          <w:p w:rsidR="00204F9D" w:rsidRDefault="00204F9D" w:rsidP="00782545">
            <w:pPr>
              <w:jc w:val="center"/>
              <w:rPr>
                <w:rFonts w:ascii="Arial" w:hAnsi="Arial" w:cs="Arial"/>
                <w:sz w:val="20"/>
                <w:szCs w:val="20"/>
                <w:lang w:val="mn-MN"/>
              </w:rPr>
            </w:pPr>
          </w:p>
          <w:p w:rsidR="00204F9D" w:rsidRDefault="00204F9D" w:rsidP="00782545">
            <w:pPr>
              <w:jc w:val="center"/>
              <w:rPr>
                <w:rFonts w:ascii="Arial" w:hAnsi="Arial" w:cs="Arial"/>
                <w:sz w:val="20"/>
                <w:szCs w:val="20"/>
                <w:lang w:val="mn-MN"/>
              </w:rPr>
            </w:pPr>
          </w:p>
          <w:p w:rsidR="00204F9D" w:rsidRDefault="00204F9D" w:rsidP="00782545">
            <w:pPr>
              <w:jc w:val="center"/>
              <w:rPr>
                <w:rFonts w:ascii="Arial" w:hAnsi="Arial" w:cs="Arial"/>
                <w:sz w:val="20"/>
                <w:szCs w:val="20"/>
                <w:lang w:val="mn-MN"/>
              </w:rPr>
            </w:pPr>
          </w:p>
          <w:p w:rsidR="00204F9D" w:rsidRDefault="00204F9D" w:rsidP="00782545">
            <w:pPr>
              <w:jc w:val="center"/>
              <w:rPr>
                <w:rFonts w:ascii="Arial" w:hAnsi="Arial" w:cs="Arial"/>
                <w:sz w:val="20"/>
                <w:szCs w:val="20"/>
                <w:lang w:val="mn-MN"/>
              </w:rPr>
            </w:pPr>
          </w:p>
          <w:p w:rsidR="00204F9D" w:rsidRDefault="00204F9D" w:rsidP="00782545">
            <w:pPr>
              <w:jc w:val="center"/>
              <w:rPr>
                <w:rFonts w:ascii="Arial" w:hAnsi="Arial" w:cs="Arial"/>
                <w:sz w:val="20"/>
                <w:szCs w:val="20"/>
                <w:lang w:val="mn-MN"/>
              </w:rPr>
            </w:pPr>
          </w:p>
          <w:p w:rsidR="00204F9D" w:rsidRDefault="00204F9D" w:rsidP="00782545">
            <w:pPr>
              <w:jc w:val="center"/>
              <w:rPr>
                <w:rFonts w:ascii="Arial" w:hAnsi="Arial" w:cs="Arial"/>
                <w:sz w:val="20"/>
                <w:szCs w:val="20"/>
                <w:lang w:val="mn-MN"/>
              </w:rPr>
            </w:pPr>
          </w:p>
          <w:p w:rsidR="00204F9D" w:rsidRDefault="00204F9D" w:rsidP="00782545">
            <w:pPr>
              <w:jc w:val="center"/>
              <w:rPr>
                <w:rFonts w:ascii="Arial" w:hAnsi="Arial" w:cs="Arial"/>
                <w:sz w:val="20"/>
                <w:szCs w:val="20"/>
                <w:lang w:val="mn-MN"/>
              </w:rPr>
            </w:pPr>
          </w:p>
          <w:p w:rsidR="00204F9D" w:rsidRDefault="00204F9D" w:rsidP="00782545">
            <w:pPr>
              <w:jc w:val="center"/>
              <w:rPr>
                <w:rFonts w:ascii="Arial" w:hAnsi="Arial" w:cs="Arial"/>
                <w:sz w:val="20"/>
                <w:szCs w:val="20"/>
                <w:lang w:val="mn-MN"/>
              </w:rPr>
            </w:pPr>
          </w:p>
          <w:p w:rsidR="00204F9D" w:rsidRDefault="00204F9D"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782545">
            <w:pPr>
              <w:jc w:val="center"/>
              <w:rPr>
                <w:rFonts w:ascii="Arial" w:hAnsi="Arial" w:cs="Arial"/>
                <w:sz w:val="20"/>
                <w:szCs w:val="20"/>
                <w:lang w:val="mn-MN"/>
              </w:rPr>
            </w:pPr>
          </w:p>
          <w:p w:rsidR="00726791" w:rsidRDefault="00726791" w:rsidP="001512CC">
            <w:pPr>
              <w:jc w:val="center"/>
              <w:rPr>
                <w:rFonts w:ascii="Arial" w:hAnsi="Arial" w:cs="Arial"/>
                <w:sz w:val="20"/>
                <w:szCs w:val="20"/>
                <w:lang w:val="mn-MN"/>
              </w:rPr>
            </w:pPr>
          </w:p>
          <w:p w:rsidR="00726791" w:rsidRDefault="00726791" w:rsidP="001512CC">
            <w:pPr>
              <w:jc w:val="center"/>
              <w:rPr>
                <w:rFonts w:ascii="Arial" w:hAnsi="Arial" w:cs="Arial"/>
                <w:sz w:val="20"/>
                <w:szCs w:val="20"/>
                <w:lang w:val="mn-MN"/>
              </w:rPr>
            </w:pPr>
          </w:p>
          <w:p w:rsidR="00726791" w:rsidRDefault="00726791" w:rsidP="001512CC">
            <w:pPr>
              <w:jc w:val="center"/>
              <w:rPr>
                <w:rFonts w:ascii="Arial" w:hAnsi="Arial" w:cs="Arial"/>
                <w:sz w:val="20"/>
                <w:szCs w:val="20"/>
                <w:lang w:val="mn-MN"/>
              </w:rPr>
            </w:pPr>
          </w:p>
          <w:p w:rsidR="00726791" w:rsidRPr="00F60240" w:rsidRDefault="00726791" w:rsidP="00F60240">
            <w:pPr>
              <w:rPr>
                <w:rFonts w:ascii="Arial" w:hAnsi="Arial" w:cs="Arial"/>
                <w:sz w:val="20"/>
                <w:szCs w:val="20"/>
                <w:lang w:val="mn-MN"/>
              </w:rPr>
            </w:pPr>
          </w:p>
        </w:tc>
        <w:tc>
          <w:tcPr>
            <w:tcW w:w="7087" w:type="dxa"/>
          </w:tcPr>
          <w:p w:rsidR="00726791" w:rsidRPr="00A750E5" w:rsidRDefault="00726791" w:rsidP="00251B82">
            <w:pPr>
              <w:jc w:val="both"/>
              <w:rPr>
                <w:rFonts w:ascii="Arial" w:eastAsia="Times New Roman" w:hAnsi="Arial" w:cs="Arial"/>
                <w:color w:val="1D2129"/>
                <w:sz w:val="20"/>
                <w:szCs w:val="20"/>
                <w:lang w:val="mn-MN"/>
              </w:rPr>
            </w:pPr>
            <w:r w:rsidRPr="00DA5156">
              <w:rPr>
                <w:rFonts w:ascii="Arial" w:hAnsi="Arial" w:cs="Arial"/>
                <w:sz w:val="20"/>
                <w:szCs w:val="20"/>
                <w:lang w:val="mn-MN"/>
              </w:rPr>
              <w:lastRenderedPageBreak/>
              <w:t>ОХУ-н Москва хотод 2016 оны 03 дугаар сарын 23-26-</w:t>
            </w:r>
            <w:r w:rsidRPr="00DA5156">
              <w:rPr>
                <w:rFonts w:ascii="Arial" w:hAnsi="Arial" w:cs="Arial"/>
                <w:sz w:val="20"/>
                <w:szCs w:val="20"/>
                <w:u w:color="FF0000"/>
                <w:lang w:val="mn-MN"/>
              </w:rPr>
              <w:t xml:space="preserve">ны өдрүүдэд зохион </w:t>
            </w:r>
            <w:r w:rsidRPr="00DA5156">
              <w:rPr>
                <w:rFonts w:ascii="Arial" w:hAnsi="Arial" w:cs="Arial"/>
                <w:sz w:val="20"/>
                <w:szCs w:val="20"/>
                <w:lang w:val="mn-MN"/>
              </w:rPr>
              <w:t>байгуулагдсан “</w:t>
            </w:r>
            <w:r w:rsidRPr="00DA5156">
              <w:rPr>
                <w:rFonts w:ascii="Arial" w:hAnsi="Arial" w:cs="Arial"/>
                <w:sz w:val="20"/>
                <w:szCs w:val="20"/>
              </w:rPr>
              <w:t>MITT</w:t>
            </w:r>
            <w:r w:rsidRPr="00DA5156">
              <w:rPr>
                <w:rFonts w:ascii="Arial" w:hAnsi="Arial" w:cs="Arial"/>
                <w:sz w:val="20"/>
                <w:szCs w:val="20"/>
                <w:lang w:val="mn-MN"/>
              </w:rPr>
              <w:t xml:space="preserve">” олон улсын аялал жуулчлалын үзэсгэлэнд анх удаа Улаанбаатар хот, МИАТ ХК хамтран 9м.кв талбайд оролцов. Улаанбаатар хотын үзэсгэлэнд оролцох, сурталчлах ажлыг Москва хот дахь Улаанбаатар хотын төлөөлөгч Н.Мөнхцэцэг хариуцан хэрэгжүүлэв. </w:t>
            </w:r>
            <w:r w:rsidRPr="00DA5156">
              <w:rPr>
                <w:rFonts w:ascii="Arial" w:eastAsia="Times New Roman" w:hAnsi="Arial" w:cs="Arial"/>
                <w:color w:val="1D2129"/>
                <w:sz w:val="20"/>
                <w:szCs w:val="20"/>
                <w:lang w:val="mn-MN"/>
              </w:rPr>
              <w:t>2016 оны 3-р сарын 23-26-ны өдрүүдэд ОХУ-ын Москва хотод зохиогдсон 23 дахь удаагийн MITT үзэсгэлэнд Нийслэлийн Аялал жуулчлалын газар, МИАТ ХК, Нью Жуулчин групптэй хамтран 9м</w:t>
            </w:r>
            <w:r w:rsidRPr="00DA5156">
              <w:rPr>
                <w:rFonts w:ascii="Arial" w:eastAsia="Times New Roman" w:hAnsi="Arial" w:cs="Arial"/>
                <w:color w:val="1D2129"/>
                <w:sz w:val="20"/>
                <w:szCs w:val="20"/>
                <w:vertAlign w:val="superscript"/>
                <w:lang w:val="mn-MN"/>
              </w:rPr>
              <w:t>2 </w:t>
            </w:r>
            <w:r w:rsidRPr="00DA5156">
              <w:rPr>
                <w:rFonts w:ascii="Arial" w:eastAsia="Times New Roman" w:hAnsi="Arial" w:cs="Arial"/>
                <w:color w:val="1D2129"/>
                <w:sz w:val="20"/>
                <w:szCs w:val="20"/>
                <w:lang w:val="mn-MN"/>
              </w:rPr>
              <w:t>талбайд Улаан</w:t>
            </w:r>
            <w:r w:rsidR="00204F9D">
              <w:rPr>
                <w:rFonts w:ascii="Arial" w:eastAsia="Times New Roman" w:hAnsi="Arial" w:cs="Arial"/>
                <w:color w:val="1D2129"/>
                <w:sz w:val="20"/>
                <w:szCs w:val="20"/>
                <w:lang w:val="mn-MN"/>
              </w:rPr>
              <w:t xml:space="preserve">баатар хотын стэндийг байрлуулж Улаанбаатар </w:t>
            </w:r>
            <w:r w:rsidRPr="00DA5156">
              <w:rPr>
                <w:rFonts w:ascii="Arial" w:eastAsia="Times New Roman" w:hAnsi="Arial" w:cs="Arial"/>
                <w:color w:val="1D2129"/>
                <w:sz w:val="20"/>
                <w:szCs w:val="20"/>
                <w:lang w:val="mn-MN"/>
              </w:rPr>
              <w:t>хотыг сурталчлав.  </w:t>
            </w:r>
            <w:r w:rsidR="00204F9D">
              <w:rPr>
                <w:rFonts w:ascii="Arial" w:eastAsia="Times New Roman" w:hAnsi="Arial" w:cs="Arial"/>
                <w:color w:val="1D2129"/>
                <w:sz w:val="20"/>
                <w:szCs w:val="20"/>
                <w:lang w:val="mn-MN"/>
              </w:rPr>
              <w:t xml:space="preserve"> </w:t>
            </w:r>
            <w:r w:rsidRPr="00DA5156">
              <w:rPr>
                <w:rFonts w:ascii="Arial" w:eastAsia="Times New Roman" w:hAnsi="Arial" w:cs="Arial"/>
                <w:color w:val="1D2129"/>
                <w:sz w:val="20"/>
                <w:szCs w:val="20"/>
                <w:lang w:val="mn-MN"/>
              </w:rPr>
              <w:t>Үзэсгэлэнгийн үеэр Москва дахь Улаанбаатар хо</w:t>
            </w:r>
            <w:r>
              <w:rPr>
                <w:rFonts w:ascii="Arial" w:eastAsia="Times New Roman" w:hAnsi="Arial" w:cs="Arial"/>
                <w:color w:val="1D2129"/>
                <w:sz w:val="20"/>
                <w:szCs w:val="20"/>
                <w:lang w:val="mn-MN"/>
              </w:rPr>
              <w:t xml:space="preserve">тын төлөөлөгч мэдээлэл өгч ажиллав. </w:t>
            </w:r>
            <w:r w:rsidRPr="00DA5156">
              <w:rPr>
                <w:rFonts w:ascii="Arial" w:eastAsia="Times New Roman" w:hAnsi="Arial" w:cs="Arial"/>
                <w:color w:val="1D2129"/>
                <w:sz w:val="20"/>
                <w:szCs w:val="20"/>
                <w:lang w:val="mn-MN"/>
              </w:rPr>
              <w:t>23 дахь удаагийн MITT үзэсгэлэнд  Нийслэлийн Аялал жуулчлал</w:t>
            </w:r>
            <w:r>
              <w:rPr>
                <w:rFonts w:ascii="Arial" w:eastAsia="Times New Roman" w:hAnsi="Arial" w:cs="Arial"/>
                <w:color w:val="1D2129"/>
                <w:sz w:val="20"/>
                <w:szCs w:val="20"/>
                <w:lang w:val="mn-MN"/>
              </w:rPr>
              <w:t xml:space="preserve">ын газар хот, хот орчмын аяллын </w:t>
            </w:r>
            <w:r w:rsidRPr="00DA5156">
              <w:rPr>
                <w:rFonts w:ascii="Arial" w:eastAsia="Times New Roman" w:hAnsi="Arial" w:cs="Arial"/>
                <w:color w:val="1D2129"/>
                <w:sz w:val="20"/>
                <w:szCs w:val="20"/>
                <w:lang w:val="mn-MN"/>
              </w:rPr>
              <w:t>үзмэрүүдийг,</w:t>
            </w:r>
            <w:r>
              <w:rPr>
                <w:rFonts w:ascii="Arial" w:eastAsia="Times New Roman" w:hAnsi="Arial" w:cs="Arial"/>
                <w:color w:val="1D2129"/>
                <w:sz w:val="20"/>
                <w:szCs w:val="20"/>
                <w:lang w:val="mn-MN"/>
              </w:rPr>
              <w:t xml:space="preserve"> МИАТ ХК Москва-УБ-Москва </w:t>
            </w:r>
            <w:r w:rsidRPr="00DA5156">
              <w:rPr>
                <w:rFonts w:ascii="Arial" w:eastAsia="Times New Roman" w:hAnsi="Arial" w:cs="Arial"/>
                <w:color w:val="1D2129"/>
                <w:sz w:val="20"/>
                <w:szCs w:val="20"/>
                <w:lang w:val="mn-MN"/>
              </w:rPr>
              <w:t xml:space="preserve">болон Улаанбаатараас эхлэлтэй олон улсын нислэгүүдийг, Нью Жуулчин групп "Найрсаг Улаанбаатар" хөтөлбөрийн хүрээнд зохиогдох соёлын аялал жуулчлалын арга хэмжээнүүдийг түлхүү сурталчиллаа. Тус үзэсгэлэнд 85 орны 2000 гаруй аялал жуулчлалын байгууллага улс, хот, аяллын </w:t>
            </w:r>
            <w:r>
              <w:rPr>
                <w:rFonts w:ascii="Arial" w:eastAsia="Times New Roman" w:hAnsi="Arial" w:cs="Arial"/>
                <w:color w:val="1D2129"/>
                <w:sz w:val="20"/>
                <w:szCs w:val="20"/>
                <w:lang w:val="mn-MN"/>
              </w:rPr>
              <w:t xml:space="preserve">бүтээгдэхүүнээ танилцуулсан  ба </w:t>
            </w:r>
            <w:r w:rsidRPr="00DA5156">
              <w:rPr>
                <w:rFonts w:ascii="Arial" w:eastAsia="Times New Roman" w:hAnsi="Arial" w:cs="Arial"/>
                <w:color w:val="1D2129"/>
                <w:sz w:val="20"/>
                <w:szCs w:val="20"/>
                <w:lang w:val="mn-MN"/>
              </w:rPr>
              <w:t>үзэсгэлэнг 32,000 гаруй мэргэ</w:t>
            </w:r>
            <w:r>
              <w:rPr>
                <w:rFonts w:ascii="Arial" w:eastAsia="Times New Roman" w:hAnsi="Arial" w:cs="Arial"/>
                <w:color w:val="1D2129"/>
                <w:sz w:val="20"/>
                <w:szCs w:val="20"/>
                <w:lang w:val="mn-MN"/>
              </w:rPr>
              <w:t>жилтнүүд үзэж сонирхсоны 54% нь аяллын агент, 21% нь тур оператор, 9%</w:t>
            </w:r>
            <w:r w:rsidRPr="00DA5156">
              <w:rPr>
                <w:rFonts w:ascii="Arial" w:eastAsia="Times New Roman" w:hAnsi="Arial" w:cs="Arial"/>
                <w:color w:val="1D2129"/>
                <w:sz w:val="20"/>
                <w:szCs w:val="20"/>
                <w:lang w:val="mn-MN"/>
              </w:rPr>
              <w:t xml:space="preserve"> нь байр суу</w:t>
            </w:r>
            <w:r>
              <w:rPr>
                <w:rFonts w:ascii="Arial" w:eastAsia="Times New Roman" w:hAnsi="Arial" w:cs="Arial"/>
                <w:color w:val="1D2129"/>
                <w:sz w:val="20"/>
                <w:szCs w:val="20"/>
                <w:lang w:val="mn-MN"/>
              </w:rPr>
              <w:t>цны үйлчилгээ эрхлэгчид, 8,4%-</w:t>
            </w:r>
            <w:r w:rsidRPr="00DA5156">
              <w:rPr>
                <w:rFonts w:ascii="Arial" w:eastAsia="Times New Roman" w:hAnsi="Arial" w:cs="Arial"/>
                <w:color w:val="1D2129"/>
                <w:sz w:val="20"/>
                <w:szCs w:val="20"/>
                <w:lang w:val="mn-MN"/>
              </w:rPr>
              <w:t>ийг мэдээллийн технологи, тээврийн </w:t>
            </w:r>
            <w:r>
              <w:rPr>
                <w:rFonts w:ascii="Arial" w:eastAsia="Times New Roman" w:hAnsi="Arial" w:cs="Arial"/>
                <w:color w:val="1D2129"/>
                <w:sz w:val="20"/>
                <w:szCs w:val="20"/>
                <w:lang w:val="mn-MN"/>
              </w:rPr>
              <w:t>компани төлөөлөгчид байв</w:t>
            </w:r>
            <w:r w:rsidRPr="00DA5156">
              <w:rPr>
                <w:rFonts w:ascii="Arial" w:eastAsia="Times New Roman" w:hAnsi="Arial" w:cs="Arial"/>
                <w:color w:val="1D2129"/>
                <w:sz w:val="20"/>
                <w:szCs w:val="20"/>
                <w:lang w:val="mn-MN"/>
              </w:rPr>
              <w:t xml:space="preserve">. </w:t>
            </w:r>
          </w:p>
        </w:tc>
        <w:tc>
          <w:tcPr>
            <w:tcW w:w="851" w:type="dxa"/>
            <w:vMerge w:val="restart"/>
          </w:tcPr>
          <w:p w:rsidR="00726791" w:rsidRDefault="00464877" w:rsidP="00005965">
            <w:pPr>
              <w:jc w:val="center"/>
              <w:rPr>
                <w:rFonts w:ascii="Arial" w:hAnsi="Arial" w:cs="Arial"/>
                <w:b/>
                <w:sz w:val="20"/>
                <w:szCs w:val="20"/>
                <w:lang w:val="mn-MN"/>
              </w:rPr>
            </w:pPr>
            <w:r>
              <w:rPr>
                <w:rFonts w:ascii="Arial" w:hAnsi="Arial" w:cs="Arial"/>
                <w:b/>
                <w:sz w:val="20"/>
                <w:szCs w:val="20"/>
                <w:lang w:val="mn-MN"/>
              </w:rPr>
              <w:t>8</w:t>
            </w:r>
            <w:r w:rsidR="00726791">
              <w:rPr>
                <w:rFonts w:ascii="Arial" w:hAnsi="Arial" w:cs="Arial"/>
                <w:b/>
                <w:sz w:val="20"/>
                <w:szCs w:val="20"/>
                <w:lang w:val="mn-MN"/>
              </w:rPr>
              <w:t>0%</w:t>
            </w: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Default="00726791" w:rsidP="00005965">
            <w:pPr>
              <w:jc w:val="center"/>
              <w:rPr>
                <w:rFonts w:ascii="Arial" w:hAnsi="Arial" w:cs="Arial"/>
                <w:b/>
                <w:sz w:val="20"/>
                <w:szCs w:val="20"/>
                <w:lang w:val="mn-MN"/>
              </w:rPr>
            </w:pPr>
          </w:p>
          <w:p w:rsidR="00726791" w:rsidRPr="006C65F2" w:rsidRDefault="00726791" w:rsidP="00005965">
            <w:pPr>
              <w:jc w:val="center"/>
              <w:rPr>
                <w:rFonts w:ascii="Arial" w:hAnsi="Arial" w:cs="Arial"/>
                <w:b/>
                <w:sz w:val="20"/>
                <w:szCs w:val="20"/>
                <w:lang w:val="mn-MN"/>
              </w:rPr>
            </w:pPr>
          </w:p>
        </w:tc>
      </w:tr>
      <w:tr w:rsidR="00726791" w:rsidRPr="006C65F2" w:rsidTr="00BA5F04">
        <w:tc>
          <w:tcPr>
            <w:tcW w:w="568" w:type="dxa"/>
            <w:vMerge/>
          </w:tcPr>
          <w:p w:rsidR="00726791" w:rsidRPr="006C65F2" w:rsidRDefault="00726791" w:rsidP="00005965">
            <w:pPr>
              <w:jc w:val="center"/>
              <w:rPr>
                <w:rFonts w:ascii="Arial" w:hAnsi="Arial" w:cs="Arial"/>
                <w:sz w:val="20"/>
                <w:szCs w:val="20"/>
                <w:lang w:val="mn-MN"/>
              </w:rPr>
            </w:pPr>
          </w:p>
        </w:tc>
        <w:tc>
          <w:tcPr>
            <w:tcW w:w="3686" w:type="dxa"/>
          </w:tcPr>
          <w:p w:rsidR="00726791" w:rsidRPr="006C65F2" w:rsidRDefault="00726791" w:rsidP="007E58A7">
            <w:pPr>
              <w:pStyle w:val="ListParagraph"/>
              <w:numPr>
                <w:ilvl w:val="0"/>
                <w:numId w:val="6"/>
              </w:numPr>
              <w:ind w:left="176" w:hanging="142"/>
              <w:jc w:val="both"/>
              <w:rPr>
                <w:rFonts w:ascii="Arial" w:hAnsi="Arial" w:cs="Arial"/>
                <w:sz w:val="20"/>
                <w:szCs w:val="20"/>
                <w:lang w:val="mn-MN"/>
              </w:rPr>
            </w:pPr>
            <w:r w:rsidRPr="006C65F2">
              <w:rPr>
                <w:rFonts w:ascii="Arial" w:hAnsi="Arial" w:cs="Arial"/>
                <w:sz w:val="20"/>
                <w:szCs w:val="20"/>
                <w:lang w:val="mn-MN"/>
              </w:rPr>
              <w:t xml:space="preserve">Үзэсгэлэнд оролцох бэлтгэл ажлын төлөвлөгөө боловсруулах, төсвийг батлуулах                                              </w:t>
            </w:r>
          </w:p>
        </w:tc>
        <w:tc>
          <w:tcPr>
            <w:tcW w:w="1275" w:type="dxa"/>
          </w:tcPr>
          <w:p w:rsidR="00726791" w:rsidRPr="006C65F2" w:rsidRDefault="00726791" w:rsidP="00005965">
            <w:pPr>
              <w:jc w:val="center"/>
              <w:rPr>
                <w:rFonts w:ascii="Arial" w:hAnsi="Arial" w:cs="Arial"/>
                <w:sz w:val="20"/>
                <w:szCs w:val="20"/>
                <w:lang w:val="mn-MN"/>
              </w:rPr>
            </w:pPr>
            <w:r w:rsidRPr="006C65F2">
              <w:rPr>
                <w:rFonts w:ascii="Arial" w:hAnsi="Arial" w:cs="Arial"/>
                <w:sz w:val="20"/>
                <w:szCs w:val="20"/>
                <w:lang w:val="mn-MN"/>
              </w:rPr>
              <w:t>1-2 дугаар сард</w:t>
            </w:r>
          </w:p>
        </w:tc>
        <w:tc>
          <w:tcPr>
            <w:tcW w:w="1985" w:type="dxa"/>
            <w:vMerge/>
          </w:tcPr>
          <w:p w:rsidR="00726791" w:rsidRPr="006C65F2" w:rsidRDefault="00726791" w:rsidP="00005965">
            <w:pPr>
              <w:jc w:val="center"/>
              <w:rPr>
                <w:rFonts w:ascii="Arial" w:hAnsi="Arial" w:cs="Arial"/>
                <w:sz w:val="20"/>
                <w:szCs w:val="20"/>
                <w:lang w:val="mn-MN"/>
              </w:rPr>
            </w:pPr>
          </w:p>
        </w:tc>
        <w:tc>
          <w:tcPr>
            <w:tcW w:w="7087" w:type="dxa"/>
          </w:tcPr>
          <w:p w:rsidR="00726791" w:rsidRPr="00AB1F6E" w:rsidRDefault="00726791" w:rsidP="00DA5156">
            <w:pPr>
              <w:spacing w:before="100" w:beforeAutospacing="1" w:after="100" w:afterAutospacing="1"/>
              <w:jc w:val="both"/>
              <w:rPr>
                <w:rFonts w:ascii="Verdana" w:eastAsia="Times New Roman" w:hAnsi="Verdana" w:cs="Times New Roman"/>
                <w:color w:val="000000"/>
                <w:sz w:val="20"/>
                <w:szCs w:val="20"/>
                <w:lang w:val="mn-MN"/>
              </w:rPr>
            </w:pPr>
            <w:r w:rsidRPr="00AB1F6E">
              <w:rPr>
                <w:rFonts w:ascii="Arial" w:eastAsia="Times New Roman" w:hAnsi="Arial" w:cs="Arial"/>
                <w:color w:val="1D2129"/>
                <w:sz w:val="20"/>
                <w:szCs w:val="20"/>
                <w:lang w:val="mn-MN"/>
              </w:rPr>
              <w:t xml:space="preserve">Нийслэлийн Аялал жуучлалын газраас  2016 оны 01 дүгээр сарын 26-ны өдөр </w:t>
            </w:r>
            <w:r>
              <w:rPr>
                <w:rFonts w:ascii="Arial" w:eastAsia="Times New Roman" w:hAnsi="Arial" w:cs="Arial"/>
                <w:color w:val="1D2129"/>
                <w:sz w:val="20"/>
                <w:szCs w:val="20"/>
                <w:lang w:val="mn-MN"/>
              </w:rPr>
              <w:t xml:space="preserve">ОХУ-ын Москва хотын </w:t>
            </w:r>
            <w:r w:rsidRPr="00AB1F6E">
              <w:rPr>
                <w:rFonts w:ascii="Arial" w:eastAsia="Times New Roman" w:hAnsi="Arial" w:cs="Arial"/>
                <w:color w:val="1D2129"/>
                <w:sz w:val="20"/>
                <w:szCs w:val="20"/>
                <w:lang w:val="mn-MN"/>
              </w:rPr>
              <w:t>MITT олон улсын үзэсгэлэнг зохион байгуулах комисстой холбогдож, оролцох хүсэлтээ илэрхийлж гэрээ байгуулсан.  </w:t>
            </w:r>
            <w:r>
              <w:rPr>
                <w:rFonts w:ascii="Arial" w:eastAsia="Times New Roman" w:hAnsi="Arial" w:cs="Arial"/>
                <w:color w:val="1D2129"/>
                <w:sz w:val="20"/>
                <w:szCs w:val="20"/>
                <w:lang w:val="mn-MN"/>
              </w:rPr>
              <w:t xml:space="preserve">2016 оны </w:t>
            </w:r>
            <w:r w:rsidRPr="00AB1F6E">
              <w:rPr>
                <w:rFonts w:ascii="Arial" w:eastAsia="Times New Roman" w:hAnsi="Arial" w:cs="Arial"/>
                <w:color w:val="1D2129"/>
                <w:sz w:val="20"/>
                <w:szCs w:val="20"/>
                <w:lang w:val="mn-MN"/>
              </w:rPr>
              <w:t>0</w:t>
            </w:r>
            <w:r>
              <w:rPr>
                <w:rFonts w:ascii="Arial" w:eastAsia="Times New Roman" w:hAnsi="Arial" w:cs="Arial"/>
                <w:color w:val="1D2129"/>
                <w:sz w:val="20"/>
                <w:szCs w:val="20"/>
                <w:lang w:val="mn-MN"/>
              </w:rPr>
              <w:t>2 дугаар сарын 26-ны өдөр  </w:t>
            </w:r>
            <w:r w:rsidRPr="00AB1F6E">
              <w:rPr>
                <w:rFonts w:ascii="Arial" w:eastAsia="Times New Roman" w:hAnsi="Arial" w:cs="Arial"/>
                <w:color w:val="1D2129"/>
                <w:sz w:val="20"/>
                <w:szCs w:val="20"/>
                <w:lang w:val="mn-MN"/>
              </w:rPr>
              <w:t>үзэсгэлэнд оролцох удирдамжийг Нийслэлийн Засаг даргын Тамгын газрын даргаар батлуулж, 03</w:t>
            </w:r>
            <w:r>
              <w:rPr>
                <w:rFonts w:ascii="Arial" w:eastAsia="Times New Roman" w:hAnsi="Arial" w:cs="Arial"/>
                <w:color w:val="1D2129"/>
                <w:sz w:val="20"/>
                <w:szCs w:val="20"/>
                <w:lang w:val="mn-MN"/>
              </w:rPr>
              <w:t xml:space="preserve"> дугаар </w:t>
            </w:r>
            <w:r w:rsidRPr="00AB1F6E">
              <w:rPr>
                <w:rFonts w:ascii="Arial" w:eastAsia="Times New Roman" w:hAnsi="Arial" w:cs="Arial"/>
                <w:color w:val="1D2129"/>
                <w:sz w:val="20"/>
                <w:szCs w:val="20"/>
                <w:lang w:val="mn-MN"/>
              </w:rPr>
              <w:t>сар</w:t>
            </w:r>
            <w:r>
              <w:rPr>
                <w:rFonts w:ascii="Arial" w:eastAsia="Times New Roman" w:hAnsi="Arial" w:cs="Arial"/>
                <w:color w:val="1D2129"/>
                <w:sz w:val="20"/>
                <w:szCs w:val="20"/>
                <w:lang w:val="mn-MN"/>
              </w:rPr>
              <w:t xml:space="preserve">ын 03-ны өдөр төсвийг </w:t>
            </w:r>
            <w:r w:rsidRPr="00AB1F6E">
              <w:rPr>
                <w:rFonts w:ascii="Arial" w:eastAsia="Times New Roman" w:hAnsi="Arial" w:cs="Arial"/>
                <w:color w:val="1D2129"/>
                <w:sz w:val="20"/>
                <w:szCs w:val="20"/>
                <w:lang w:val="mn-MN"/>
              </w:rPr>
              <w:t>батлуулж хянуулсан</w:t>
            </w:r>
            <w:r>
              <w:rPr>
                <w:rFonts w:ascii="Arial" w:eastAsia="Times New Roman" w:hAnsi="Arial" w:cs="Arial"/>
                <w:color w:val="1D2129"/>
                <w:sz w:val="20"/>
                <w:szCs w:val="20"/>
                <w:lang w:val="mn-MN"/>
              </w:rPr>
              <w:t xml:space="preserve">.  2016 оны </w:t>
            </w:r>
            <w:r w:rsidRPr="00AB1F6E">
              <w:rPr>
                <w:rFonts w:ascii="Arial" w:eastAsia="Times New Roman" w:hAnsi="Arial" w:cs="Arial"/>
                <w:color w:val="1D2129"/>
                <w:sz w:val="20"/>
                <w:szCs w:val="20"/>
                <w:lang w:val="mn-MN"/>
              </w:rPr>
              <w:t>03-р сарын  19-ны өдөр  </w:t>
            </w:r>
            <w:r>
              <w:rPr>
                <w:rFonts w:ascii="Arial" w:hAnsi="Arial" w:cs="Arial"/>
                <w:sz w:val="20"/>
                <w:szCs w:val="20"/>
                <w:lang w:val="mn-MN"/>
              </w:rPr>
              <w:t xml:space="preserve">МИАТ ХХК-ны </w:t>
            </w:r>
            <w:r w:rsidRPr="00A81261">
              <w:rPr>
                <w:rFonts w:ascii="Arial" w:hAnsi="Arial" w:cs="Arial"/>
                <w:sz w:val="20"/>
                <w:szCs w:val="20"/>
                <w:lang w:val="mn-MN"/>
              </w:rPr>
              <w:t>дэмжлэгтэйгээр үнэ төлбөргүй</w:t>
            </w:r>
            <w:r>
              <w:rPr>
                <w:rFonts w:ascii="Arial" w:hAnsi="Arial" w:cs="Arial"/>
                <w:sz w:val="20"/>
                <w:szCs w:val="20"/>
                <w:lang w:val="mn-MN"/>
              </w:rPr>
              <w:t>гээр</w:t>
            </w:r>
            <w:r>
              <w:rPr>
                <w:rFonts w:ascii="Arial" w:eastAsia="Times New Roman" w:hAnsi="Arial" w:cs="Arial"/>
                <w:color w:val="1D2129"/>
                <w:sz w:val="20"/>
                <w:szCs w:val="20"/>
                <w:lang w:val="mn-MN"/>
              </w:rPr>
              <w:t xml:space="preserve"> </w:t>
            </w:r>
            <w:r w:rsidRPr="00AB1F6E">
              <w:rPr>
                <w:rFonts w:ascii="Arial" w:eastAsia="Times New Roman" w:hAnsi="Arial" w:cs="Arial"/>
                <w:color w:val="1D2129"/>
                <w:sz w:val="20"/>
                <w:szCs w:val="20"/>
                <w:lang w:val="mn-MN"/>
              </w:rPr>
              <w:t>Улаанбаатар хотын ил захидал, Найрсаг Улаанбаатар хөтөл</w:t>
            </w:r>
            <w:r>
              <w:rPr>
                <w:rFonts w:ascii="Arial" w:eastAsia="Times New Roman" w:hAnsi="Arial" w:cs="Arial"/>
                <w:color w:val="1D2129"/>
                <w:sz w:val="20"/>
                <w:szCs w:val="20"/>
                <w:lang w:val="mn-MN"/>
              </w:rPr>
              <w:t xml:space="preserve">бөрийн хуанли  нийт 134 кг, 4500 ширхэг </w:t>
            </w:r>
            <w:r w:rsidRPr="00A81261">
              <w:rPr>
                <w:rFonts w:ascii="Arial" w:hAnsi="Arial" w:cs="Arial"/>
                <w:sz w:val="20"/>
                <w:szCs w:val="20"/>
                <w:lang w:val="mn-MN"/>
              </w:rPr>
              <w:t>англи, орос хэл дээрх хотын сурталчилгааны материалуудыг</w:t>
            </w:r>
            <w:r w:rsidRPr="00AB1F6E">
              <w:rPr>
                <w:rFonts w:ascii="Arial" w:eastAsia="Times New Roman" w:hAnsi="Arial" w:cs="Arial"/>
                <w:color w:val="1D2129"/>
                <w:sz w:val="20"/>
                <w:szCs w:val="20"/>
                <w:lang w:val="mn-MN"/>
              </w:rPr>
              <w:t xml:space="preserve"> Москва дахь олон улсын төлөөлөгчийн газарт хүргүүлснээр  үзэсгэлэнгийн бэлтгэл ажил бүрэн </w:t>
            </w:r>
            <w:r w:rsidRPr="00AB1F6E">
              <w:rPr>
                <w:rFonts w:ascii="Arial" w:eastAsia="Times New Roman" w:hAnsi="Arial" w:cs="Arial"/>
                <w:color w:val="1D2129"/>
                <w:sz w:val="20"/>
                <w:szCs w:val="20"/>
                <w:lang w:val="mn-MN"/>
              </w:rPr>
              <w:lastRenderedPageBreak/>
              <w:t>хангагдав</w:t>
            </w:r>
            <w:r>
              <w:rPr>
                <w:rFonts w:ascii="Arial" w:eastAsia="Times New Roman" w:hAnsi="Arial" w:cs="Arial"/>
                <w:color w:val="1D2129"/>
                <w:sz w:val="20"/>
                <w:szCs w:val="20"/>
                <w:lang w:val="mn-MN"/>
              </w:rPr>
              <w:t>.</w:t>
            </w:r>
          </w:p>
        </w:tc>
        <w:tc>
          <w:tcPr>
            <w:tcW w:w="851" w:type="dxa"/>
            <w:vMerge/>
          </w:tcPr>
          <w:p w:rsidR="00726791" w:rsidRPr="006C65F2" w:rsidRDefault="00726791" w:rsidP="00005965">
            <w:pPr>
              <w:jc w:val="center"/>
              <w:rPr>
                <w:rFonts w:ascii="Arial" w:hAnsi="Arial" w:cs="Arial"/>
                <w:b/>
                <w:sz w:val="20"/>
                <w:szCs w:val="20"/>
                <w:lang w:val="mn-MN"/>
              </w:rPr>
            </w:pPr>
          </w:p>
        </w:tc>
      </w:tr>
      <w:tr w:rsidR="00726791" w:rsidRPr="006C65F2" w:rsidTr="00BA5F04">
        <w:tc>
          <w:tcPr>
            <w:tcW w:w="568" w:type="dxa"/>
            <w:vMerge/>
          </w:tcPr>
          <w:p w:rsidR="00726791" w:rsidRPr="006C65F2" w:rsidRDefault="00726791" w:rsidP="00005965">
            <w:pPr>
              <w:jc w:val="center"/>
              <w:rPr>
                <w:rFonts w:ascii="Arial" w:hAnsi="Arial" w:cs="Arial"/>
                <w:sz w:val="20"/>
                <w:szCs w:val="20"/>
                <w:lang w:val="mn-MN"/>
              </w:rPr>
            </w:pPr>
          </w:p>
        </w:tc>
        <w:tc>
          <w:tcPr>
            <w:tcW w:w="3686" w:type="dxa"/>
          </w:tcPr>
          <w:p w:rsidR="00726791" w:rsidRPr="006C65F2" w:rsidRDefault="00726791" w:rsidP="007E58A7">
            <w:pPr>
              <w:pStyle w:val="ListParagraph"/>
              <w:numPr>
                <w:ilvl w:val="0"/>
                <w:numId w:val="6"/>
              </w:numPr>
              <w:ind w:left="176" w:hanging="142"/>
              <w:jc w:val="both"/>
              <w:rPr>
                <w:rFonts w:ascii="Arial" w:hAnsi="Arial" w:cs="Arial"/>
                <w:sz w:val="20"/>
                <w:szCs w:val="20"/>
                <w:lang w:val="mn-MN"/>
              </w:rPr>
            </w:pPr>
            <w:r w:rsidRPr="006C65F2">
              <w:rPr>
                <w:rFonts w:ascii="Arial" w:hAnsi="Arial" w:cs="Arial"/>
                <w:sz w:val="20"/>
                <w:szCs w:val="20"/>
                <w:lang w:val="mn-MN"/>
              </w:rPr>
              <w:t xml:space="preserve">Үзэсгэлэнгийн талбай, үзэсгэлэнд оролцох эрхийг баталгаажуулах, бэлтгэлийг хангах                                        </w:t>
            </w:r>
          </w:p>
        </w:tc>
        <w:tc>
          <w:tcPr>
            <w:tcW w:w="1275" w:type="dxa"/>
          </w:tcPr>
          <w:p w:rsidR="00726791" w:rsidRPr="006C65F2" w:rsidRDefault="00726791" w:rsidP="00005965">
            <w:pPr>
              <w:jc w:val="center"/>
              <w:rPr>
                <w:rFonts w:ascii="Arial" w:hAnsi="Arial" w:cs="Arial"/>
                <w:sz w:val="20"/>
                <w:szCs w:val="20"/>
                <w:lang w:val="mn-MN"/>
              </w:rPr>
            </w:pPr>
            <w:r w:rsidRPr="006C65F2">
              <w:rPr>
                <w:rFonts w:ascii="Arial" w:hAnsi="Arial" w:cs="Arial"/>
                <w:sz w:val="20"/>
                <w:szCs w:val="20"/>
                <w:lang w:val="mn-MN"/>
              </w:rPr>
              <w:t>1-2 дугаар сард</w:t>
            </w:r>
          </w:p>
        </w:tc>
        <w:tc>
          <w:tcPr>
            <w:tcW w:w="1985" w:type="dxa"/>
            <w:vMerge/>
          </w:tcPr>
          <w:p w:rsidR="00726791" w:rsidRPr="006C65F2" w:rsidRDefault="00726791" w:rsidP="00005965">
            <w:pPr>
              <w:jc w:val="center"/>
              <w:rPr>
                <w:rFonts w:ascii="Arial" w:hAnsi="Arial" w:cs="Arial"/>
                <w:sz w:val="20"/>
                <w:szCs w:val="20"/>
                <w:lang w:val="mn-MN"/>
              </w:rPr>
            </w:pPr>
          </w:p>
        </w:tc>
        <w:tc>
          <w:tcPr>
            <w:tcW w:w="7087" w:type="dxa"/>
          </w:tcPr>
          <w:p w:rsidR="00726791" w:rsidRPr="006C65F2" w:rsidRDefault="00726791" w:rsidP="00005965">
            <w:pPr>
              <w:jc w:val="both"/>
              <w:rPr>
                <w:rFonts w:ascii="Arial" w:hAnsi="Arial" w:cs="Arial"/>
                <w:sz w:val="20"/>
                <w:szCs w:val="20"/>
                <w:lang w:val="mn-MN"/>
              </w:rPr>
            </w:pPr>
            <w:r>
              <w:rPr>
                <w:rFonts w:ascii="Arial" w:eastAsia="Times New Roman" w:hAnsi="Arial" w:cs="Arial"/>
                <w:color w:val="1D2129"/>
                <w:sz w:val="20"/>
                <w:szCs w:val="20"/>
                <w:lang w:val="mn-MN"/>
              </w:rPr>
              <w:t>Ү</w:t>
            </w:r>
            <w:r w:rsidRPr="00AB1F6E">
              <w:rPr>
                <w:rFonts w:ascii="Arial" w:eastAsia="Times New Roman" w:hAnsi="Arial" w:cs="Arial"/>
                <w:color w:val="1D2129"/>
                <w:sz w:val="20"/>
                <w:szCs w:val="20"/>
                <w:lang w:val="mn-MN"/>
              </w:rPr>
              <w:t>зэсгэлэнд Москва дахь Улаанбаатар хотын төлөөлөгч М.М</w:t>
            </w:r>
            <w:r>
              <w:rPr>
                <w:rFonts w:ascii="Arial" w:eastAsia="Times New Roman" w:hAnsi="Arial" w:cs="Arial"/>
                <w:color w:val="1D2129"/>
                <w:sz w:val="20"/>
                <w:szCs w:val="20"/>
                <w:lang w:val="mn-MN"/>
              </w:rPr>
              <w:t>өнхцэцэг оролцохоор шийдвэрлэж</w:t>
            </w:r>
            <w:r w:rsidRPr="00AB1F6E">
              <w:rPr>
                <w:rFonts w:ascii="Arial" w:eastAsia="Times New Roman" w:hAnsi="Arial" w:cs="Arial"/>
                <w:color w:val="1D2129"/>
                <w:sz w:val="20"/>
                <w:szCs w:val="20"/>
                <w:lang w:val="mn-MN"/>
              </w:rPr>
              <w:t xml:space="preserve"> үзэсгэлэнгийн </w:t>
            </w:r>
            <w:r>
              <w:rPr>
                <w:rFonts w:ascii="Arial" w:eastAsia="Times New Roman" w:hAnsi="Arial" w:cs="Arial"/>
                <w:color w:val="1D2129"/>
                <w:sz w:val="20"/>
                <w:szCs w:val="20"/>
                <w:lang w:val="mn-MN"/>
              </w:rPr>
              <w:t xml:space="preserve">талаарх </w:t>
            </w:r>
            <w:r w:rsidRPr="00AB1F6E">
              <w:rPr>
                <w:rFonts w:ascii="Arial" w:eastAsia="Times New Roman" w:hAnsi="Arial" w:cs="Arial"/>
                <w:color w:val="1D2129"/>
                <w:sz w:val="20"/>
                <w:szCs w:val="20"/>
                <w:lang w:val="mn-MN"/>
              </w:rPr>
              <w:t>мэдээллийг өгөв. 03 дугаар сарын 15-ны өдөр олон улсын гүйлгээгээр талбайн түрээсний мөнгийг шилжүүлж эрхээ баталгаажуулав.</w:t>
            </w:r>
          </w:p>
        </w:tc>
        <w:tc>
          <w:tcPr>
            <w:tcW w:w="851" w:type="dxa"/>
            <w:vMerge/>
          </w:tcPr>
          <w:p w:rsidR="00726791" w:rsidRPr="006C65F2" w:rsidRDefault="00726791" w:rsidP="00005965">
            <w:pPr>
              <w:jc w:val="center"/>
              <w:rPr>
                <w:rFonts w:ascii="Arial" w:hAnsi="Arial" w:cs="Arial"/>
                <w:b/>
                <w:sz w:val="20"/>
                <w:szCs w:val="20"/>
                <w:lang w:val="mn-MN"/>
              </w:rPr>
            </w:pPr>
          </w:p>
        </w:tc>
      </w:tr>
      <w:tr w:rsidR="00726791" w:rsidRPr="006C65F2" w:rsidTr="00BA5F04">
        <w:tc>
          <w:tcPr>
            <w:tcW w:w="568" w:type="dxa"/>
            <w:vMerge/>
          </w:tcPr>
          <w:p w:rsidR="00726791" w:rsidRPr="006C65F2" w:rsidRDefault="00726791" w:rsidP="00005965">
            <w:pPr>
              <w:jc w:val="center"/>
              <w:rPr>
                <w:rFonts w:ascii="Arial" w:hAnsi="Arial" w:cs="Arial"/>
                <w:sz w:val="20"/>
                <w:szCs w:val="20"/>
                <w:lang w:val="mn-MN"/>
              </w:rPr>
            </w:pPr>
          </w:p>
        </w:tc>
        <w:tc>
          <w:tcPr>
            <w:tcW w:w="3686" w:type="dxa"/>
          </w:tcPr>
          <w:p w:rsidR="00726791" w:rsidRPr="006C65F2" w:rsidRDefault="00726791" w:rsidP="007E58A7">
            <w:pPr>
              <w:pStyle w:val="ListParagraph"/>
              <w:numPr>
                <w:ilvl w:val="0"/>
                <w:numId w:val="6"/>
              </w:numPr>
              <w:ind w:left="176" w:hanging="142"/>
              <w:jc w:val="both"/>
              <w:rPr>
                <w:rFonts w:ascii="Arial" w:hAnsi="Arial" w:cs="Arial"/>
                <w:sz w:val="20"/>
                <w:szCs w:val="20"/>
                <w:lang w:val="mn-MN"/>
              </w:rPr>
            </w:pPr>
            <w:r w:rsidRPr="006C65F2">
              <w:rPr>
                <w:rFonts w:ascii="Arial" w:hAnsi="Arial" w:cs="Arial"/>
                <w:sz w:val="20"/>
                <w:szCs w:val="20"/>
                <w:lang w:val="mn-MN"/>
              </w:rPr>
              <w:t>Үзэсгэлэнд оролцох, гүйцэтгэлийг  холбогдох газарт хугацаанд нь тайлагнах</w:t>
            </w:r>
          </w:p>
        </w:tc>
        <w:tc>
          <w:tcPr>
            <w:tcW w:w="1275" w:type="dxa"/>
          </w:tcPr>
          <w:p w:rsidR="00726791" w:rsidRPr="006C65F2" w:rsidRDefault="0012064F" w:rsidP="00005965">
            <w:pPr>
              <w:jc w:val="center"/>
              <w:rPr>
                <w:rFonts w:ascii="Arial" w:hAnsi="Arial" w:cs="Arial"/>
                <w:sz w:val="20"/>
                <w:szCs w:val="20"/>
                <w:lang w:val="mn-MN"/>
              </w:rPr>
            </w:pPr>
            <w:r>
              <w:rPr>
                <w:rFonts w:ascii="Arial" w:hAnsi="Arial" w:cs="Arial"/>
                <w:sz w:val="20"/>
                <w:szCs w:val="20"/>
                <w:lang w:val="mn-MN"/>
              </w:rPr>
              <w:t>3 дугаа</w:t>
            </w:r>
            <w:r w:rsidR="00726791" w:rsidRPr="006C65F2">
              <w:rPr>
                <w:rFonts w:ascii="Arial" w:hAnsi="Arial" w:cs="Arial"/>
                <w:sz w:val="20"/>
                <w:szCs w:val="20"/>
                <w:lang w:val="mn-MN"/>
              </w:rPr>
              <w:t>р сард</w:t>
            </w:r>
          </w:p>
        </w:tc>
        <w:tc>
          <w:tcPr>
            <w:tcW w:w="1985" w:type="dxa"/>
            <w:vMerge/>
          </w:tcPr>
          <w:p w:rsidR="00726791" w:rsidRPr="006C65F2" w:rsidRDefault="00726791" w:rsidP="00005965">
            <w:pPr>
              <w:jc w:val="center"/>
              <w:rPr>
                <w:rFonts w:ascii="Arial" w:hAnsi="Arial" w:cs="Arial"/>
                <w:sz w:val="20"/>
                <w:szCs w:val="20"/>
                <w:lang w:val="mn-MN"/>
              </w:rPr>
            </w:pPr>
          </w:p>
        </w:tc>
        <w:tc>
          <w:tcPr>
            <w:tcW w:w="7087" w:type="dxa"/>
          </w:tcPr>
          <w:p w:rsidR="00726791" w:rsidRPr="006C65F2" w:rsidRDefault="00726791" w:rsidP="00005965">
            <w:pPr>
              <w:jc w:val="both"/>
              <w:rPr>
                <w:rFonts w:ascii="Arial" w:hAnsi="Arial" w:cs="Arial"/>
                <w:sz w:val="20"/>
                <w:szCs w:val="20"/>
                <w:lang w:val="mn-MN"/>
              </w:rPr>
            </w:pPr>
            <w:r>
              <w:rPr>
                <w:rFonts w:ascii="Arial" w:hAnsi="Arial" w:cs="Arial"/>
                <w:sz w:val="20"/>
                <w:szCs w:val="20"/>
                <w:lang w:val="mn-MN"/>
              </w:rPr>
              <w:t>Үзэсгэлэнд оролцсон талаарх илтгэх хуудсыг 2016 оны 03 дугаар сарын 28-ны өдөр НЗДТГ-ын Гадаад харилцаа, хамтын ажиллагааны хэлтэст хүргүүлэв.</w:t>
            </w:r>
          </w:p>
        </w:tc>
        <w:tc>
          <w:tcPr>
            <w:tcW w:w="851" w:type="dxa"/>
            <w:vMerge/>
          </w:tcPr>
          <w:p w:rsidR="00726791" w:rsidRPr="006C65F2" w:rsidRDefault="00726791" w:rsidP="00005965">
            <w:pPr>
              <w:jc w:val="center"/>
              <w:rPr>
                <w:rFonts w:ascii="Arial" w:hAnsi="Arial" w:cs="Arial"/>
                <w:b/>
                <w:sz w:val="20"/>
                <w:szCs w:val="20"/>
                <w:lang w:val="mn-MN"/>
              </w:rPr>
            </w:pPr>
          </w:p>
        </w:tc>
      </w:tr>
      <w:tr w:rsidR="00B23349" w:rsidRPr="006C65F2" w:rsidTr="00BA5F04">
        <w:tc>
          <w:tcPr>
            <w:tcW w:w="568" w:type="dxa"/>
            <w:vMerge w:val="restart"/>
          </w:tcPr>
          <w:p w:rsidR="00B23349" w:rsidRDefault="00B23349" w:rsidP="00005965">
            <w:pPr>
              <w:jc w:val="center"/>
              <w:rPr>
                <w:rFonts w:ascii="Arial" w:hAnsi="Arial" w:cs="Arial"/>
                <w:sz w:val="20"/>
                <w:szCs w:val="20"/>
                <w:lang w:val="mn-MN"/>
              </w:rPr>
            </w:pPr>
            <w:r w:rsidRPr="006C65F2">
              <w:rPr>
                <w:rFonts w:ascii="Arial" w:hAnsi="Arial" w:cs="Arial"/>
                <w:sz w:val="20"/>
                <w:szCs w:val="20"/>
                <w:lang w:val="mn-MN"/>
              </w:rPr>
              <w:t>4</w:t>
            </w: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Pr="006C65F2" w:rsidRDefault="00B23349" w:rsidP="00005965">
            <w:pPr>
              <w:jc w:val="center"/>
              <w:rPr>
                <w:rFonts w:ascii="Arial" w:hAnsi="Arial" w:cs="Arial"/>
                <w:sz w:val="20"/>
                <w:szCs w:val="20"/>
                <w:lang w:val="mn-MN"/>
              </w:rPr>
            </w:pPr>
          </w:p>
        </w:tc>
        <w:tc>
          <w:tcPr>
            <w:tcW w:w="3686" w:type="dxa"/>
          </w:tcPr>
          <w:p w:rsidR="00B23349" w:rsidRPr="006C65F2" w:rsidRDefault="00B23349" w:rsidP="00005965">
            <w:pPr>
              <w:jc w:val="both"/>
              <w:rPr>
                <w:rFonts w:ascii="Arial" w:hAnsi="Arial" w:cs="Arial"/>
                <w:sz w:val="20"/>
                <w:szCs w:val="20"/>
                <w:lang w:val="mn-MN"/>
              </w:rPr>
            </w:pPr>
            <w:r w:rsidRPr="006C65F2">
              <w:rPr>
                <w:rFonts w:ascii="Arial" w:hAnsi="Arial" w:cs="Arial"/>
                <w:sz w:val="20"/>
                <w:szCs w:val="20"/>
                <w:lang w:val="mn-MN"/>
              </w:rPr>
              <w:t xml:space="preserve">БНХАУ-ын Шанхайн </w:t>
            </w:r>
            <w:r>
              <w:rPr>
                <w:rFonts w:ascii="Arial" w:hAnsi="Arial" w:cs="Arial"/>
                <w:sz w:val="20"/>
                <w:szCs w:val="20"/>
                <w:lang w:val="mn-MN"/>
              </w:rPr>
              <w:t>“</w:t>
            </w:r>
            <w:r w:rsidRPr="006C65F2">
              <w:rPr>
                <w:rFonts w:ascii="Arial" w:hAnsi="Arial" w:cs="Arial"/>
                <w:sz w:val="20"/>
                <w:szCs w:val="20"/>
              </w:rPr>
              <w:t>CITM</w:t>
            </w:r>
            <w:r>
              <w:rPr>
                <w:rFonts w:ascii="Arial" w:hAnsi="Arial" w:cs="Arial"/>
                <w:sz w:val="20"/>
                <w:szCs w:val="20"/>
              </w:rPr>
              <w:t>-2016</w:t>
            </w:r>
            <w:r>
              <w:rPr>
                <w:rFonts w:ascii="Arial" w:hAnsi="Arial" w:cs="Arial"/>
                <w:sz w:val="20"/>
                <w:szCs w:val="20"/>
                <w:lang w:val="mn-MN"/>
              </w:rPr>
              <w:t>”</w:t>
            </w:r>
            <w:r w:rsidRPr="006C65F2">
              <w:rPr>
                <w:rFonts w:ascii="Arial" w:hAnsi="Arial" w:cs="Arial"/>
                <w:sz w:val="20"/>
                <w:szCs w:val="20"/>
              </w:rPr>
              <w:t xml:space="preserve"> </w:t>
            </w:r>
            <w:r w:rsidRPr="006C65F2">
              <w:rPr>
                <w:rFonts w:ascii="Arial" w:hAnsi="Arial" w:cs="Arial"/>
                <w:sz w:val="20"/>
                <w:szCs w:val="20"/>
                <w:lang w:val="mn-MN"/>
              </w:rPr>
              <w:t>олон улсын аялал жуулчлалын үзэсгэлэнд Улаанбаатар хотыг сурталчлан оролцох</w:t>
            </w:r>
          </w:p>
        </w:tc>
        <w:tc>
          <w:tcPr>
            <w:tcW w:w="1275" w:type="dxa"/>
          </w:tcPr>
          <w:p w:rsidR="00B23349" w:rsidRPr="006C65F2" w:rsidRDefault="00B23349" w:rsidP="00005965">
            <w:pPr>
              <w:jc w:val="center"/>
              <w:rPr>
                <w:rFonts w:ascii="Arial" w:hAnsi="Arial" w:cs="Arial"/>
                <w:sz w:val="20"/>
                <w:szCs w:val="20"/>
                <w:lang w:val="mn-MN"/>
              </w:rPr>
            </w:pPr>
            <w:r w:rsidRPr="006C65F2">
              <w:rPr>
                <w:rFonts w:ascii="Arial" w:hAnsi="Arial" w:cs="Arial"/>
                <w:sz w:val="20"/>
                <w:szCs w:val="20"/>
                <w:lang w:val="mn-MN"/>
              </w:rPr>
              <w:t>11 дүгээр сард</w:t>
            </w:r>
          </w:p>
        </w:tc>
        <w:tc>
          <w:tcPr>
            <w:tcW w:w="1985" w:type="dxa"/>
            <w:vMerge w:val="restart"/>
          </w:tcPr>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Pr="00746CD6" w:rsidRDefault="00B23349" w:rsidP="00005965">
            <w:pPr>
              <w:jc w:val="center"/>
              <w:rPr>
                <w:rFonts w:ascii="Arial" w:hAnsi="Arial" w:cs="Arial"/>
                <w:sz w:val="20"/>
                <w:szCs w:val="20"/>
                <w:lang w:val="mn-MN"/>
              </w:rPr>
            </w:pPr>
            <w:r w:rsidRPr="00746CD6">
              <w:rPr>
                <w:rFonts w:ascii="Arial" w:hAnsi="Arial" w:cs="Arial"/>
                <w:sz w:val="20"/>
                <w:szCs w:val="20"/>
                <w:lang w:val="mn-MN"/>
              </w:rPr>
              <w:t>М.Болортуяа</w:t>
            </w:r>
          </w:p>
        </w:tc>
        <w:tc>
          <w:tcPr>
            <w:tcW w:w="7087" w:type="dxa"/>
            <w:vMerge w:val="restart"/>
          </w:tcPr>
          <w:p w:rsidR="00B23349" w:rsidRPr="006C65F2" w:rsidRDefault="00B23349" w:rsidP="007073EC">
            <w:pPr>
              <w:jc w:val="both"/>
              <w:rPr>
                <w:rFonts w:ascii="Arial" w:hAnsi="Arial" w:cs="Arial"/>
                <w:sz w:val="20"/>
                <w:szCs w:val="20"/>
                <w:lang w:val="mn-MN"/>
              </w:rPr>
            </w:pPr>
            <w:r w:rsidRPr="007073EC">
              <w:rPr>
                <w:rFonts w:ascii="Arial" w:hAnsi="Arial" w:cs="Arial"/>
                <w:sz w:val="20"/>
                <w:szCs w:val="20"/>
                <w:lang w:val="mn-MN"/>
              </w:rPr>
              <w:t>БНХАУ-ын Шанхай хотод зохион байгуулагдах “Си Ай Ти Эм - 2016” олон улсын аялал жуулчлалын үзэсгэлэнд оролцох</w:t>
            </w:r>
            <w:r>
              <w:rPr>
                <w:rFonts w:ascii="Arial" w:hAnsi="Arial" w:cs="Arial"/>
                <w:sz w:val="20"/>
                <w:szCs w:val="20"/>
                <w:lang w:val="mn-MN"/>
              </w:rPr>
              <w:t>оор</w:t>
            </w:r>
            <w:r w:rsidRPr="007073EC">
              <w:rPr>
                <w:rFonts w:ascii="Arial" w:hAnsi="Arial" w:cs="Arial"/>
                <w:sz w:val="20"/>
                <w:szCs w:val="20"/>
                <w:lang w:val="mn-MN"/>
              </w:rPr>
              <w:t xml:space="preserve"> </w:t>
            </w:r>
            <w:r>
              <w:rPr>
                <w:rFonts w:ascii="Arial" w:hAnsi="Arial" w:cs="Arial"/>
                <w:sz w:val="20"/>
                <w:szCs w:val="20"/>
                <w:lang w:val="mn-MN"/>
              </w:rPr>
              <w:t xml:space="preserve">тус газрын зүгээс дотооддоо бэлтгэл ажлыг ханган ажиллаж байна. Бэлтгэл ажлын хүрээнд </w:t>
            </w:r>
            <w:r w:rsidRPr="008158D8">
              <w:rPr>
                <w:rFonts w:ascii="Arial" w:hAnsi="Arial" w:cs="Arial"/>
                <w:sz w:val="20"/>
                <w:szCs w:val="20"/>
                <w:lang w:val="mn-MN"/>
              </w:rPr>
              <w:t>10000 ширхэг 20 нүүр бүхий Улаанбаатар хотын танилцуу</w:t>
            </w:r>
            <w:r>
              <w:rPr>
                <w:rFonts w:ascii="Arial" w:hAnsi="Arial" w:cs="Arial"/>
                <w:sz w:val="20"/>
                <w:szCs w:val="20"/>
                <w:lang w:val="mn-MN"/>
              </w:rPr>
              <w:t xml:space="preserve">лга материалыг хятад </w:t>
            </w:r>
            <w:r w:rsidRPr="008158D8">
              <w:rPr>
                <w:rFonts w:ascii="Arial" w:hAnsi="Arial" w:cs="Arial"/>
                <w:sz w:val="20"/>
                <w:szCs w:val="20"/>
                <w:lang w:val="mn-MN"/>
              </w:rPr>
              <w:t>дээр бэлтгэ</w:t>
            </w:r>
            <w:r>
              <w:rPr>
                <w:rFonts w:ascii="Arial" w:hAnsi="Arial" w:cs="Arial"/>
                <w:sz w:val="20"/>
                <w:szCs w:val="20"/>
                <w:lang w:val="mn-MN"/>
              </w:rPr>
              <w:t>н сурталчилгаанд ашиглана. Үзэсгэлэнг з</w:t>
            </w:r>
            <w:r w:rsidRPr="007073EC">
              <w:rPr>
                <w:rFonts w:ascii="Arial" w:hAnsi="Arial" w:cs="Arial"/>
                <w:sz w:val="20"/>
                <w:szCs w:val="20"/>
                <w:lang w:val="mn-MN"/>
              </w:rPr>
              <w:t xml:space="preserve">охион байгуулагч талтай цахим шуудангаар болон утсаар холбогдсон. </w:t>
            </w:r>
            <w:r>
              <w:rPr>
                <w:rFonts w:ascii="Arial" w:hAnsi="Arial" w:cs="Arial"/>
                <w:sz w:val="20"/>
                <w:szCs w:val="20"/>
                <w:lang w:val="mn-MN"/>
              </w:rPr>
              <w:t>З</w:t>
            </w:r>
            <w:r w:rsidRPr="007073EC">
              <w:rPr>
                <w:rFonts w:ascii="Arial" w:hAnsi="Arial" w:cs="Arial"/>
                <w:sz w:val="20"/>
                <w:szCs w:val="20"/>
                <w:lang w:val="mn-MN"/>
              </w:rPr>
              <w:t xml:space="preserve">охион байгуулалтын </w:t>
            </w:r>
            <w:r>
              <w:rPr>
                <w:rFonts w:ascii="Arial" w:hAnsi="Arial" w:cs="Arial"/>
                <w:sz w:val="20"/>
                <w:szCs w:val="20"/>
                <w:lang w:val="mn-MN"/>
              </w:rPr>
              <w:t>зарим зүйлс тодорхой болоогүй гэсэн хариуг өгсөн тул бидний зүгээс хариуг хүлээж байна.</w:t>
            </w:r>
          </w:p>
        </w:tc>
        <w:tc>
          <w:tcPr>
            <w:tcW w:w="851" w:type="dxa"/>
            <w:vMerge w:val="restart"/>
          </w:tcPr>
          <w:p w:rsidR="00B23349" w:rsidRDefault="002A4A77" w:rsidP="00005965">
            <w:pPr>
              <w:jc w:val="center"/>
              <w:rPr>
                <w:rFonts w:ascii="Arial" w:hAnsi="Arial" w:cs="Arial"/>
                <w:b/>
                <w:sz w:val="20"/>
                <w:szCs w:val="20"/>
                <w:lang w:val="mn-MN"/>
              </w:rPr>
            </w:pPr>
            <w:r>
              <w:rPr>
                <w:rFonts w:ascii="Arial" w:hAnsi="Arial" w:cs="Arial"/>
                <w:b/>
                <w:sz w:val="20"/>
                <w:szCs w:val="20"/>
                <w:lang w:val="mn-MN"/>
              </w:rPr>
              <w:t>-</w:t>
            </w:r>
            <w:bookmarkStart w:id="0" w:name="_GoBack"/>
            <w:bookmarkEnd w:id="0"/>
          </w:p>
          <w:p w:rsidR="00B23349" w:rsidRDefault="00B23349" w:rsidP="00005965">
            <w:pPr>
              <w:jc w:val="center"/>
              <w:rPr>
                <w:rFonts w:ascii="Arial" w:hAnsi="Arial" w:cs="Arial"/>
                <w:b/>
                <w:sz w:val="20"/>
                <w:szCs w:val="20"/>
                <w:lang w:val="mn-MN"/>
              </w:rPr>
            </w:pPr>
          </w:p>
          <w:p w:rsidR="00B23349" w:rsidRDefault="00B23349" w:rsidP="00005965">
            <w:pPr>
              <w:jc w:val="center"/>
              <w:rPr>
                <w:rFonts w:ascii="Arial" w:hAnsi="Arial" w:cs="Arial"/>
                <w:b/>
                <w:sz w:val="20"/>
                <w:szCs w:val="20"/>
                <w:lang w:val="mn-MN"/>
              </w:rPr>
            </w:pPr>
          </w:p>
          <w:p w:rsidR="00B23349" w:rsidRPr="006C65F2" w:rsidRDefault="00B23349" w:rsidP="00005965">
            <w:pPr>
              <w:jc w:val="center"/>
              <w:rPr>
                <w:rFonts w:ascii="Arial" w:hAnsi="Arial" w:cs="Arial"/>
                <w:b/>
                <w:sz w:val="20"/>
                <w:szCs w:val="20"/>
                <w:lang w:val="mn-MN"/>
              </w:rPr>
            </w:pPr>
          </w:p>
        </w:tc>
      </w:tr>
      <w:tr w:rsidR="00B23349" w:rsidRPr="006C65F2" w:rsidTr="00BA5F04">
        <w:tc>
          <w:tcPr>
            <w:tcW w:w="568" w:type="dxa"/>
            <w:vMerge/>
          </w:tcPr>
          <w:p w:rsidR="00B23349" w:rsidRPr="006C65F2" w:rsidRDefault="00B23349" w:rsidP="00005965">
            <w:pPr>
              <w:jc w:val="center"/>
              <w:rPr>
                <w:rFonts w:ascii="Arial" w:hAnsi="Arial" w:cs="Arial"/>
                <w:sz w:val="20"/>
                <w:szCs w:val="20"/>
                <w:lang w:val="mn-MN"/>
              </w:rPr>
            </w:pPr>
          </w:p>
        </w:tc>
        <w:tc>
          <w:tcPr>
            <w:tcW w:w="3686" w:type="dxa"/>
          </w:tcPr>
          <w:p w:rsidR="00B23349" w:rsidRPr="006C65F2" w:rsidRDefault="00B23349" w:rsidP="001B2A41">
            <w:pPr>
              <w:pStyle w:val="ListParagraph"/>
              <w:numPr>
                <w:ilvl w:val="0"/>
                <w:numId w:val="5"/>
              </w:numPr>
              <w:ind w:left="176" w:hanging="142"/>
              <w:jc w:val="both"/>
              <w:rPr>
                <w:rFonts w:ascii="Arial" w:hAnsi="Arial" w:cs="Arial"/>
                <w:sz w:val="20"/>
                <w:szCs w:val="20"/>
                <w:lang w:val="mn-MN"/>
              </w:rPr>
            </w:pPr>
            <w:r w:rsidRPr="006C65F2">
              <w:rPr>
                <w:rFonts w:ascii="Arial" w:hAnsi="Arial" w:cs="Arial"/>
                <w:sz w:val="20"/>
                <w:szCs w:val="20"/>
                <w:lang w:val="mn-MN"/>
              </w:rPr>
              <w:t xml:space="preserve">Үзэсгэлэнд оролцох бэлтгэл ажлын төлөвлөгөө боловсруулах, төсвийг батлуулах                                              </w:t>
            </w:r>
          </w:p>
        </w:tc>
        <w:tc>
          <w:tcPr>
            <w:tcW w:w="1275" w:type="dxa"/>
          </w:tcPr>
          <w:p w:rsidR="00B23349" w:rsidRPr="006C65F2" w:rsidRDefault="00B23349" w:rsidP="00005965">
            <w:pPr>
              <w:jc w:val="center"/>
              <w:rPr>
                <w:rFonts w:ascii="Arial" w:hAnsi="Arial" w:cs="Arial"/>
                <w:sz w:val="20"/>
                <w:szCs w:val="20"/>
                <w:lang w:val="mn-MN"/>
              </w:rPr>
            </w:pPr>
            <w:r w:rsidRPr="006C65F2">
              <w:rPr>
                <w:rFonts w:ascii="Arial" w:hAnsi="Arial" w:cs="Arial"/>
                <w:sz w:val="20"/>
                <w:szCs w:val="20"/>
                <w:lang w:val="mn-MN"/>
              </w:rPr>
              <w:t>2-3 дугаар сард</w:t>
            </w:r>
          </w:p>
        </w:tc>
        <w:tc>
          <w:tcPr>
            <w:tcW w:w="1985" w:type="dxa"/>
            <w:vMerge/>
          </w:tcPr>
          <w:p w:rsidR="00B23349" w:rsidRPr="006C65F2" w:rsidRDefault="00B23349" w:rsidP="00005965">
            <w:pPr>
              <w:jc w:val="center"/>
              <w:rPr>
                <w:rFonts w:ascii="Arial" w:hAnsi="Arial" w:cs="Arial"/>
                <w:sz w:val="20"/>
                <w:szCs w:val="20"/>
                <w:lang w:val="mn-MN"/>
              </w:rPr>
            </w:pPr>
          </w:p>
        </w:tc>
        <w:tc>
          <w:tcPr>
            <w:tcW w:w="7087" w:type="dxa"/>
            <w:vMerge/>
          </w:tcPr>
          <w:p w:rsidR="00B23349" w:rsidRPr="006C65F2" w:rsidRDefault="00B23349" w:rsidP="00005965">
            <w:pPr>
              <w:jc w:val="both"/>
              <w:rPr>
                <w:rFonts w:ascii="Arial" w:hAnsi="Arial" w:cs="Arial"/>
                <w:sz w:val="20"/>
                <w:szCs w:val="20"/>
                <w:lang w:val="mn-MN"/>
              </w:rPr>
            </w:pPr>
          </w:p>
        </w:tc>
        <w:tc>
          <w:tcPr>
            <w:tcW w:w="851" w:type="dxa"/>
            <w:vMerge/>
          </w:tcPr>
          <w:p w:rsidR="00B23349" w:rsidRPr="006C65F2" w:rsidRDefault="00B23349" w:rsidP="00005965">
            <w:pPr>
              <w:jc w:val="center"/>
              <w:rPr>
                <w:rFonts w:ascii="Arial" w:hAnsi="Arial" w:cs="Arial"/>
                <w:b/>
                <w:sz w:val="20"/>
                <w:szCs w:val="20"/>
                <w:lang w:val="mn-MN"/>
              </w:rPr>
            </w:pPr>
          </w:p>
        </w:tc>
      </w:tr>
      <w:tr w:rsidR="00B23349" w:rsidRPr="006C65F2" w:rsidTr="00BA5F04">
        <w:trPr>
          <w:trHeight w:val="230"/>
        </w:trPr>
        <w:tc>
          <w:tcPr>
            <w:tcW w:w="568" w:type="dxa"/>
            <w:vMerge/>
          </w:tcPr>
          <w:p w:rsidR="00B23349" w:rsidRPr="006C65F2" w:rsidRDefault="00B23349" w:rsidP="00005965">
            <w:pPr>
              <w:jc w:val="center"/>
              <w:rPr>
                <w:rFonts w:ascii="Arial" w:hAnsi="Arial" w:cs="Arial"/>
                <w:sz w:val="20"/>
                <w:szCs w:val="20"/>
                <w:lang w:val="mn-MN"/>
              </w:rPr>
            </w:pPr>
          </w:p>
        </w:tc>
        <w:tc>
          <w:tcPr>
            <w:tcW w:w="3686" w:type="dxa"/>
            <w:vMerge w:val="restart"/>
          </w:tcPr>
          <w:p w:rsidR="00B23349" w:rsidRPr="006C65F2" w:rsidRDefault="00B23349" w:rsidP="001B2A41">
            <w:pPr>
              <w:pStyle w:val="ListParagraph"/>
              <w:numPr>
                <w:ilvl w:val="0"/>
                <w:numId w:val="5"/>
              </w:numPr>
              <w:ind w:left="176" w:hanging="142"/>
              <w:jc w:val="both"/>
              <w:rPr>
                <w:rFonts w:ascii="Arial" w:hAnsi="Arial" w:cs="Arial"/>
                <w:sz w:val="20"/>
                <w:szCs w:val="20"/>
                <w:lang w:val="mn-MN"/>
              </w:rPr>
            </w:pPr>
            <w:r w:rsidRPr="006C65F2">
              <w:rPr>
                <w:rFonts w:ascii="Arial" w:hAnsi="Arial" w:cs="Arial"/>
                <w:sz w:val="20"/>
                <w:szCs w:val="20"/>
                <w:lang w:val="mn-MN"/>
              </w:rPr>
              <w:t xml:space="preserve">Үзэсгэлэнгийн талбай, үзэсгэлэнд оролцох эрхийг баталгаажуулах, бэлтгэлийг хангах                                        </w:t>
            </w:r>
          </w:p>
        </w:tc>
        <w:tc>
          <w:tcPr>
            <w:tcW w:w="1275" w:type="dxa"/>
            <w:vMerge w:val="restart"/>
          </w:tcPr>
          <w:p w:rsidR="00B23349" w:rsidRPr="006C65F2" w:rsidRDefault="00B23349" w:rsidP="00005965">
            <w:pPr>
              <w:jc w:val="center"/>
              <w:rPr>
                <w:rFonts w:ascii="Arial" w:hAnsi="Arial" w:cs="Arial"/>
                <w:sz w:val="20"/>
                <w:szCs w:val="20"/>
                <w:lang w:val="mn-MN"/>
              </w:rPr>
            </w:pPr>
            <w:r w:rsidRPr="006C65F2">
              <w:rPr>
                <w:rFonts w:ascii="Arial" w:hAnsi="Arial" w:cs="Arial"/>
                <w:sz w:val="20"/>
                <w:szCs w:val="20"/>
                <w:lang w:val="mn-MN"/>
              </w:rPr>
              <w:t>2-3 дугаар сард</w:t>
            </w:r>
          </w:p>
        </w:tc>
        <w:tc>
          <w:tcPr>
            <w:tcW w:w="1985" w:type="dxa"/>
            <w:vMerge/>
          </w:tcPr>
          <w:p w:rsidR="00B23349" w:rsidRPr="006C65F2" w:rsidRDefault="00B23349" w:rsidP="00005965">
            <w:pPr>
              <w:jc w:val="center"/>
              <w:rPr>
                <w:rFonts w:ascii="Arial" w:hAnsi="Arial" w:cs="Arial"/>
                <w:sz w:val="20"/>
                <w:szCs w:val="20"/>
                <w:lang w:val="mn-MN"/>
              </w:rPr>
            </w:pPr>
          </w:p>
        </w:tc>
        <w:tc>
          <w:tcPr>
            <w:tcW w:w="7087" w:type="dxa"/>
            <w:vMerge/>
          </w:tcPr>
          <w:p w:rsidR="00B23349" w:rsidRPr="006C65F2" w:rsidRDefault="00B23349" w:rsidP="00005965">
            <w:pPr>
              <w:jc w:val="both"/>
              <w:rPr>
                <w:rFonts w:ascii="Arial" w:hAnsi="Arial" w:cs="Arial"/>
                <w:sz w:val="20"/>
                <w:szCs w:val="20"/>
                <w:lang w:val="mn-MN"/>
              </w:rPr>
            </w:pPr>
          </w:p>
        </w:tc>
        <w:tc>
          <w:tcPr>
            <w:tcW w:w="851" w:type="dxa"/>
            <w:vMerge/>
          </w:tcPr>
          <w:p w:rsidR="00B23349" w:rsidRPr="006C65F2" w:rsidRDefault="00B23349" w:rsidP="00005965">
            <w:pPr>
              <w:jc w:val="center"/>
              <w:rPr>
                <w:rFonts w:ascii="Arial" w:hAnsi="Arial" w:cs="Arial"/>
                <w:b/>
                <w:sz w:val="20"/>
                <w:szCs w:val="20"/>
                <w:lang w:val="mn-MN"/>
              </w:rPr>
            </w:pPr>
          </w:p>
        </w:tc>
      </w:tr>
      <w:tr w:rsidR="00B23349" w:rsidRPr="006C65F2" w:rsidTr="00BA5F04">
        <w:tc>
          <w:tcPr>
            <w:tcW w:w="568" w:type="dxa"/>
            <w:vMerge/>
          </w:tcPr>
          <w:p w:rsidR="00B23349" w:rsidRPr="006C65F2" w:rsidRDefault="00B23349" w:rsidP="00005965">
            <w:pPr>
              <w:jc w:val="center"/>
              <w:rPr>
                <w:rFonts w:ascii="Arial" w:hAnsi="Arial" w:cs="Arial"/>
                <w:sz w:val="20"/>
                <w:szCs w:val="20"/>
                <w:lang w:val="mn-MN"/>
              </w:rPr>
            </w:pPr>
          </w:p>
        </w:tc>
        <w:tc>
          <w:tcPr>
            <w:tcW w:w="3686" w:type="dxa"/>
            <w:vMerge/>
          </w:tcPr>
          <w:p w:rsidR="00B23349" w:rsidRPr="006C65F2" w:rsidRDefault="00B23349" w:rsidP="00097E93">
            <w:pPr>
              <w:pStyle w:val="ListParagraph"/>
              <w:ind w:left="176"/>
              <w:jc w:val="both"/>
              <w:rPr>
                <w:rFonts w:ascii="Arial" w:hAnsi="Arial" w:cs="Arial"/>
                <w:sz w:val="20"/>
                <w:szCs w:val="20"/>
                <w:lang w:val="mn-MN"/>
              </w:rPr>
            </w:pPr>
          </w:p>
        </w:tc>
        <w:tc>
          <w:tcPr>
            <w:tcW w:w="1275" w:type="dxa"/>
            <w:vMerge/>
          </w:tcPr>
          <w:p w:rsidR="00B23349" w:rsidRPr="006C65F2" w:rsidRDefault="00B23349" w:rsidP="00005965">
            <w:pPr>
              <w:jc w:val="center"/>
              <w:rPr>
                <w:rFonts w:ascii="Arial" w:hAnsi="Arial" w:cs="Arial"/>
                <w:sz w:val="20"/>
                <w:szCs w:val="20"/>
                <w:lang w:val="mn-MN"/>
              </w:rPr>
            </w:pPr>
          </w:p>
        </w:tc>
        <w:tc>
          <w:tcPr>
            <w:tcW w:w="1985" w:type="dxa"/>
            <w:vMerge/>
          </w:tcPr>
          <w:p w:rsidR="00B23349" w:rsidRPr="006C65F2" w:rsidRDefault="00B23349" w:rsidP="00005965">
            <w:pPr>
              <w:jc w:val="center"/>
              <w:rPr>
                <w:rFonts w:ascii="Arial" w:hAnsi="Arial" w:cs="Arial"/>
                <w:sz w:val="20"/>
                <w:szCs w:val="20"/>
                <w:lang w:val="mn-MN"/>
              </w:rPr>
            </w:pPr>
          </w:p>
        </w:tc>
        <w:tc>
          <w:tcPr>
            <w:tcW w:w="7087" w:type="dxa"/>
          </w:tcPr>
          <w:p w:rsidR="00B23349" w:rsidRDefault="00B23349" w:rsidP="00F96951">
            <w:pPr>
              <w:jc w:val="both"/>
              <w:rPr>
                <w:rFonts w:ascii="Arial" w:hAnsi="Arial" w:cs="Arial"/>
                <w:sz w:val="20"/>
                <w:szCs w:val="20"/>
                <w:lang w:val="mn-MN"/>
              </w:rPr>
            </w:pPr>
            <w:r>
              <w:rPr>
                <w:rFonts w:ascii="Arial" w:hAnsi="Arial" w:cs="Arial"/>
                <w:sz w:val="20"/>
                <w:szCs w:val="20"/>
                <w:lang w:val="mn-MN"/>
              </w:rPr>
              <w:t xml:space="preserve">Хугацаа болоогүй </w:t>
            </w:r>
          </w:p>
          <w:p w:rsidR="00B23349" w:rsidRPr="00B91739" w:rsidRDefault="00B23349" w:rsidP="00B91739">
            <w:pPr>
              <w:jc w:val="both"/>
              <w:rPr>
                <w:rFonts w:ascii="Arial" w:hAnsi="Arial" w:cs="Arial"/>
                <w:sz w:val="20"/>
                <w:szCs w:val="20"/>
                <w:lang w:val="mn-MN"/>
              </w:rPr>
            </w:pPr>
          </w:p>
        </w:tc>
        <w:tc>
          <w:tcPr>
            <w:tcW w:w="851" w:type="dxa"/>
            <w:vMerge/>
          </w:tcPr>
          <w:p w:rsidR="00B23349" w:rsidRPr="006C65F2" w:rsidRDefault="00B23349" w:rsidP="00005965">
            <w:pPr>
              <w:jc w:val="center"/>
              <w:rPr>
                <w:rFonts w:ascii="Arial" w:hAnsi="Arial" w:cs="Arial"/>
                <w:b/>
                <w:sz w:val="20"/>
                <w:szCs w:val="20"/>
                <w:lang w:val="mn-MN"/>
              </w:rPr>
            </w:pPr>
          </w:p>
        </w:tc>
      </w:tr>
      <w:tr w:rsidR="00B23349" w:rsidRPr="006C65F2" w:rsidTr="00BA5F04">
        <w:tc>
          <w:tcPr>
            <w:tcW w:w="568" w:type="dxa"/>
            <w:vMerge/>
          </w:tcPr>
          <w:p w:rsidR="00B23349" w:rsidRPr="006C65F2" w:rsidRDefault="00B23349" w:rsidP="00005965">
            <w:pPr>
              <w:jc w:val="center"/>
              <w:rPr>
                <w:rFonts w:ascii="Arial" w:hAnsi="Arial" w:cs="Arial"/>
                <w:sz w:val="20"/>
                <w:szCs w:val="20"/>
                <w:lang w:val="mn-MN"/>
              </w:rPr>
            </w:pPr>
          </w:p>
        </w:tc>
        <w:tc>
          <w:tcPr>
            <w:tcW w:w="3686" w:type="dxa"/>
          </w:tcPr>
          <w:p w:rsidR="00B23349" w:rsidRPr="006C65F2" w:rsidRDefault="00B23349" w:rsidP="001B2A41">
            <w:pPr>
              <w:pStyle w:val="ListParagraph"/>
              <w:numPr>
                <w:ilvl w:val="0"/>
                <w:numId w:val="5"/>
              </w:numPr>
              <w:ind w:left="176" w:hanging="142"/>
              <w:jc w:val="both"/>
              <w:rPr>
                <w:rFonts w:ascii="Arial" w:hAnsi="Arial" w:cs="Arial"/>
                <w:sz w:val="20"/>
                <w:szCs w:val="20"/>
                <w:lang w:val="mn-MN"/>
              </w:rPr>
            </w:pPr>
            <w:r w:rsidRPr="006C65F2">
              <w:rPr>
                <w:rFonts w:ascii="Arial" w:hAnsi="Arial" w:cs="Arial"/>
                <w:sz w:val="20"/>
                <w:szCs w:val="20"/>
                <w:lang w:val="mn-MN"/>
              </w:rPr>
              <w:t>Үзэсгэлэнд оролцох, гүйцэтгэлийг  холбогдох газарт хугацаанд нь тайлагнах</w:t>
            </w:r>
          </w:p>
        </w:tc>
        <w:tc>
          <w:tcPr>
            <w:tcW w:w="1275" w:type="dxa"/>
          </w:tcPr>
          <w:p w:rsidR="00B23349" w:rsidRPr="006C65F2" w:rsidRDefault="00B23349" w:rsidP="00005965">
            <w:pPr>
              <w:jc w:val="center"/>
              <w:rPr>
                <w:rFonts w:ascii="Arial" w:hAnsi="Arial" w:cs="Arial"/>
                <w:sz w:val="20"/>
                <w:szCs w:val="20"/>
                <w:lang w:val="mn-MN"/>
              </w:rPr>
            </w:pPr>
            <w:r w:rsidRPr="006C65F2">
              <w:rPr>
                <w:rFonts w:ascii="Arial" w:hAnsi="Arial" w:cs="Arial"/>
                <w:sz w:val="20"/>
                <w:szCs w:val="20"/>
                <w:lang w:val="mn-MN"/>
              </w:rPr>
              <w:t>11 дүгээр сард</w:t>
            </w:r>
          </w:p>
        </w:tc>
        <w:tc>
          <w:tcPr>
            <w:tcW w:w="1985" w:type="dxa"/>
            <w:vMerge/>
          </w:tcPr>
          <w:p w:rsidR="00B23349" w:rsidRPr="006C65F2" w:rsidRDefault="00B23349" w:rsidP="00005965">
            <w:pPr>
              <w:jc w:val="center"/>
              <w:rPr>
                <w:rFonts w:ascii="Arial" w:hAnsi="Arial" w:cs="Arial"/>
                <w:sz w:val="20"/>
                <w:szCs w:val="20"/>
                <w:lang w:val="mn-MN"/>
              </w:rPr>
            </w:pPr>
          </w:p>
        </w:tc>
        <w:tc>
          <w:tcPr>
            <w:tcW w:w="7087" w:type="dxa"/>
          </w:tcPr>
          <w:p w:rsidR="00B23349" w:rsidRDefault="00B23349" w:rsidP="00DF5D96">
            <w:pPr>
              <w:jc w:val="both"/>
              <w:rPr>
                <w:rFonts w:ascii="Arial" w:hAnsi="Arial" w:cs="Arial"/>
                <w:sz w:val="20"/>
                <w:szCs w:val="20"/>
                <w:lang w:val="mn-MN"/>
              </w:rPr>
            </w:pPr>
            <w:r>
              <w:rPr>
                <w:rFonts w:ascii="Arial" w:hAnsi="Arial" w:cs="Arial"/>
                <w:sz w:val="20"/>
                <w:szCs w:val="20"/>
                <w:lang w:val="mn-MN"/>
              </w:rPr>
              <w:t xml:space="preserve">Хугацаа болоогүй </w:t>
            </w:r>
          </w:p>
          <w:p w:rsidR="00B23349" w:rsidRDefault="00B23349" w:rsidP="00DF5D96">
            <w:pPr>
              <w:jc w:val="both"/>
              <w:rPr>
                <w:rFonts w:ascii="Arial" w:hAnsi="Arial" w:cs="Arial"/>
                <w:sz w:val="20"/>
                <w:szCs w:val="20"/>
                <w:lang w:val="mn-MN"/>
              </w:rPr>
            </w:pPr>
          </w:p>
          <w:p w:rsidR="00B23349" w:rsidRPr="006C65F2" w:rsidRDefault="00B23349" w:rsidP="00005965">
            <w:pPr>
              <w:jc w:val="both"/>
              <w:rPr>
                <w:rFonts w:ascii="Arial" w:hAnsi="Arial" w:cs="Arial"/>
                <w:sz w:val="20"/>
                <w:szCs w:val="20"/>
                <w:lang w:val="mn-MN"/>
              </w:rPr>
            </w:pPr>
          </w:p>
        </w:tc>
        <w:tc>
          <w:tcPr>
            <w:tcW w:w="851" w:type="dxa"/>
            <w:vMerge/>
          </w:tcPr>
          <w:p w:rsidR="00B23349" w:rsidRPr="006C65F2" w:rsidRDefault="00B23349" w:rsidP="00005965">
            <w:pPr>
              <w:jc w:val="center"/>
              <w:rPr>
                <w:rFonts w:ascii="Arial" w:hAnsi="Arial" w:cs="Arial"/>
                <w:b/>
                <w:sz w:val="20"/>
                <w:szCs w:val="20"/>
                <w:lang w:val="mn-MN"/>
              </w:rPr>
            </w:pPr>
          </w:p>
        </w:tc>
      </w:tr>
      <w:tr w:rsidR="00A12A1A" w:rsidRPr="006C65F2" w:rsidTr="00BA5F04">
        <w:tc>
          <w:tcPr>
            <w:tcW w:w="568" w:type="dxa"/>
            <w:vMerge w:val="restart"/>
          </w:tcPr>
          <w:p w:rsidR="00A12A1A" w:rsidRDefault="00A12A1A" w:rsidP="00005965">
            <w:pPr>
              <w:jc w:val="center"/>
              <w:rPr>
                <w:rFonts w:ascii="Arial" w:hAnsi="Arial" w:cs="Arial"/>
                <w:sz w:val="20"/>
                <w:szCs w:val="20"/>
                <w:lang w:val="mn-MN"/>
              </w:rPr>
            </w:pPr>
            <w:r w:rsidRPr="006C65F2">
              <w:rPr>
                <w:rFonts w:ascii="Arial" w:hAnsi="Arial" w:cs="Arial"/>
                <w:sz w:val="20"/>
                <w:szCs w:val="20"/>
                <w:lang w:val="mn-MN"/>
              </w:rPr>
              <w:t>5</w:t>
            </w:r>
          </w:p>
          <w:p w:rsidR="008716A5" w:rsidRDefault="008716A5" w:rsidP="00005965">
            <w:pPr>
              <w:jc w:val="center"/>
              <w:rPr>
                <w:rFonts w:ascii="Arial" w:hAnsi="Arial" w:cs="Arial"/>
                <w:sz w:val="20"/>
                <w:szCs w:val="20"/>
                <w:lang w:val="mn-MN"/>
              </w:rPr>
            </w:pPr>
          </w:p>
          <w:p w:rsidR="008716A5" w:rsidRDefault="008716A5" w:rsidP="00005965">
            <w:pPr>
              <w:jc w:val="center"/>
              <w:rPr>
                <w:rFonts w:ascii="Arial" w:hAnsi="Arial" w:cs="Arial"/>
                <w:sz w:val="20"/>
                <w:szCs w:val="20"/>
                <w:lang w:val="mn-MN"/>
              </w:rPr>
            </w:pPr>
          </w:p>
          <w:p w:rsidR="008716A5" w:rsidRDefault="008716A5" w:rsidP="00005965">
            <w:pPr>
              <w:jc w:val="center"/>
              <w:rPr>
                <w:rFonts w:ascii="Arial" w:hAnsi="Arial" w:cs="Arial"/>
                <w:sz w:val="20"/>
                <w:szCs w:val="20"/>
                <w:lang w:val="mn-MN"/>
              </w:rPr>
            </w:pPr>
          </w:p>
          <w:p w:rsidR="008716A5" w:rsidRDefault="008716A5" w:rsidP="00005965">
            <w:pPr>
              <w:jc w:val="center"/>
              <w:rPr>
                <w:rFonts w:ascii="Arial" w:hAnsi="Arial" w:cs="Arial"/>
                <w:sz w:val="20"/>
                <w:szCs w:val="20"/>
                <w:lang w:val="mn-MN"/>
              </w:rPr>
            </w:pPr>
          </w:p>
          <w:p w:rsidR="008716A5" w:rsidRDefault="008716A5" w:rsidP="00005965">
            <w:pPr>
              <w:jc w:val="center"/>
              <w:rPr>
                <w:rFonts w:ascii="Arial" w:hAnsi="Arial" w:cs="Arial"/>
                <w:sz w:val="20"/>
                <w:szCs w:val="20"/>
                <w:lang w:val="mn-MN"/>
              </w:rPr>
            </w:pPr>
          </w:p>
          <w:p w:rsidR="008716A5" w:rsidRDefault="008716A5" w:rsidP="00005965">
            <w:pPr>
              <w:jc w:val="center"/>
              <w:rPr>
                <w:rFonts w:ascii="Arial" w:hAnsi="Arial" w:cs="Arial"/>
                <w:sz w:val="20"/>
                <w:szCs w:val="20"/>
                <w:lang w:val="mn-MN"/>
              </w:rPr>
            </w:pPr>
          </w:p>
          <w:p w:rsidR="008716A5" w:rsidRDefault="008716A5" w:rsidP="00005965">
            <w:pPr>
              <w:jc w:val="center"/>
              <w:rPr>
                <w:rFonts w:ascii="Arial" w:hAnsi="Arial" w:cs="Arial"/>
                <w:sz w:val="20"/>
                <w:szCs w:val="20"/>
                <w:lang w:val="mn-MN"/>
              </w:rPr>
            </w:pPr>
          </w:p>
          <w:p w:rsidR="00A12A1A" w:rsidRDefault="00A12A1A" w:rsidP="00005965">
            <w:pPr>
              <w:jc w:val="center"/>
              <w:rPr>
                <w:rFonts w:ascii="Arial" w:hAnsi="Arial" w:cs="Arial"/>
                <w:sz w:val="20"/>
                <w:szCs w:val="20"/>
                <w:lang w:val="mn-MN"/>
              </w:rPr>
            </w:pPr>
          </w:p>
          <w:p w:rsidR="00A12A1A" w:rsidRDefault="00A12A1A" w:rsidP="00005965">
            <w:pPr>
              <w:jc w:val="center"/>
              <w:rPr>
                <w:rFonts w:ascii="Arial" w:hAnsi="Arial" w:cs="Arial"/>
                <w:sz w:val="20"/>
                <w:szCs w:val="20"/>
                <w:lang w:val="mn-MN"/>
              </w:rPr>
            </w:pPr>
          </w:p>
          <w:p w:rsidR="00A12A1A" w:rsidRDefault="00A12A1A" w:rsidP="00005965">
            <w:pPr>
              <w:jc w:val="center"/>
              <w:rPr>
                <w:rFonts w:ascii="Arial" w:hAnsi="Arial" w:cs="Arial"/>
                <w:sz w:val="20"/>
                <w:szCs w:val="20"/>
                <w:lang w:val="mn-MN"/>
              </w:rPr>
            </w:pPr>
          </w:p>
          <w:p w:rsidR="00A12A1A" w:rsidRDefault="00A12A1A" w:rsidP="00005965">
            <w:pPr>
              <w:jc w:val="center"/>
              <w:rPr>
                <w:rFonts w:ascii="Arial" w:hAnsi="Arial" w:cs="Arial"/>
                <w:sz w:val="20"/>
                <w:szCs w:val="20"/>
                <w:lang w:val="mn-MN"/>
              </w:rPr>
            </w:pPr>
          </w:p>
          <w:p w:rsidR="00A12A1A" w:rsidRPr="006C65F2" w:rsidRDefault="00A12A1A" w:rsidP="00005965">
            <w:pPr>
              <w:jc w:val="center"/>
              <w:rPr>
                <w:rFonts w:ascii="Arial" w:hAnsi="Arial" w:cs="Arial"/>
                <w:sz w:val="20"/>
                <w:szCs w:val="20"/>
                <w:lang w:val="mn-MN"/>
              </w:rPr>
            </w:pPr>
          </w:p>
        </w:tc>
        <w:tc>
          <w:tcPr>
            <w:tcW w:w="3686" w:type="dxa"/>
          </w:tcPr>
          <w:p w:rsidR="00A12A1A" w:rsidRPr="006C65F2" w:rsidRDefault="00A12A1A" w:rsidP="00005965">
            <w:pPr>
              <w:jc w:val="both"/>
              <w:rPr>
                <w:rFonts w:ascii="Arial" w:hAnsi="Arial" w:cs="Arial"/>
                <w:sz w:val="20"/>
                <w:szCs w:val="20"/>
                <w:lang w:val="mn-MN"/>
              </w:rPr>
            </w:pPr>
            <w:r w:rsidRPr="006C65F2">
              <w:rPr>
                <w:rFonts w:ascii="Arial" w:hAnsi="Arial" w:cs="Arial"/>
                <w:sz w:val="20"/>
                <w:szCs w:val="20"/>
                <w:lang w:val="mn-MN"/>
              </w:rPr>
              <w:t>Япон улсын ЖАТА-2015 олон улсын аялал жуулчлалын үзэсгэлэнд оролцож Улаанбаатар хотыг сурталчлан оролцох</w:t>
            </w:r>
          </w:p>
        </w:tc>
        <w:tc>
          <w:tcPr>
            <w:tcW w:w="1275" w:type="dxa"/>
          </w:tcPr>
          <w:p w:rsidR="00A12A1A" w:rsidRPr="006C65F2" w:rsidRDefault="00A12A1A" w:rsidP="00005965">
            <w:pPr>
              <w:jc w:val="center"/>
              <w:rPr>
                <w:rFonts w:ascii="Arial" w:hAnsi="Arial" w:cs="Arial"/>
                <w:sz w:val="20"/>
                <w:szCs w:val="20"/>
                <w:lang w:val="mn-MN"/>
              </w:rPr>
            </w:pPr>
            <w:r w:rsidRPr="006C65F2">
              <w:rPr>
                <w:rFonts w:ascii="Arial" w:hAnsi="Arial" w:cs="Arial"/>
                <w:sz w:val="20"/>
                <w:szCs w:val="20"/>
                <w:lang w:val="mn-MN"/>
              </w:rPr>
              <w:t>9 дүгээр сард</w:t>
            </w:r>
          </w:p>
        </w:tc>
        <w:tc>
          <w:tcPr>
            <w:tcW w:w="1985" w:type="dxa"/>
            <w:vMerge w:val="restart"/>
          </w:tcPr>
          <w:p w:rsidR="00A12A1A" w:rsidRDefault="00A12A1A" w:rsidP="00005965">
            <w:pPr>
              <w:jc w:val="center"/>
              <w:rPr>
                <w:rFonts w:ascii="Arial" w:hAnsi="Arial" w:cs="Arial"/>
                <w:sz w:val="20"/>
                <w:szCs w:val="20"/>
                <w:lang w:val="mn-MN"/>
              </w:rPr>
            </w:pPr>
          </w:p>
          <w:p w:rsidR="00A12A1A" w:rsidRDefault="00A12A1A" w:rsidP="00005965">
            <w:pPr>
              <w:jc w:val="center"/>
              <w:rPr>
                <w:rFonts w:ascii="Arial" w:hAnsi="Arial" w:cs="Arial"/>
                <w:sz w:val="20"/>
                <w:szCs w:val="20"/>
                <w:lang w:val="mn-MN"/>
              </w:rPr>
            </w:pPr>
          </w:p>
          <w:p w:rsidR="00A12A1A" w:rsidRDefault="00A12A1A" w:rsidP="00005965">
            <w:pPr>
              <w:jc w:val="center"/>
              <w:rPr>
                <w:rFonts w:ascii="Arial" w:hAnsi="Arial" w:cs="Arial"/>
                <w:sz w:val="20"/>
                <w:szCs w:val="20"/>
                <w:lang w:val="mn-MN"/>
              </w:rPr>
            </w:pPr>
          </w:p>
          <w:p w:rsidR="00A12A1A" w:rsidRDefault="00A12A1A" w:rsidP="00005965">
            <w:pPr>
              <w:jc w:val="center"/>
              <w:rPr>
                <w:rFonts w:ascii="Arial" w:hAnsi="Arial" w:cs="Arial"/>
                <w:sz w:val="20"/>
                <w:szCs w:val="20"/>
                <w:lang w:val="mn-MN"/>
              </w:rPr>
            </w:pPr>
          </w:p>
          <w:p w:rsidR="00A12A1A" w:rsidRDefault="00A12A1A" w:rsidP="00005965">
            <w:pPr>
              <w:jc w:val="center"/>
              <w:rPr>
                <w:rFonts w:ascii="Arial" w:hAnsi="Arial" w:cs="Arial"/>
                <w:sz w:val="20"/>
                <w:szCs w:val="20"/>
                <w:lang w:val="mn-MN"/>
              </w:rPr>
            </w:pPr>
            <w:r>
              <w:rPr>
                <w:rFonts w:ascii="Arial" w:hAnsi="Arial" w:cs="Arial"/>
                <w:sz w:val="20"/>
                <w:szCs w:val="20"/>
                <w:lang w:val="mn-MN"/>
              </w:rPr>
              <w:t>Э.Золзаяа</w:t>
            </w:r>
          </w:p>
          <w:p w:rsidR="00A12A1A" w:rsidRDefault="00A12A1A" w:rsidP="00005965">
            <w:pPr>
              <w:jc w:val="center"/>
              <w:rPr>
                <w:rFonts w:ascii="Arial" w:hAnsi="Arial" w:cs="Arial"/>
                <w:sz w:val="20"/>
                <w:szCs w:val="20"/>
                <w:lang w:val="mn-MN"/>
              </w:rPr>
            </w:pPr>
          </w:p>
          <w:p w:rsidR="00A12A1A" w:rsidRDefault="00A12A1A" w:rsidP="00005965">
            <w:pPr>
              <w:jc w:val="center"/>
              <w:rPr>
                <w:rFonts w:ascii="Arial" w:hAnsi="Arial" w:cs="Arial"/>
                <w:sz w:val="20"/>
                <w:szCs w:val="20"/>
                <w:lang w:val="mn-MN"/>
              </w:rPr>
            </w:pPr>
          </w:p>
          <w:p w:rsidR="00A12A1A" w:rsidRDefault="00A12A1A" w:rsidP="00005965">
            <w:pPr>
              <w:jc w:val="center"/>
              <w:rPr>
                <w:rFonts w:ascii="Arial" w:hAnsi="Arial" w:cs="Arial"/>
                <w:sz w:val="20"/>
                <w:szCs w:val="20"/>
                <w:lang w:val="mn-MN"/>
              </w:rPr>
            </w:pPr>
          </w:p>
          <w:p w:rsidR="00A12A1A" w:rsidRDefault="00A12A1A" w:rsidP="00005965">
            <w:pPr>
              <w:jc w:val="center"/>
              <w:rPr>
                <w:rFonts w:ascii="Arial" w:hAnsi="Arial" w:cs="Arial"/>
                <w:sz w:val="20"/>
                <w:szCs w:val="20"/>
                <w:lang w:val="mn-MN"/>
              </w:rPr>
            </w:pPr>
          </w:p>
          <w:p w:rsidR="00A12A1A" w:rsidRPr="006C65F2" w:rsidRDefault="00A12A1A" w:rsidP="00005965">
            <w:pPr>
              <w:jc w:val="center"/>
              <w:rPr>
                <w:rFonts w:ascii="Arial" w:hAnsi="Arial" w:cs="Arial"/>
                <w:sz w:val="20"/>
                <w:szCs w:val="20"/>
                <w:lang w:val="mn-MN"/>
              </w:rPr>
            </w:pPr>
          </w:p>
        </w:tc>
        <w:tc>
          <w:tcPr>
            <w:tcW w:w="7087" w:type="dxa"/>
            <w:vMerge w:val="restart"/>
          </w:tcPr>
          <w:p w:rsidR="00A12A1A" w:rsidRDefault="00A12A1A" w:rsidP="00005965">
            <w:pPr>
              <w:jc w:val="both"/>
              <w:rPr>
                <w:rFonts w:ascii="Arial" w:hAnsi="Arial" w:cs="Arial"/>
                <w:sz w:val="20"/>
                <w:szCs w:val="20"/>
                <w:lang w:val="mn-MN"/>
              </w:rPr>
            </w:pPr>
            <w:r>
              <w:rPr>
                <w:rFonts w:ascii="Arial" w:hAnsi="Arial" w:cs="Arial"/>
                <w:sz w:val="20"/>
                <w:szCs w:val="20"/>
                <w:lang w:val="mn-MN"/>
              </w:rPr>
              <w:t xml:space="preserve">Хугацаа болоогүй </w:t>
            </w:r>
          </w:p>
          <w:p w:rsidR="008716A5" w:rsidRDefault="008716A5" w:rsidP="00005965">
            <w:pPr>
              <w:jc w:val="both"/>
              <w:rPr>
                <w:rFonts w:ascii="Arial" w:hAnsi="Arial" w:cs="Arial"/>
                <w:sz w:val="20"/>
                <w:szCs w:val="20"/>
                <w:lang w:val="mn-MN"/>
              </w:rPr>
            </w:pPr>
          </w:p>
          <w:p w:rsidR="008716A5" w:rsidRDefault="008716A5" w:rsidP="00005965">
            <w:pPr>
              <w:jc w:val="both"/>
              <w:rPr>
                <w:rFonts w:ascii="Arial" w:hAnsi="Arial" w:cs="Arial"/>
                <w:sz w:val="20"/>
                <w:szCs w:val="20"/>
                <w:lang w:val="mn-MN"/>
              </w:rPr>
            </w:pPr>
          </w:p>
          <w:p w:rsidR="008716A5" w:rsidRDefault="008716A5" w:rsidP="00005965">
            <w:pPr>
              <w:jc w:val="both"/>
              <w:rPr>
                <w:rFonts w:ascii="Arial" w:hAnsi="Arial" w:cs="Arial"/>
                <w:sz w:val="20"/>
                <w:szCs w:val="20"/>
                <w:lang w:val="mn-MN"/>
              </w:rPr>
            </w:pPr>
          </w:p>
          <w:p w:rsidR="008716A5" w:rsidRDefault="008716A5" w:rsidP="00005965">
            <w:pPr>
              <w:jc w:val="both"/>
              <w:rPr>
                <w:rFonts w:ascii="Arial" w:hAnsi="Arial" w:cs="Arial"/>
                <w:sz w:val="20"/>
                <w:szCs w:val="20"/>
                <w:lang w:val="mn-MN"/>
              </w:rPr>
            </w:pPr>
          </w:p>
          <w:p w:rsidR="008716A5" w:rsidRDefault="008716A5" w:rsidP="00005965">
            <w:pPr>
              <w:jc w:val="both"/>
              <w:rPr>
                <w:rFonts w:ascii="Arial" w:hAnsi="Arial" w:cs="Arial"/>
                <w:sz w:val="20"/>
                <w:szCs w:val="20"/>
                <w:lang w:val="mn-MN"/>
              </w:rPr>
            </w:pPr>
          </w:p>
          <w:p w:rsidR="008716A5" w:rsidRDefault="008716A5" w:rsidP="00005965">
            <w:pPr>
              <w:jc w:val="both"/>
              <w:rPr>
                <w:rFonts w:ascii="Arial" w:hAnsi="Arial" w:cs="Arial"/>
                <w:sz w:val="20"/>
                <w:szCs w:val="20"/>
                <w:lang w:val="mn-MN"/>
              </w:rPr>
            </w:pPr>
          </w:p>
          <w:p w:rsidR="008716A5" w:rsidRDefault="008716A5" w:rsidP="00005965">
            <w:pPr>
              <w:jc w:val="both"/>
              <w:rPr>
                <w:rFonts w:ascii="Arial" w:hAnsi="Arial" w:cs="Arial"/>
                <w:sz w:val="20"/>
                <w:szCs w:val="20"/>
                <w:lang w:val="mn-MN"/>
              </w:rPr>
            </w:pPr>
          </w:p>
          <w:p w:rsidR="008716A5" w:rsidRDefault="008716A5" w:rsidP="00005965">
            <w:pPr>
              <w:jc w:val="both"/>
              <w:rPr>
                <w:rFonts w:ascii="Arial" w:hAnsi="Arial" w:cs="Arial"/>
                <w:sz w:val="20"/>
                <w:szCs w:val="20"/>
                <w:lang w:val="mn-MN"/>
              </w:rPr>
            </w:pPr>
          </w:p>
          <w:p w:rsidR="008716A5" w:rsidRPr="006C65F2" w:rsidRDefault="008716A5" w:rsidP="00005965">
            <w:pPr>
              <w:jc w:val="both"/>
              <w:rPr>
                <w:rFonts w:ascii="Arial" w:hAnsi="Arial" w:cs="Arial"/>
                <w:sz w:val="20"/>
                <w:szCs w:val="20"/>
                <w:lang w:val="mn-MN"/>
              </w:rPr>
            </w:pPr>
          </w:p>
        </w:tc>
        <w:tc>
          <w:tcPr>
            <w:tcW w:w="851" w:type="dxa"/>
            <w:vMerge w:val="restart"/>
          </w:tcPr>
          <w:p w:rsidR="00A12A1A" w:rsidRPr="006C65F2" w:rsidRDefault="00002DD5" w:rsidP="00005965">
            <w:pPr>
              <w:jc w:val="center"/>
              <w:rPr>
                <w:rFonts w:ascii="Arial" w:hAnsi="Arial" w:cs="Arial"/>
                <w:b/>
                <w:sz w:val="20"/>
                <w:szCs w:val="20"/>
                <w:lang w:val="mn-MN"/>
              </w:rPr>
            </w:pPr>
            <w:r>
              <w:rPr>
                <w:rFonts w:ascii="Arial" w:hAnsi="Arial" w:cs="Arial"/>
                <w:b/>
                <w:sz w:val="20"/>
                <w:szCs w:val="20"/>
                <w:lang w:val="mn-MN"/>
              </w:rPr>
              <w:t>-</w:t>
            </w:r>
          </w:p>
        </w:tc>
      </w:tr>
      <w:tr w:rsidR="00A12A1A" w:rsidRPr="006C65F2" w:rsidTr="00BA5F04">
        <w:tc>
          <w:tcPr>
            <w:tcW w:w="568" w:type="dxa"/>
            <w:vMerge/>
          </w:tcPr>
          <w:p w:rsidR="00A12A1A" w:rsidRPr="006C65F2" w:rsidRDefault="00A12A1A" w:rsidP="00005965">
            <w:pPr>
              <w:jc w:val="center"/>
              <w:rPr>
                <w:rFonts w:ascii="Arial" w:hAnsi="Arial" w:cs="Arial"/>
                <w:sz w:val="20"/>
                <w:szCs w:val="20"/>
                <w:lang w:val="mn-MN"/>
              </w:rPr>
            </w:pPr>
          </w:p>
        </w:tc>
        <w:tc>
          <w:tcPr>
            <w:tcW w:w="3686" w:type="dxa"/>
          </w:tcPr>
          <w:p w:rsidR="00A12A1A" w:rsidRPr="006C65F2" w:rsidRDefault="00A12A1A" w:rsidP="00B064F1">
            <w:pPr>
              <w:pStyle w:val="ListParagraph"/>
              <w:numPr>
                <w:ilvl w:val="0"/>
                <w:numId w:val="5"/>
              </w:numPr>
              <w:ind w:left="176" w:hanging="142"/>
              <w:jc w:val="both"/>
              <w:rPr>
                <w:rFonts w:ascii="Arial" w:hAnsi="Arial" w:cs="Arial"/>
                <w:sz w:val="20"/>
                <w:szCs w:val="20"/>
                <w:lang w:val="mn-MN"/>
              </w:rPr>
            </w:pPr>
            <w:r w:rsidRPr="006C65F2">
              <w:rPr>
                <w:rFonts w:ascii="Arial" w:hAnsi="Arial" w:cs="Arial"/>
                <w:sz w:val="20"/>
                <w:szCs w:val="20"/>
                <w:lang w:val="mn-MN"/>
              </w:rPr>
              <w:t xml:space="preserve">Үзэсгэлэнд оролцох бэлтгэл ажлын төлөвлөгөө боловсруулах, төсвийг батлуулах                                              </w:t>
            </w:r>
          </w:p>
        </w:tc>
        <w:tc>
          <w:tcPr>
            <w:tcW w:w="1275" w:type="dxa"/>
          </w:tcPr>
          <w:p w:rsidR="00A12A1A" w:rsidRPr="006C65F2" w:rsidRDefault="00A12A1A" w:rsidP="00005965">
            <w:pPr>
              <w:jc w:val="center"/>
              <w:rPr>
                <w:rFonts w:ascii="Arial" w:hAnsi="Arial" w:cs="Arial"/>
                <w:sz w:val="20"/>
                <w:szCs w:val="20"/>
                <w:lang w:val="mn-MN"/>
              </w:rPr>
            </w:pPr>
            <w:r w:rsidRPr="006C65F2">
              <w:rPr>
                <w:rFonts w:ascii="Arial" w:hAnsi="Arial" w:cs="Arial"/>
                <w:sz w:val="20"/>
                <w:szCs w:val="20"/>
                <w:lang w:val="mn-MN"/>
              </w:rPr>
              <w:t>7-8 дугаар сард</w:t>
            </w:r>
          </w:p>
        </w:tc>
        <w:tc>
          <w:tcPr>
            <w:tcW w:w="1985" w:type="dxa"/>
            <w:vMerge/>
          </w:tcPr>
          <w:p w:rsidR="00A12A1A" w:rsidRPr="006C65F2" w:rsidRDefault="00A12A1A" w:rsidP="00005965">
            <w:pPr>
              <w:jc w:val="center"/>
              <w:rPr>
                <w:rFonts w:ascii="Arial" w:hAnsi="Arial" w:cs="Arial"/>
                <w:sz w:val="20"/>
                <w:szCs w:val="20"/>
                <w:lang w:val="mn-MN"/>
              </w:rPr>
            </w:pPr>
          </w:p>
        </w:tc>
        <w:tc>
          <w:tcPr>
            <w:tcW w:w="7087" w:type="dxa"/>
            <w:vMerge/>
          </w:tcPr>
          <w:p w:rsidR="00A12A1A" w:rsidRPr="006C65F2" w:rsidRDefault="00A12A1A" w:rsidP="00005965">
            <w:pPr>
              <w:jc w:val="both"/>
              <w:rPr>
                <w:rFonts w:ascii="Arial" w:hAnsi="Arial" w:cs="Arial"/>
                <w:sz w:val="20"/>
                <w:szCs w:val="20"/>
                <w:lang w:val="mn-MN"/>
              </w:rPr>
            </w:pPr>
          </w:p>
        </w:tc>
        <w:tc>
          <w:tcPr>
            <w:tcW w:w="851" w:type="dxa"/>
            <w:vMerge/>
          </w:tcPr>
          <w:p w:rsidR="00A12A1A" w:rsidRPr="006C65F2" w:rsidRDefault="00A12A1A" w:rsidP="00005965">
            <w:pPr>
              <w:jc w:val="center"/>
              <w:rPr>
                <w:rFonts w:ascii="Arial" w:hAnsi="Arial" w:cs="Arial"/>
                <w:b/>
                <w:sz w:val="20"/>
                <w:szCs w:val="20"/>
                <w:lang w:val="mn-MN"/>
              </w:rPr>
            </w:pPr>
          </w:p>
        </w:tc>
      </w:tr>
      <w:tr w:rsidR="00A12A1A" w:rsidRPr="006C65F2" w:rsidTr="00BA5F04">
        <w:tc>
          <w:tcPr>
            <w:tcW w:w="568" w:type="dxa"/>
            <w:vMerge/>
          </w:tcPr>
          <w:p w:rsidR="00A12A1A" w:rsidRPr="006C65F2" w:rsidRDefault="00A12A1A" w:rsidP="00005965">
            <w:pPr>
              <w:jc w:val="center"/>
              <w:rPr>
                <w:rFonts w:ascii="Arial" w:hAnsi="Arial" w:cs="Arial"/>
                <w:sz w:val="20"/>
                <w:szCs w:val="20"/>
                <w:lang w:val="mn-MN"/>
              </w:rPr>
            </w:pPr>
          </w:p>
        </w:tc>
        <w:tc>
          <w:tcPr>
            <w:tcW w:w="3686" w:type="dxa"/>
          </w:tcPr>
          <w:p w:rsidR="00A12A1A" w:rsidRPr="006C65F2" w:rsidRDefault="00A12A1A" w:rsidP="00B064F1">
            <w:pPr>
              <w:pStyle w:val="ListParagraph"/>
              <w:numPr>
                <w:ilvl w:val="0"/>
                <w:numId w:val="5"/>
              </w:numPr>
              <w:ind w:left="176" w:hanging="142"/>
              <w:jc w:val="both"/>
              <w:rPr>
                <w:rFonts w:ascii="Arial" w:hAnsi="Arial" w:cs="Arial"/>
                <w:sz w:val="20"/>
                <w:szCs w:val="20"/>
                <w:lang w:val="mn-MN"/>
              </w:rPr>
            </w:pPr>
            <w:r w:rsidRPr="006C65F2">
              <w:rPr>
                <w:rFonts w:ascii="Arial" w:hAnsi="Arial" w:cs="Arial"/>
                <w:sz w:val="20"/>
                <w:szCs w:val="20"/>
                <w:lang w:val="mn-MN"/>
              </w:rPr>
              <w:t xml:space="preserve">Үзэсгэлэнгийн талбай, үзэсгэлэнд оролцох эрхийг баталгаажуулах, бэлтгэлийг хангах                                        </w:t>
            </w:r>
          </w:p>
        </w:tc>
        <w:tc>
          <w:tcPr>
            <w:tcW w:w="1275" w:type="dxa"/>
          </w:tcPr>
          <w:p w:rsidR="00A12A1A" w:rsidRPr="006C65F2" w:rsidRDefault="00A12A1A" w:rsidP="00005965">
            <w:pPr>
              <w:jc w:val="center"/>
              <w:rPr>
                <w:rFonts w:ascii="Arial" w:hAnsi="Arial" w:cs="Arial"/>
                <w:sz w:val="20"/>
                <w:szCs w:val="20"/>
                <w:lang w:val="mn-MN"/>
              </w:rPr>
            </w:pPr>
            <w:r w:rsidRPr="006C65F2">
              <w:rPr>
                <w:rFonts w:ascii="Arial" w:hAnsi="Arial" w:cs="Arial"/>
                <w:sz w:val="20"/>
                <w:szCs w:val="20"/>
                <w:lang w:val="mn-MN"/>
              </w:rPr>
              <w:t>6-8 дугаар сард</w:t>
            </w:r>
          </w:p>
        </w:tc>
        <w:tc>
          <w:tcPr>
            <w:tcW w:w="1985" w:type="dxa"/>
            <w:vMerge/>
          </w:tcPr>
          <w:p w:rsidR="00A12A1A" w:rsidRPr="006C65F2" w:rsidRDefault="00A12A1A" w:rsidP="00005965">
            <w:pPr>
              <w:jc w:val="center"/>
              <w:rPr>
                <w:rFonts w:ascii="Arial" w:hAnsi="Arial" w:cs="Arial"/>
                <w:sz w:val="20"/>
                <w:szCs w:val="20"/>
                <w:lang w:val="mn-MN"/>
              </w:rPr>
            </w:pPr>
          </w:p>
        </w:tc>
        <w:tc>
          <w:tcPr>
            <w:tcW w:w="7087" w:type="dxa"/>
            <w:vMerge/>
          </w:tcPr>
          <w:p w:rsidR="00A12A1A" w:rsidRPr="006C65F2" w:rsidRDefault="00A12A1A" w:rsidP="00005965">
            <w:pPr>
              <w:jc w:val="both"/>
              <w:rPr>
                <w:rFonts w:ascii="Arial" w:hAnsi="Arial" w:cs="Arial"/>
                <w:sz w:val="20"/>
                <w:szCs w:val="20"/>
                <w:lang w:val="mn-MN"/>
              </w:rPr>
            </w:pPr>
          </w:p>
        </w:tc>
        <w:tc>
          <w:tcPr>
            <w:tcW w:w="851" w:type="dxa"/>
            <w:vMerge/>
          </w:tcPr>
          <w:p w:rsidR="00A12A1A" w:rsidRPr="006C65F2" w:rsidRDefault="00A12A1A" w:rsidP="00005965">
            <w:pPr>
              <w:jc w:val="center"/>
              <w:rPr>
                <w:rFonts w:ascii="Arial" w:hAnsi="Arial" w:cs="Arial"/>
                <w:b/>
                <w:sz w:val="20"/>
                <w:szCs w:val="20"/>
                <w:lang w:val="mn-MN"/>
              </w:rPr>
            </w:pPr>
          </w:p>
        </w:tc>
      </w:tr>
      <w:tr w:rsidR="00A12A1A" w:rsidRPr="006C65F2" w:rsidTr="00BA5F04">
        <w:tc>
          <w:tcPr>
            <w:tcW w:w="568" w:type="dxa"/>
            <w:vMerge/>
          </w:tcPr>
          <w:p w:rsidR="00A12A1A" w:rsidRPr="006C65F2" w:rsidRDefault="00A12A1A" w:rsidP="00005965">
            <w:pPr>
              <w:jc w:val="center"/>
              <w:rPr>
                <w:rFonts w:ascii="Arial" w:hAnsi="Arial" w:cs="Arial"/>
                <w:sz w:val="20"/>
                <w:szCs w:val="20"/>
                <w:lang w:val="mn-MN"/>
              </w:rPr>
            </w:pPr>
          </w:p>
        </w:tc>
        <w:tc>
          <w:tcPr>
            <w:tcW w:w="3686" w:type="dxa"/>
          </w:tcPr>
          <w:p w:rsidR="00A12A1A" w:rsidRPr="006C65F2" w:rsidRDefault="00A12A1A" w:rsidP="00B064F1">
            <w:pPr>
              <w:pStyle w:val="ListParagraph"/>
              <w:numPr>
                <w:ilvl w:val="0"/>
                <w:numId w:val="5"/>
              </w:numPr>
              <w:ind w:left="176" w:hanging="142"/>
              <w:jc w:val="both"/>
              <w:rPr>
                <w:rFonts w:ascii="Arial" w:hAnsi="Arial" w:cs="Arial"/>
                <w:sz w:val="20"/>
                <w:szCs w:val="20"/>
                <w:lang w:val="mn-MN"/>
              </w:rPr>
            </w:pPr>
            <w:r w:rsidRPr="006C65F2">
              <w:rPr>
                <w:rFonts w:ascii="Arial" w:hAnsi="Arial" w:cs="Arial"/>
                <w:sz w:val="20"/>
                <w:szCs w:val="20"/>
                <w:lang w:val="mn-MN"/>
              </w:rPr>
              <w:t>Үзэсгэлэнд оролцох, гүйцэтгэлийг  холбогдох газарт хугацаанд нь тайлагнах</w:t>
            </w:r>
          </w:p>
        </w:tc>
        <w:tc>
          <w:tcPr>
            <w:tcW w:w="1275" w:type="dxa"/>
          </w:tcPr>
          <w:p w:rsidR="00A12A1A" w:rsidRPr="006C65F2" w:rsidRDefault="00A12A1A" w:rsidP="00005965">
            <w:pPr>
              <w:jc w:val="center"/>
              <w:rPr>
                <w:rFonts w:ascii="Arial" w:hAnsi="Arial" w:cs="Arial"/>
                <w:sz w:val="20"/>
                <w:szCs w:val="20"/>
                <w:lang w:val="mn-MN"/>
              </w:rPr>
            </w:pPr>
            <w:r w:rsidRPr="006C65F2">
              <w:rPr>
                <w:rFonts w:ascii="Arial" w:hAnsi="Arial" w:cs="Arial"/>
                <w:sz w:val="20"/>
                <w:szCs w:val="20"/>
                <w:lang w:val="mn-MN"/>
              </w:rPr>
              <w:t>10 дугаар сард</w:t>
            </w:r>
          </w:p>
        </w:tc>
        <w:tc>
          <w:tcPr>
            <w:tcW w:w="1985" w:type="dxa"/>
            <w:vMerge/>
          </w:tcPr>
          <w:p w:rsidR="00A12A1A" w:rsidRPr="006C65F2" w:rsidRDefault="00A12A1A" w:rsidP="00005965">
            <w:pPr>
              <w:jc w:val="center"/>
              <w:rPr>
                <w:rFonts w:ascii="Arial" w:hAnsi="Arial" w:cs="Arial"/>
                <w:sz w:val="20"/>
                <w:szCs w:val="20"/>
                <w:lang w:val="mn-MN"/>
              </w:rPr>
            </w:pPr>
          </w:p>
        </w:tc>
        <w:tc>
          <w:tcPr>
            <w:tcW w:w="7087" w:type="dxa"/>
            <w:vMerge/>
          </w:tcPr>
          <w:p w:rsidR="00A12A1A" w:rsidRPr="006C65F2" w:rsidRDefault="00A12A1A" w:rsidP="00005965">
            <w:pPr>
              <w:jc w:val="both"/>
              <w:rPr>
                <w:rFonts w:ascii="Arial" w:hAnsi="Arial" w:cs="Arial"/>
                <w:sz w:val="20"/>
                <w:szCs w:val="20"/>
                <w:lang w:val="mn-MN"/>
              </w:rPr>
            </w:pPr>
          </w:p>
        </w:tc>
        <w:tc>
          <w:tcPr>
            <w:tcW w:w="851" w:type="dxa"/>
            <w:vMerge/>
          </w:tcPr>
          <w:p w:rsidR="00A12A1A" w:rsidRPr="006C65F2" w:rsidRDefault="00A12A1A" w:rsidP="00005965">
            <w:pPr>
              <w:jc w:val="center"/>
              <w:rPr>
                <w:rFonts w:ascii="Arial" w:hAnsi="Arial" w:cs="Arial"/>
                <w:b/>
                <w:sz w:val="20"/>
                <w:szCs w:val="20"/>
                <w:lang w:val="mn-MN"/>
              </w:rPr>
            </w:pPr>
          </w:p>
        </w:tc>
      </w:tr>
      <w:tr w:rsidR="00B23349" w:rsidRPr="006C65F2" w:rsidTr="002E1167">
        <w:trPr>
          <w:trHeight w:val="1550"/>
        </w:trPr>
        <w:tc>
          <w:tcPr>
            <w:tcW w:w="568" w:type="dxa"/>
            <w:vMerge w:val="restart"/>
          </w:tcPr>
          <w:p w:rsidR="00B23349" w:rsidRDefault="00B23349" w:rsidP="00005965">
            <w:pPr>
              <w:jc w:val="center"/>
              <w:rPr>
                <w:rFonts w:ascii="Arial" w:hAnsi="Arial" w:cs="Arial"/>
                <w:sz w:val="20"/>
                <w:szCs w:val="20"/>
                <w:lang w:val="mn-MN"/>
              </w:rPr>
            </w:pPr>
            <w:r w:rsidRPr="006C65F2">
              <w:rPr>
                <w:rFonts w:ascii="Arial" w:hAnsi="Arial" w:cs="Arial"/>
                <w:sz w:val="20"/>
                <w:szCs w:val="20"/>
                <w:lang w:val="mn-MN"/>
              </w:rPr>
              <w:lastRenderedPageBreak/>
              <w:t>6</w:t>
            </w: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Pr="006C65F2" w:rsidRDefault="00B23349" w:rsidP="00005965">
            <w:pPr>
              <w:jc w:val="center"/>
              <w:rPr>
                <w:rFonts w:ascii="Arial" w:hAnsi="Arial" w:cs="Arial"/>
                <w:sz w:val="20"/>
                <w:szCs w:val="20"/>
                <w:lang w:val="mn-MN"/>
              </w:rPr>
            </w:pPr>
          </w:p>
        </w:tc>
        <w:tc>
          <w:tcPr>
            <w:tcW w:w="3686" w:type="dxa"/>
          </w:tcPr>
          <w:p w:rsidR="00B23349" w:rsidRPr="006C65F2" w:rsidRDefault="00B23349" w:rsidP="00005965">
            <w:pPr>
              <w:jc w:val="both"/>
              <w:rPr>
                <w:rFonts w:ascii="Arial" w:hAnsi="Arial" w:cs="Arial"/>
                <w:sz w:val="20"/>
                <w:szCs w:val="20"/>
                <w:lang w:val="mn-MN"/>
              </w:rPr>
            </w:pPr>
            <w:r w:rsidRPr="006C65F2">
              <w:rPr>
                <w:rFonts w:ascii="Arial" w:hAnsi="Arial" w:cs="Arial"/>
                <w:sz w:val="20"/>
                <w:szCs w:val="20"/>
                <w:lang w:val="mn-MN"/>
              </w:rPr>
              <w:t xml:space="preserve">БНХАУ-ын ХонгКонгийн </w:t>
            </w:r>
            <w:r w:rsidRPr="006C65F2">
              <w:rPr>
                <w:rFonts w:ascii="Arial" w:hAnsi="Arial" w:cs="Arial"/>
                <w:sz w:val="20"/>
                <w:szCs w:val="20"/>
              </w:rPr>
              <w:t xml:space="preserve">ITE </w:t>
            </w:r>
            <w:r w:rsidRPr="006C65F2">
              <w:rPr>
                <w:rFonts w:ascii="Arial" w:hAnsi="Arial" w:cs="Arial"/>
                <w:sz w:val="20"/>
                <w:szCs w:val="20"/>
                <w:lang w:val="mn-MN"/>
              </w:rPr>
              <w:t>олон улсын аялал жуулчлалын үзэсгэлэнд оролцож Улаанбаатар хотыг сурталчлан оролцох</w:t>
            </w:r>
          </w:p>
        </w:tc>
        <w:tc>
          <w:tcPr>
            <w:tcW w:w="1275" w:type="dxa"/>
          </w:tcPr>
          <w:p w:rsidR="00B23349" w:rsidRPr="006C65F2" w:rsidRDefault="00B23349" w:rsidP="00005965">
            <w:pPr>
              <w:jc w:val="center"/>
              <w:rPr>
                <w:rFonts w:ascii="Arial" w:hAnsi="Arial" w:cs="Arial"/>
                <w:sz w:val="20"/>
                <w:szCs w:val="20"/>
                <w:lang w:val="mn-MN"/>
              </w:rPr>
            </w:pPr>
            <w:r w:rsidRPr="006C65F2">
              <w:rPr>
                <w:rFonts w:ascii="Arial" w:hAnsi="Arial" w:cs="Arial"/>
                <w:sz w:val="20"/>
                <w:szCs w:val="20"/>
                <w:lang w:val="mn-MN"/>
              </w:rPr>
              <w:t>6 дугаар сард</w:t>
            </w:r>
          </w:p>
        </w:tc>
        <w:tc>
          <w:tcPr>
            <w:tcW w:w="1985" w:type="dxa"/>
            <w:vMerge w:val="restart"/>
          </w:tcPr>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912A13">
            <w:pPr>
              <w:jc w:val="center"/>
              <w:rPr>
                <w:rFonts w:ascii="Arial" w:hAnsi="Arial" w:cs="Arial"/>
                <w:sz w:val="20"/>
                <w:szCs w:val="20"/>
                <w:lang w:val="mn-MN"/>
              </w:rPr>
            </w:pPr>
            <w:r w:rsidRPr="004B57BD">
              <w:rPr>
                <w:rFonts w:ascii="Arial" w:hAnsi="Arial" w:cs="Arial"/>
                <w:sz w:val="20"/>
                <w:szCs w:val="20"/>
                <w:lang w:val="mn-MN"/>
              </w:rPr>
              <w:t>М.Болортуяа</w:t>
            </w:r>
          </w:p>
          <w:p w:rsidR="00B23349" w:rsidRDefault="00B23349" w:rsidP="00912A13">
            <w:pPr>
              <w:jc w:val="center"/>
              <w:rPr>
                <w:rFonts w:ascii="Arial" w:hAnsi="Arial" w:cs="Arial"/>
                <w:sz w:val="20"/>
                <w:szCs w:val="20"/>
                <w:lang w:val="mn-MN"/>
              </w:rPr>
            </w:pPr>
          </w:p>
          <w:p w:rsidR="00B23349" w:rsidRDefault="00B23349" w:rsidP="00912A13">
            <w:pPr>
              <w:jc w:val="center"/>
              <w:rPr>
                <w:rFonts w:ascii="Arial" w:hAnsi="Arial" w:cs="Arial"/>
                <w:sz w:val="20"/>
                <w:szCs w:val="20"/>
                <w:lang w:val="mn-MN"/>
              </w:rPr>
            </w:pPr>
          </w:p>
          <w:p w:rsidR="00B23349" w:rsidRDefault="00B23349" w:rsidP="00912A13">
            <w:pPr>
              <w:jc w:val="center"/>
              <w:rPr>
                <w:rFonts w:ascii="Arial" w:hAnsi="Arial" w:cs="Arial"/>
                <w:sz w:val="20"/>
                <w:szCs w:val="20"/>
                <w:lang w:val="mn-MN"/>
              </w:rPr>
            </w:pPr>
          </w:p>
          <w:p w:rsidR="00B23349" w:rsidRDefault="00B23349" w:rsidP="00912A13">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Pr="004B57BD" w:rsidRDefault="00B23349" w:rsidP="00005965">
            <w:pPr>
              <w:jc w:val="center"/>
              <w:rPr>
                <w:rFonts w:ascii="Arial" w:hAnsi="Arial" w:cs="Arial"/>
                <w:sz w:val="20"/>
                <w:szCs w:val="20"/>
                <w:lang w:val="mn-MN"/>
              </w:rPr>
            </w:pPr>
          </w:p>
        </w:tc>
        <w:tc>
          <w:tcPr>
            <w:tcW w:w="7087" w:type="dxa"/>
          </w:tcPr>
          <w:p w:rsidR="00B23349" w:rsidRPr="00301F6D" w:rsidRDefault="00B23349" w:rsidP="00005965">
            <w:pPr>
              <w:jc w:val="both"/>
              <w:rPr>
                <w:rFonts w:ascii="Arial" w:hAnsi="Arial" w:cs="Arial"/>
                <w:sz w:val="20"/>
                <w:szCs w:val="20"/>
                <w:lang w:val="mn-MN"/>
              </w:rPr>
            </w:pPr>
            <w:r w:rsidRPr="00301F6D">
              <w:rPr>
                <w:rFonts w:ascii="Arial" w:hAnsi="Arial" w:cs="Arial"/>
                <w:sz w:val="20"/>
                <w:szCs w:val="20"/>
                <w:lang w:val="mn-MN"/>
              </w:rPr>
              <w:t xml:space="preserve">2016 оны 06 дугаар сарын 14-19-ны өдрүүдэд БНХАУ-ын ХонгКонгийн </w:t>
            </w:r>
            <w:r w:rsidRPr="00301F6D">
              <w:rPr>
                <w:rFonts w:ascii="Arial" w:hAnsi="Arial" w:cs="Arial"/>
                <w:sz w:val="20"/>
                <w:szCs w:val="20"/>
              </w:rPr>
              <w:t xml:space="preserve">ITE </w:t>
            </w:r>
            <w:r w:rsidRPr="00301F6D">
              <w:rPr>
                <w:rFonts w:ascii="Arial" w:hAnsi="Arial" w:cs="Arial"/>
                <w:sz w:val="20"/>
                <w:szCs w:val="20"/>
                <w:lang w:val="mn-MN"/>
              </w:rPr>
              <w:t>олон улсын аялал жуулчлалын үзэсгэлэнд тус газрын 2 мэргэжилтэн оролцож Улаанбаатар хотыг сурталчлав. НАЖГ-аа төлөөлөн олон улсын салбарын мэргэжилтнүүд, төрийн болон хувийн аялал жуулчлалын үйлчилгээ үзүүлэгч байгууллагууд, хэвлэл мэдээллийнхэнтэй уулзаж санал солилцон, Зүүн Өмнөд Азийн аялагчдад Улаанбаатар хотын талаар цогц ойлголт өгөх контент, мэдээллүүд бэлтгэх чиглэлээр хамтран ажиллахаар хэд хэдэн яриа хэлэлцээр хийв. Мөн эвент, жуулчдад зориулсан арга хэмжээг хэрхэн зохион байгуулах, түүнд тохирсон сошиал медиад түшиглэсэн сурталчилгааг хийх тухай форум, сургалтуудад хамрагдав.</w:t>
            </w:r>
          </w:p>
        </w:tc>
        <w:tc>
          <w:tcPr>
            <w:tcW w:w="851" w:type="dxa"/>
            <w:vMerge w:val="restart"/>
          </w:tcPr>
          <w:p w:rsidR="00B23349" w:rsidRPr="006C65F2" w:rsidRDefault="00B23349" w:rsidP="00005965">
            <w:pPr>
              <w:jc w:val="center"/>
              <w:rPr>
                <w:rFonts w:ascii="Arial" w:hAnsi="Arial" w:cs="Arial"/>
                <w:b/>
                <w:sz w:val="20"/>
                <w:szCs w:val="20"/>
                <w:lang w:val="mn-MN"/>
              </w:rPr>
            </w:pPr>
            <w:r>
              <w:rPr>
                <w:rFonts w:ascii="Arial" w:hAnsi="Arial" w:cs="Arial"/>
                <w:b/>
                <w:sz w:val="20"/>
                <w:szCs w:val="20"/>
                <w:lang w:val="mn-MN"/>
              </w:rPr>
              <w:t>100%</w:t>
            </w:r>
          </w:p>
        </w:tc>
      </w:tr>
      <w:tr w:rsidR="00B23349" w:rsidRPr="006C65F2" w:rsidTr="00BA5F04">
        <w:tc>
          <w:tcPr>
            <w:tcW w:w="568" w:type="dxa"/>
            <w:vMerge/>
          </w:tcPr>
          <w:p w:rsidR="00B23349" w:rsidRPr="006C65F2" w:rsidRDefault="00B23349" w:rsidP="00005965">
            <w:pPr>
              <w:jc w:val="center"/>
              <w:rPr>
                <w:rFonts w:ascii="Arial" w:hAnsi="Arial" w:cs="Arial"/>
                <w:sz w:val="20"/>
                <w:szCs w:val="20"/>
                <w:lang w:val="mn-MN"/>
              </w:rPr>
            </w:pPr>
          </w:p>
        </w:tc>
        <w:tc>
          <w:tcPr>
            <w:tcW w:w="3686" w:type="dxa"/>
          </w:tcPr>
          <w:p w:rsidR="00B23349" w:rsidRPr="006C65F2" w:rsidRDefault="00B23349" w:rsidP="001A0063">
            <w:pPr>
              <w:pStyle w:val="ListParagraph"/>
              <w:numPr>
                <w:ilvl w:val="0"/>
                <w:numId w:val="5"/>
              </w:numPr>
              <w:ind w:left="176" w:hanging="142"/>
              <w:jc w:val="both"/>
              <w:rPr>
                <w:rFonts w:ascii="Arial" w:hAnsi="Arial" w:cs="Arial"/>
                <w:sz w:val="20"/>
                <w:szCs w:val="20"/>
                <w:lang w:val="mn-MN"/>
              </w:rPr>
            </w:pPr>
            <w:r w:rsidRPr="006C65F2">
              <w:rPr>
                <w:rFonts w:ascii="Arial" w:hAnsi="Arial" w:cs="Arial"/>
                <w:sz w:val="20"/>
                <w:szCs w:val="20"/>
                <w:lang w:val="mn-MN"/>
              </w:rPr>
              <w:t xml:space="preserve">Үзэсгэлэнд оролцох бэлтгэл ажлын төлөвлөгөө боловсруулах, төсвийг батлуулах                                              </w:t>
            </w:r>
          </w:p>
        </w:tc>
        <w:tc>
          <w:tcPr>
            <w:tcW w:w="1275" w:type="dxa"/>
          </w:tcPr>
          <w:p w:rsidR="00B23349" w:rsidRPr="006C65F2" w:rsidRDefault="00B23349" w:rsidP="00005965">
            <w:pPr>
              <w:jc w:val="center"/>
              <w:rPr>
                <w:rFonts w:ascii="Arial" w:hAnsi="Arial" w:cs="Arial"/>
                <w:sz w:val="20"/>
                <w:szCs w:val="20"/>
                <w:lang w:val="mn-MN"/>
              </w:rPr>
            </w:pPr>
            <w:r w:rsidRPr="006C65F2">
              <w:rPr>
                <w:rFonts w:ascii="Arial" w:hAnsi="Arial" w:cs="Arial"/>
                <w:sz w:val="20"/>
                <w:szCs w:val="20"/>
                <w:lang w:val="mn-MN"/>
              </w:rPr>
              <w:t>2-3 дугаар сард</w:t>
            </w:r>
          </w:p>
        </w:tc>
        <w:tc>
          <w:tcPr>
            <w:tcW w:w="1985" w:type="dxa"/>
            <w:vMerge/>
          </w:tcPr>
          <w:p w:rsidR="00B23349" w:rsidRPr="006C65F2" w:rsidRDefault="00B23349" w:rsidP="00005965">
            <w:pPr>
              <w:jc w:val="center"/>
              <w:rPr>
                <w:rFonts w:ascii="Arial" w:hAnsi="Arial" w:cs="Arial"/>
                <w:sz w:val="20"/>
                <w:szCs w:val="20"/>
                <w:lang w:val="mn-MN"/>
              </w:rPr>
            </w:pPr>
          </w:p>
        </w:tc>
        <w:tc>
          <w:tcPr>
            <w:tcW w:w="7087" w:type="dxa"/>
          </w:tcPr>
          <w:p w:rsidR="00B23349" w:rsidRPr="006C65F2" w:rsidRDefault="00B23349" w:rsidP="008158D8">
            <w:pPr>
              <w:jc w:val="both"/>
              <w:rPr>
                <w:rFonts w:ascii="Arial" w:hAnsi="Arial" w:cs="Arial"/>
                <w:sz w:val="20"/>
                <w:szCs w:val="20"/>
                <w:lang w:val="mn-MN"/>
              </w:rPr>
            </w:pPr>
            <w:r w:rsidRPr="006E7467">
              <w:rPr>
                <w:rFonts w:ascii="Arial" w:hAnsi="Arial" w:cs="Arial"/>
                <w:sz w:val="20"/>
                <w:szCs w:val="20"/>
                <w:lang w:val="mn-MN"/>
              </w:rPr>
              <w:t>Улаанбаатар хотын гадаад сурталчилгааны “Asia’s next hUB” марке</w:t>
            </w:r>
            <w:r>
              <w:rPr>
                <w:rFonts w:ascii="Arial" w:hAnsi="Arial" w:cs="Arial"/>
                <w:sz w:val="20"/>
                <w:szCs w:val="20"/>
                <w:lang w:val="mn-MN"/>
              </w:rPr>
              <w:t xml:space="preserve">тингийн компанит ажлын хүрээнд </w:t>
            </w:r>
            <w:r w:rsidRPr="006C65F2">
              <w:rPr>
                <w:rFonts w:ascii="Arial" w:hAnsi="Arial" w:cs="Arial"/>
                <w:sz w:val="20"/>
                <w:szCs w:val="20"/>
                <w:lang w:val="mn-MN"/>
              </w:rPr>
              <w:t xml:space="preserve">БНХАУ-ын ХонгКонгийн </w:t>
            </w:r>
            <w:r w:rsidRPr="006C65F2">
              <w:rPr>
                <w:rFonts w:ascii="Arial" w:hAnsi="Arial" w:cs="Arial"/>
                <w:sz w:val="20"/>
                <w:szCs w:val="20"/>
              </w:rPr>
              <w:t xml:space="preserve">ITE </w:t>
            </w:r>
            <w:r w:rsidRPr="006C65F2">
              <w:rPr>
                <w:rFonts w:ascii="Arial" w:hAnsi="Arial" w:cs="Arial"/>
                <w:sz w:val="20"/>
                <w:szCs w:val="20"/>
                <w:lang w:val="mn-MN"/>
              </w:rPr>
              <w:t>олон улсын аялал жуулчлалын үзэсгэлэнд</w:t>
            </w:r>
            <w:r>
              <w:rPr>
                <w:rFonts w:ascii="Arial" w:hAnsi="Arial" w:cs="Arial"/>
                <w:sz w:val="20"/>
                <w:szCs w:val="20"/>
                <w:lang w:val="mn-MN"/>
              </w:rPr>
              <w:t xml:space="preserve"> </w:t>
            </w:r>
            <w:r w:rsidRPr="006E7467">
              <w:rPr>
                <w:rFonts w:ascii="Arial" w:hAnsi="Arial" w:cs="Arial"/>
                <w:sz w:val="20"/>
                <w:szCs w:val="20"/>
                <w:lang w:val="mn-MN"/>
              </w:rPr>
              <w:t xml:space="preserve">оролцох </w:t>
            </w:r>
            <w:r>
              <w:rPr>
                <w:rFonts w:ascii="Arial" w:hAnsi="Arial" w:cs="Arial"/>
                <w:sz w:val="20"/>
                <w:szCs w:val="20"/>
                <w:lang w:val="mn-MN"/>
              </w:rPr>
              <w:t>төсвийг боловсруулан нийслэлийн Засаг даргын 2016 оны 05 дугаар сарын 20-ны өдрийн А/410 дугаар захирамжаар батлуулав. Уг арга хэмжээнд нийт 28.329.</w:t>
            </w:r>
            <w:r w:rsidRPr="006E7467">
              <w:rPr>
                <w:rFonts w:ascii="Arial" w:hAnsi="Arial" w:cs="Arial"/>
                <w:sz w:val="20"/>
                <w:szCs w:val="20"/>
                <w:lang w:val="mn-MN"/>
              </w:rPr>
              <w:t>189 төгрөг</w:t>
            </w:r>
            <w:r>
              <w:rPr>
                <w:rFonts w:ascii="Arial" w:hAnsi="Arial" w:cs="Arial"/>
                <w:sz w:val="20"/>
                <w:szCs w:val="20"/>
                <w:lang w:val="mn-MN"/>
              </w:rPr>
              <w:t xml:space="preserve"> зарцуулах ба бэлтгэл ажлын төлөвлөгөө, удирдамжийг батлуулан төлөвлөгөөний дагуу ажиллав.</w:t>
            </w:r>
          </w:p>
        </w:tc>
        <w:tc>
          <w:tcPr>
            <w:tcW w:w="851" w:type="dxa"/>
            <w:vMerge/>
          </w:tcPr>
          <w:p w:rsidR="00B23349" w:rsidRPr="006C65F2" w:rsidRDefault="00B23349" w:rsidP="00005965">
            <w:pPr>
              <w:jc w:val="center"/>
              <w:rPr>
                <w:rFonts w:ascii="Arial" w:hAnsi="Arial" w:cs="Arial"/>
                <w:b/>
                <w:sz w:val="20"/>
                <w:szCs w:val="20"/>
                <w:lang w:val="mn-MN"/>
              </w:rPr>
            </w:pPr>
          </w:p>
        </w:tc>
      </w:tr>
      <w:tr w:rsidR="00B23349" w:rsidRPr="006C65F2" w:rsidTr="00BA5F04">
        <w:tc>
          <w:tcPr>
            <w:tcW w:w="568" w:type="dxa"/>
            <w:vMerge/>
          </w:tcPr>
          <w:p w:rsidR="00B23349" w:rsidRPr="006C65F2" w:rsidRDefault="00B23349" w:rsidP="00005965">
            <w:pPr>
              <w:jc w:val="center"/>
              <w:rPr>
                <w:rFonts w:ascii="Arial" w:hAnsi="Arial" w:cs="Arial"/>
                <w:sz w:val="20"/>
                <w:szCs w:val="20"/>
                <w:lang w:val="mn-MN"/>
              </w:rPr>
            </w:pPr>
          </w:p>
        </w:tc>
        <w:tc>
          <w:tcPr>
            <w:tcW w:w="3686" w:type="dxa"/>
          </w:tcPr>
          <w:p w:rsidR="00B23349" w:rsidRPr="006C65F2" w:rsidRDefault="00B23349" w:rsidP="001A0063">
            <w:pPr>
              <w:pStyle w:val="ListParagraph"/>
              <w:numPr>
                <w:ilvl w:val="0"/>
                <w:numId w:val="5"/>
              </w:numPr>
              <w:ind w:left="176" w:hanging="142"/>
              <w:jc w:val="both"/>
              <w:rPr>
                <w:rFonts w:ascii="Arial" w:hAnsi="Arial" w:cs="Arial"/>
                <w:sz w:val="20"/>
                <w:szCs w:val="20"/>
                <w:lang w:val="mn-MN"/>
              </w:rPr>
            </w:pPr>
            <w:r w:rsidRPr="006C65F2">
              <w:rPr>
                <w:rFonts w:ascii="Arial" w:hAnsi="Arial" w:cs="Arial"/>
                <w:sz w:val="20"/>
                <w:szCs w:val="20"/>
                <w:lang w:val="mn-MN"/>
              </w:rPr>
              <w:t xml:space="preserve">Үзэсгэлэнгийн талбай, үзэсгэлэнд оролцох эрхийг баталгаажуулах, бэлтгэлийг хангах                                        </w:t>
            </w:r>
          </w:p>
        </w:tc>
        <w:tc>
          <w:tcPr>
            <w:tcW w:w="1275" w:type="dxa"/>
          </w:tcPr>
          <w:p w:rsidR="00B23349" w:rsidRPr="006C65F2" w:rsidRDefault="00B23349" w:rsidP="00005965">
            <w:pPr>
              <w:jc w:val="center"/>
              <w:rPr>
                <w:rFonts w:ascii="Arial" w:hAnsi="Arial" w:cs="Arial"/>
                <w:sz w:val="20"/>
                <w:szCs w:val="20"/>
                <w:lang w:val="mn-MN"/>
              </w:rPr>
            </w:pPr>
            <w:r w:rsidRPr="006C65F2">
              <w:rPr>
                <w:rFonts w:ascii="Arial" w:hAnsi="Arial" w:cs="Arial"/>
                <w:sz w:val="20"/>
                <w:szCs w:val="20"/>
                <w:lang w:val="mn-MN"/>
              </w:rPr>
              <w:t>2-3 дугаар сард</w:t>
            </w:r>
          </w:p>
        </w:tc>
        <w:tc>
          <w:tcPr>
            <w:tcW w:w="1985" w:type="dxa"/>
            <w:vMerge/>
          </w:tcPr>
          <w:p w:rsidR="00B23349" w:rsidRPr="006C65F2" w:rsidRDefault="00B23349" w:rsidP="00005965">
            <w:pPr>
              <w:jc w:val="center"/>
              <w:rPr>
                <w:rFonts w:ascii="Arial" w:hAnsi="Arial" w:cs="Arial"/>
                <w:sz w:val="20"/>
                <w:szCs w:val="20"/>
                <w:lang w:val="mn-MN"/>
              </w:rPr>
            </w:pPr>
          </w:p>
        </w:tc>
        <w:tc>
          <w:tcPr>
            <w:tcW w:w="7087" w:type="dxa"/>
          </w:tcPr>
          <w:p w:rsidR="00B23349" w:rsidRPr="0022586D" w:rsidRDefault="00B23349" w:rsidP="008158D8">
            <w:pPr>
              <w:jc w:val="both"/>
              <w:rPr>
                <w:rFonts w:ascii="Arial" w:hAnsi="Arial" w:cs="Arial"/>
                <w:sz w:val="20"/>
                <w:szCs w:val="20"/>
                <w:lang w:val="mn-MN"/>
              </w:rPr>
            </w:pPr>
            <w:r w:rsidRPr="0022586D">
              <w:rPr>
                <w:rFonts w:ascii="Arial" w:hAnsi="Arial" w:cs="Arial"/>
                <w:sz w:val="20"/>
                <w:szCs w:val="20"/>
                <w:lang w:val="mn-MN"/>
              </w:rPr>
              <w:t>Үзэсгэлэнгийн талбайн захиалга болон стэндний тохижилт, үзэсгэлэнд оролцох эрхийг баталгаажуулсан ба сурталчилгааны материалууд зориулж 10 000 ширхэг Хятад /кантон/ хэл дээр бэлтгэсэн 28 нүүр бүхий Улаанбаатар хотын сурталчилгааны материал, 300 ширхэг 8 төрлийн ил захидлын цомог болон бусад дагалдах сурталчилгааны материалуудыг тус тус бэлтгэв. Үзэсгэлэнгийн талбайн түрээс болон тохижилтын төлбөр болох 94 200 хонгконг долларыг хоёр тал тэнцүү хувааж төлсөн бөгөөд МИАТ ХК-ийн зүгээс</w:t>
            </w:r>
            <w:r>
              <w:rPr>
                <w:rFonts w:ascii="Arial" w:hAnsi="Arial" w:cs="Arial"/>
                <w:sz w:val="20"/>
                <w:szCs w:val="20"/>
                <w:lang w:val="mn-MN"/>
              </w:rPr>
              <w:t xml:space="preserve"> Улаанбаатар хотын төлөөлөгчдөд </w:t>
            </w:r>
            <w:r w:rsidRPr="0022586D">
              <w:rPr>
                <w:rFonts w:ascii="Arial" w:hAnsi="Arial" w:cs="Arial"/>
                <w:sz w:val="20"/>
                <w:szCs w:val="20"/>
                <w:lang w:val="mn-MN"/>
              </w:rPr>
              <w:t xml:space="preserve">100% хөнгөлөлттэй нислэгийн тийз болон хүн тус бүрт нэмэлтээр 23 кг хүртэл 1 ширхэг ачааг үнэгүй тээвэрлүүлэх эрхийг олгосон. </w:t>
            </w:r>
          </w:p>
        </w:tc>
        <w:tc>
          <w:tcPr>
            <w:tcW w:w="851" w:type="dxa"/>
            <w:vMerge/>
          </w:tcPr>
          <w:p w:rsidR="00B23349" w:rsidRPr="006C65F2" w:rsidRDefault="00B23349" w:rsidP="00005965">
            <w:pPr>
              <w:jc w:val="center"/>
              <w:rPr>
                <w:rFonts w:ascii="Arial" w:hAnsi="Arial" w:cs="Arial"/>
                <w:b/>
                <w:sz w:val="20"/>
                <w:szCs w:val="20"/>
                <w:lang w:val="mn-MN"/>
              </w:rPr>
            </w:pPr>
          </w:p>
        </w:tc>
      </w:tr>
      <w:tr w:rsidR="00B23349" w:rsidRPr="006C65F2" w:rsidTr="00BA5F04">
        <w:tc>
          <w:tcPr>
            <w:tcW w:w="568" w:type="dxa"/>
            <w:vMerge/>
          </w:tcPr>
          <w:p w:rsidR="00B23349" w:rsidRPr="006C65F2" w:rsidRDefault="00B23349" w:rsidP="00005965">
            <w:pPr>
              <w:jc w:val="center"/>
              <w:rPr>
                <w:rFonts w:ascii="Arial" w:hAnsi="Arial" w:cs="Arial"/>
                <w:sz w:val="20"/>
                <w:szCs w:val="20"/>
                <w:lang w:val="mn-MN"/>
              </w:rPr>
            </w:pPr>
          </w:p>
        </w:tc>
        <w:tc>
          <w:tcPr>
            <w:tcW w:w="3686" w:type="dxa"/>
          </w:tcPr>
          <w:p w:rsidR="00B23349" w:rsidRPr="006C65F2" w:rsidRDefault="00B23349" w:rsidP="001A0063">
            <w:pPr>
              <w:pStyle w:val="ListParagraph"/>
              <w:numPr>
                <w:ilvl w:val="0"/>
                <w:numId w:val="5"/>
              </w:numPr>
              <w:ind w:left="176" w:hanging="142"/>
              <w:jc w:val="both"/>
              <w:rPr>
                <w:rFonts w:ascii="Arial" w:hAnsi="Arial" w:cs="Arial"/>
                <w:sz w:val="20"/>
                <w:szCs w:val="20"/>
                <w:lang w:val="mn-MN"/>
              </w:rPr>
            </w:pPr>
            <w:r w:rsidRPr="006C65F2">
              <w:rPr>
                <w:rFonts w:ascii="Arial" w:hAnsi="Arial" w:cs="Arial"/>
                <w:sz w:val="20"/>
                <w:szCs w:val="20"/>
                <w:lang w:val="mn-MN"/>
              </w:rPr>
              <w:t>Үзэсгэлэнд оролцох, гүйцэтгэлийг  холбогдох газарт хугацаанд нь тайлагнах</w:t>
            </w:r>
          </w:p>
        </w:tc>
        <w:tc>
          <w:tcPr>
            <w:tcW w:w="1275" w:type="dxa"/>
          </w:tcPr>
          <w:p w:rsidR="00B23349" w:rsidRPr="006C65F2" w:rsidRDefault="00B23349" w:rsidP="00005965">
            <w:pPr>
              <w:jc w:val="center"/>
              <w:rPr>
                <w:rFonts w:ascii="Arial" w:hAnsi="Arial" w:cs="Arial"/>
                <w:sz w:val="20"/>
                <w:szCs w:val="20"/>
                <w:lang w:val="mn-MN"/>
              </w:rPr>
            </w:pPr>
            <w:r w:rsidRPr="006C65F2">
              <w:rPr>
                <w:rFonts w:ascii="Arial" w:hAnsi="Arial" w:cs="Arial"/>
                <w:sz w:val="20"/>
                <w:szCs w:val="20"/>
                <w:lang w:val="mn-MN"/>
              </w:rPr>
              <w:t>6 дугаар сард</w:t>
            </w:r>
          </w:p>
        </w:tc>
        <w:tc>
          <w:tcPr>
            <w:tcW w:w="1985" w:type="dxa"/>
            <w:vMerge/>
          </w:tcPr>
          <w:p w:rsidR="00B23349" w:rsidRPr="006C65F2" w:rsidRDefault="00B23349" w:rsidP="00005965">
            <w:pPr>
              <w:jc w:val="center"/>
              <w:rPr>
                <w:rFonts w:ascii="Arial" w:hAnsi="Arial" w:cs="Arial"/>
                <w:sz w:val="20"/>
                <w:szCs w:val="20"/>
                <w:lang w:val="mn-MN"/>
              </w:rPr>
            </w:pPr>
          </w:p>
        </w:tc>
        <w:tc>
          <w:tcPr>
            <w:tcW w:w="7087" w:type="dxa"/>
          </w:tcPr>
          <w:p w:rsidR="00B23349" w:rsidRPr="00CF50DB" w:rsidRDefault="00B23349" w:rsidP="002E1167">
            <w:pPr>
              <w:pStyle w:val="NormalWeb"/>
              <w:spacing w:before="0" w:beforeAutospacing="0" w:after="200" w:afterAutospacing="0"/>
              <w:jc w:val="both"/>
              <w:rPr>
                <w:rFonts w:ascii="Arial" w:hAnsi="Arial" w:cs="Arial"/>
                <w:sz w:val="20"/>
                <w:szCs w:val="20"/>
                <w:lang w:val="mn-MN"/>
              </w:rPr>
            </w:pPr>
            <w:r w:rsidRPr="00CF50DB">
              <w:rPr>
                <w:rFonts w:ascii="Arial" w:hAnsi="Arial" w:cs="Arial"/>
                <w:color w:val="000000"/>
                <w:sz w:val="20"/>
                <w:szCs w:val="20"/>
                <w:lang w:val="mn-MN"/>
              </w:rPr>
              <w:t xml:space="preserve">2016 оны 06-р сарын 16-19-ны өдрүүдэд БНХАУ-ын Хонгконгд зохион байгуулагдсан “Аи Ти Ий 2016” олон улсын аялал жуулчлалын үзэсгэлэнд тус газрын Гадаад харилцаа, хамтын ажиллагаа хариуцсан мэргэжилтэн, Эвент хариуцсан мэргэжилтэн нар МИАТ ХК-тай хамтран оролцон Улаанбаатар хотыг сурталчлав. Үзэсгэлэнд оролцсон талаарх илтгэх хуудас, холбогдох санхүүгийн баримтыг НЗДТГ-ын Гадаад харилцаа хамтын ажиллагааны хэлтэст хугацаанд нь хүргүүлэв. </w:t>
            </w:r>
          </w:p>
        </w:tc>
        <w:tc>
          <w:tcPr>
            <w:tcW w:w="851" w:type="dxa"/>
            <w:vMerge/>
          </w:tcPr>
          <w:p w:rsidR="00B23349" w:rsidRPr="006C65F2" w:rsidRDefault="00B23349" w:rsidP="00005965">
            <w:pPr>
              <w:jc w:val="center"/>
              <w:rPr>
                <w:rFonts w:ascii="Arial" w:hAnsi="Arial" w:cs="Arial"/>
                <w:b/>
                <w:sz w:val="20"/>
                <w:szCs w:val="20"/>
                <w:lang w:val="mn-MN"/>
              </w:rPr>
            </w:pPr>
          </w:p>
        </w:tc>
      </w:tr>
      <w:tr w:rsidR="006E7467" w:rsidRPr="006C65F2" w:rsidTr="00BA5F04">
        <w:tc>
          <w:tcPr>
            <w:tcW w:w="568" w:type="dxa"/>
          </w:tcPr>
          <w:p w:rsidR="006E7467" w:rsidRPr="006C65F2" w:rsidRDefault="006E7467" w:rsidP="00005965">
            <w:pPr>
              <w:jc w:val="center"/>
              <w:rPr>
                <w:rFonts w:ascii="Arial" w:hAnsi="Arial" w:cs="Arial"/>
                <w:sz w:val="20"/>
                <w:szCs w:val="20"/>
                <w:lang w:val="mn-MN"/>
              </w:rPr>
            </w:pPr>
            <w:r w:rsidRPr="006C65F2">
              <w:rPr>
                <w:rFonts w:ascii="Arial" w:hAnsi="Arial" w:cs="Arial"/>
                <w:sz w:val="20"/>
                <w:szCs w:val="20"/>
                <w:lang w:val="mn-MN"/>
              </w:rPr>
              <w:t>7</w:t>
            </w:r>
          </w:p>
        </w:tc>
        <w:tc>
          <w:tcPr>
            <w:tcW w:w="3686" w:type="dxa"/>
          </w:tcPr>
          <w:p w:rsidR="006E7467" w:rsidRPr="006C65F2" w:rsidRDefault="006E7467" w:rsidP="001A0063">
            <w:pPr>
              <w:jc w:val="both"/>
              <w:rPr>
                <w:rFonts w:ascii="Arial" w:hAnsi="Arial" w:cs="Arial"/>
                <w:sz w:val="20"/>
                <w:szCs w:val="20"/>
                <w:lang w:val="mn-MN"/>
              </w:rPr>
            </w:pPr>
            <w:r w:rsidRPr="006C65F2">
              <w:rPr>
                <w:rFonts w:ascii="Arial" w:hAnsi="Arial" w:cs="Arial"/>
                <w:sz w:val="20"/>
                <w:szCs w:val="20"/>
                <w:lang w:val="mn-MN"/>
              </w:rPr>
              <w:t xml:space="preserve">Улаанбаатар хотын гадаад сурталчилгааны материал, жуулчдад зориулсан мэдээллийн </w:t>
            </w:r>
            <w:r w:rsidRPr="006C65F2">
              <w:rPr>
                <w:rFonts w:ascii="Arial" w:hAnsi="Arial" w:cs="Arial"/>
                <w:sz w:val="20"/>
                <w:szCs w:val="20"/>
                <w:lang w:val="mn-MN"/>
              </w:rPr>
              <w:lastRenderedPageBreak/>
              <w:t>товхимолуудыг олон хэл дээр бэлтгэн гаргах</w:t>
            </w:r>
          </w:p>
        </w:tc>
        <w:tc>
          <w:tcPr>
            <w:tcW w:w="1275" w:type="dxa"/>
          </w:tcPr>
          <w:p w:rsidR="006E7467" w:rsidRPr="006C65F2" w:rsidRDefault="006E7467" w:rsidP="00005965">
            <w:pPr>
              <w:jc w:val="center"/>
              <w:rPr>
                <w:rFonts w:ascii="Arial" w:hAnsi="Arial" w:cs="Arial"/>
                <w:sz w:val="20"/>
                <w:szCs w:val="20"/>
                <w:lang w:val="mn-MN"/>
              </w:rPr>
            </w:pPr>
            <w:r w:rsidRPr="006C65F2">
              <w:rPr>
                <w:rFonts w:ascii="Arial" w:hAnsi="Arial" w:cs="Arial"/>
                <w:sz w:val="20"/>
                <w:szCs w:val="20"/>
                <w:lang w:val="mn-MN"/>
              </w:rPr>
              <w:lastRenderedPageBreak/>
              <w:t>4-5 дугаар сард</w:t>
            </w:r>
          </w:p>
        </w:tc>
        <w:tc>
          <w:tcPr>
            <w:tcW w:w="1985" w:type="dxa"/>
            <w:vMerge w:val="restart"/>
          </w:tcPr>
          <w:p w:rsidR="006E7467" w:rsidRDefault="006E7467" w:rsidP="00005965">
            <w:pPr>
              <w:jc w:val="center"/>
              <w:rPr>
                <w:rFonts w:ascii="Arial" w:hAnsi="Arial" w:cs="Arial"/>
                <w:sz w:val="20"/>
                <w:szCs w:val="20"/>
                <w:lang w:val="mn-MN"/>
              </w:rPr>
            </w:pPr>
          </w:p>
          <w:p w:rsidR="006E7467" w:rsidRDefault="006E7467" w:rsidP="00005965">
            <w:pPr>
              <w:jc w:val="center"/>
              <w:rPr>
                <w:rFonts w:ascii="Arial" w:hAnsi="Arial" w:cs="Arial"/>
                <w:sz w:val="20"/>
                <w:szCs w:val="20"/>
                <w:lang w:val="mn-MN"/>
              </w:rPr>
            </w:pPr>
          </w:p>
          <w:p w:rsidR="006E7467" w:rsidRPr="004B57BD" w:rsidRDefault="006E7467" w:rsidP="00005965">
            <w:pPr>
              <w:jc w:val="center"/>
              <w:rPr>
                <w:rFonts w:ascii="Arial" w:hAnsi="Arial" w:cs="Arial"/>
                <w:sz w:val="20"/>
                <w:szCs w:val="20"/>
                <w:lang w:val="mn-MN"/>
              </w:rPr>
            </w:pPr>
            <w:r w:rsidRPr="004B57BD">
              <w:rPr>
                <w:rFonts w:ascii="Arial" w:hAnsi="Arial" w:cs="Arial"/>
                <w:sz w:val="20"/>
                <w:szCs w:val="20"/>
                <w:lang w:val="mn-MN"/>
              </w:rPr>
              <w:t>Э.Болорцэцэг</w:t>
            </w:r>
          </w:p>
        </w:tc>
        <w:tc>
          <w:tcPr>
            <w:tcW w:w="7087" w:type="dxa"/>
          </w:tcPr>
          <w:p w:rsidR="006E7467" w:rsidRPr="00B50725" w:rsidRDefault="006E7467" w:rsidP="00B50725">
            <w:pPr>
              <w:jc w:val="both"/>
              <w:rPr>
                <w:rFonts w:ascii="Arial" w:eastAsia="Times New Roman" w:hAnsi="Arial" w:cs="Arial"/>
                <w:sz w:val="20"/>
                <w:szCs w:val="20"/>
                <w:lang w:val="mn-MN"/>
              </w:rPr>
            </w:pPr>
            <w:r w:rsidRPr="00B50725">
              <w:rPr>
                <w:rFonts w:ascii="Arial" w:eastAsia="Times New Roman" w:hAnsi="Arial" w:cs="Arial"/>
                <w:sz w:val="20"/>
                <w:szCs w:val="20"/>
                <w:lang w:val="mn-MN"/>
              </w:rPr>
              <w:t>Улаанбаатар хотыг сурталчлах сурталчилгааны материалд зориулж тус газраас дараах хэвлэмэл сурталчилгааны материалыг гарган сурталчилгаанд ашиглаж байна. Үүнд:</w:t>
            </w:r>
          </w:p>
          <w:p w:rsidR="006E7467" w:rsidRPr="00B50725" w:rsidRDefault="006E7467" w:rsidP="00B50725">
            <w:pPr>
              <w:jc w:val="both"/>
              <w:rPr>
                <w:rFonts w:ascii="Arial" w:eastAsia="Times New Roman" w:hAnsi="Arial" w:cs="Arial"/>
                <w:sz w:val="20"/>
                <w:szCs w:val="20"/>
                <w:lang w:val="mn-MN"/>
              </w:rPr>
            </w:pPr>
            <w:r w:rsidRPr="00B50725">
              <w:rPr>
                <w:rFonts w:ascii="Arial" w:eastAsia="Times New Roman" w:hAnsi="Arial" w:cs="Arial"/>
                <w:sz w:val="20"/>
                <w:szCs w:val="20"/>
                <w:lang w:val="mn-MN"/>
              </w:rPr>
              <w:lastRenderedPageBreak/>
              <w:t xml:space="preserve">- А3 8 нүүртэй сонин герман-англи хэл дээр 16.000 ширхэг - Ил захидал 3000 ширхэг, </w:t>
            </w:r>
          </w:p>
          <w:p w:rsidR="006E7467" w:rsidRPr="00B50725" w:rsidRDefault="006E7467" w:rsidP="00B50725">
            <w:pPr>
              <w:jc w:val="both"/>
              <w:rPr>
                <w:rFonts w:ascii="Arial" w:eastAsia="Times New Roman" w:hAnsi="Arial" w:cs="Arial"/>
                <w:sz w:val="20"/>
                <w:szCs w:val="20"/>
                <w:lang w:val="mn-MN"/>
              </w:rPr>
            </w:pPr>
            <w:r w:rsidRPr="00B50725">
              <w:rPr>
                <w:rFonts w:ascii="Arial" w:eastAsia="Times New Roman" w:hAnsi="Arial" w:cs="Arial"/>
                <w:sz w:val="20"/>
                <w:szCs w:val="20"/>
                <w:lang w:val="mn-MN"/>
              </w:rPr>
              <w:t>-100 хуудастай 5000 ширхэг сэтгүүл 5 орны хэл дээр</w:t>
            </w:r>
          </w:p>
          <w:p w:rsidR="006E7467" w:rsidRPr="00B50725" w:rsidRDefault="006E7467" w:rsidP="00B50725">
            <w:pPr>
              <w:jc w:val="both"/>
              <w:rPr>
                <w:rFonts w:ascii="Arial" w:eastAsia="Times New Roman" w:hAnsi="Arial" w:cs="Arial"/>
                <w:sz w:val="20"/>
                <w:szCs w:val="20"/>
                <w:lang w:val="mn-MN"/>
              </w:rPr>
            </w:pPr>
            <w:r w:rsidRPr="00B50725">
              <w:rPr>
                <w:rFonts w:ascii="Arial" w:eastAsia="Times New Roman" w:hAnsi="Arial" w:cs="Arial"/>
                <w:sz w:val="20"/>
                <w:szCs w:val="20"/>
                <w:lang w:val="mn-MN"/>
              </w:rPr>
              <w:t xml:space="preserve">- 24 нүүртэй 10.000 ширхэг товхимолыг хятад хэл дээр </w:t>
            </w:r>
          </w:p>
          <w:p w:rsidR="006E7467" w:rsidRPr="00B50725" w:rsidRDefault="006E7467" w:rsidP="00B50725">
            <w:pPr>
              <w:jc w:val="both"/>
              <w:rPr>
                <w:rFonts w:ascii="Arial" w:eastAsia="Times New Roman" w:hAnsi="Arial" w:cs="Arial"/>
                <w:sz w:val="20"/>
                <w:szCs w:val="20"/>
                <w:lang w:val="mn-MN"/>
              </w:rPr>
            </w:pPr>
            <w:r w:rsidRPr="00B50725">
              <w:rPr>
                <w:rFonts w:ascii="Arial" w:eastAsia="Times New Roman" w:hAnsi="Arial" w:cs="Arial"/>
                <w:sz w:val="20"/>
                <w:szCs w:val="20"/>
                <w:lang w:val="mn-MN"/>
              </w:rPr>
              <w:t>- Бизнес аялагчдад зориула</w:t>
            </w:r>
            <w:r w:rsidR="00204F9D">
              <w:rPr>
                <w:rFonts w:ascii="Arial" w:eastAsia="Times New Roman" w:hAnsi="Arial" w:cs="Arial"/>
                <w:sz w:val="20"/>
                <w:szCs w:val="20"/>
                <w:lang w:val="mn-MN"/>
              </w:rPr>
              <w:t xml:space="preserve">н брошур 2000 ширхэгийг </w:t>
            </w:r>
            <w:r w:rsidRPr="00B50725">
              <w:rPr>
                <w:rFonts w:ascii="Arial" w:eastAsia="Times New Roman" w:hAnsi="Arial" w:cs="Arial"/>
                <w:sz w:val="20"/>
                <w:szCs w:val="20"/>
                <w:lang w:val="mn-MN"/>
              </w:rPr>
              <w:t xml:space="preserve">бэлтгэн гаргав. </w:t>
            </w:r>
          </w:p>
          <w:p w:rsidR="006E7467" w:rsidRPr="00B50725" w:rsidRDefault="006E7467" w:rsidP="00B50725">
            <w:pPr>
              <w:jc w:val="both"/>
              <w:rPr>
                <w:rFonts w:ascii="Arial" w:eastAsia="Times New Roman" w:hAnsi="Arial" w:cs="Arial"/>
                <w:sz w:val="20"/>
                <w:szCs w:val="20"/>
                <w:lang w:val="mn-MN"/>
              </w:rPr>
            </w:pPr>
            <w:r w:rsidRPr="00B50725">
              <w:rPr>
                <w:rFonts w:ascii="Arial" w:eastAsia="Times New Roman" w:hAnsi="Arial" w:cs="Arial"/>
                <w:sz w:val="20"/>
                <w:szCs w:val="20"/>
              </w:rPr>
              <w:t>VFR</w:t>
            </w:r>
            <w:r w:rsidRPr="00B50725">
              <w:rPr>
                <w:rFonts w:ascii="Arial" w:eastAsia="Times New Roman" w:hAnsi="Arial" w:cs="Arial"/>
                <w:sz w:val="20"/>
                <w:szCs w:val="20"/>
                <w:lang w:val="mn-MN"/>
              </w:rPr>
              <w:t xml:space="preserve"> жуулчдыг татах ажлын хүрээнд </w:t>
            </w:r>
            <w:r w:rsidRPr="00B50725">
              <w:rPr>
                <w:rFonts w:ascii="Arial" w:eastAsia="Times New Roman" w:hAnsi="Arial" w:cs="Arial"/>
                <w:sz w:val="20"/>
                <w:szCs w:val="20"/>
              </w:rPr>
              <w:t>JCI M</w:t>
            </w:r>
            <w:r w:rsidRPr="00B50725">
              <w:rPr>
                <w:rFonts w:ascii="Arial" w:eastAsia="Times New Roman" w:hAnsi="Arial" w:cs="Arial"/>
                <w:sz w:val="20"/>
                <w:szCs w:val="20"/>
                <w:lang w:val="mn-MN"/>
              </w:rPr>
              <w:t>онгол ТББ-тай хамтран ажиллах гэрээний дагуу Тайвань улсад зохион байгуулагдаж буй АСПАК-2016” Ази Номхон далайн бүсийн чуулганд оролцож буй залуучууд Манайд ирээрэй нэртэй 2000 ширхэг ил захидлыг чуулгын үеэр тараан ажиллав.</w:t>
            </w:r>
          </w:p>
          <w:p w:rsidR="00B50725" w:rsidRPr="00B50725" w:rsidRDefault="00B50725" w:rsidP="00B50725">
            <w:pPr>
              <w:jc w:val="both"/>
              <w:rPr>
                <w:rFonts w:ascii="Arial" w:hAnsi="Arial" w:cs="Arial"/>
                <w:sz w:val="20"/>
                <w:szCs w:val="20"/>
                <w:lang w:val="mn-MN"/>
              </w:rPr>
            </w:pPr>
            <w:r w:rsidRPr="00B50725">
              <w:rPr>
                <w:rFonts w:ascii="Arial" w:hAnsi="Arial" w:cs="Arial"/>
                <w:sz w:val="20"/>
                <w:szCs w:val="20"/>
                <w:lang w:val="mn-MN"/>
              </w:rPr>
              <w:t xml:space="preserve">- Улаанбаатар сити майп, гайд бүүкт </w:t>
            </w:r>
            <w:r w:rsidRPr="00B50725">
              <w:rPr>
                <w:rFonts w:ascii="Arial" w:hAnsi="Arial" w:cs="Arial"/>
                <w:sz w:val="20"/>
                <w:szCs w:val="20"/>
              </w:rPr>
              <w:t>“</w:t>
            </w:r>
            <w:r w:rsidRPr="00B50725">
              <w:rPr>
                <w:rFonts w:ascii="Arial" w:hAnsi="Arial" w:cs="Arial"/>
                <w:sz w:val="20"/>
                <w:szCs w:val="20"/>
                <w:lang w:val="mn-MN"/>
              </w:rPr>
              <w:t>Найрсаг Улаанбаатар</w:t>
            </w:r>
            <w:r w:rsidRPr="00B50725">
              <w:rPr>
                <w:rFonts w:ascii="Arial" w:hAnsi="Arial" w:cs="Arial"/>
                <w:sz w:val="20"/>
                <w:szCs w:val="20"/>
              </w:rPr>
              <w:t>”</w:t>
            </w:r>
            <w:r w:rsidRPr="00B50725">
              <w:rPr>
                <w:rFonts w:ascii="Arial" w:hAnsi="Arial" w:cs="Arial"/>
                <w:sz w:val="20"/>
                <w:szCs w:val="20"/>
                <w:lang w:val="mn-MN"/>
              </w:rPr>
              <w:t xml:space="preserve"> хөтөлбөрийн календарьчилсан танилцуулга, жуулчдад зориулсан утасны апплекэйшний сурталчилгааг хувийн хэвшлийн байгууллагуудтай хамтран үнэ төлбөргүй 10.000 ширхэгийг хэвлүүлэн гаргаж сурталчилгаанд ашиглаж байна.</w:t>
            </w:r>
          </w:p>
          <w:p w:rsidR="00B50725" w:rsidRPr="00B50725" w:rsidRDefault="00B50725" w:rsidP="00B50725">
            <w:pPr>
              <w:jc w:val="both"/>
              <w:rPr>
                <w:rFonts w:ascii="Arial" w:hAnsi="Arial" w:cs="Arial"/>
                <w:sz w:val="20"/>
                <w:szCs w:val="20"/>
                <w:lang w:val="mn-MN"/>
              </w:rPr>
            </w:pPr>
            <w:r w:rsidRPr="00B50725">
              <w:rPr>
                <w:rFonts w:ascii="Arial" w:hAnsi="Arial" w:cs="Arial"/>
                <w:sz w:val="20"/>
                <w:szCs w:val="20"/>
                <w:lang w:val="mn-MN"/>
              </w:rPr>
              <w:t xml:space="preserve">- </w:t>
            </w:r>
            <w:r w:rsidRPr="00B50725">
              <w:rPr>
                <w:rFonts w:ascii="Arial" w:hAnsi="Arial" w:cs="Arial"/>
                <w:sz w:val="20"/>
                <w:szCs w:val="20"/>
              </w:rPr>
              <w:t xml:space="preserve">That’s UB </w:t>
            </w:r>
            <w:r w:rsidRPr="00B50725">
              <w:rPr>
                <w:rFonts w:ascii="Arial" w:hAnsi="Arial" w:cs="Arial"/>
                <w:sz w:val="20"/>
                <w:szCs w:val="20"/>
                <w:lang w:val="mn-MN"/>
              </w:rPr>
              <w:t xml:space="preserve">жуулчдад зориулсан сэтгүүлд </w:t>
            </w:r>
            <w:r w:rsidRPr="00B50725">
              <w:rPr>
                <w:rFonts w:ascii="Arial" w:hAnsi="Arial" w:cs="Arial"/>
                <w:sz w:val="20"/>
                <w:szCs w:val="20"/>
              </w:rPr>
              <w:t>“</w:t>
            </w:r>
            <w:r w:rsidRPr="00B50725">
              <w:rPr>
                <w:rFonts w:ascii="Arial" w:hAnsi="Arial" w:cs="Arial"/>
                <w:sz w:val="20"/>
                <w:szCs w:val="20"/>
                <w:lang w:val="mn-MN"/>
              </w:rPr>
              <w:t>Найрсаг Улаанбаатар</w:t>
            </w:r>
            <w:r w:rsidRPr="00B50725">
              <w:rPr>
                <w:rFonts w:ascii="Arial" w:hAnsi="Arial" w:cs="Arial"/>
                <w:sz w:val="20"/>
                <w:szCs w:val="20"/>
              </w:rPr>
              <w:t>”</w:t>
            </w:r>
            <w:r w:rsidRPr="00B50725">
              <w:rPr>
                <w:rFonts w:ascii="Arial" w:hAnsi="Arial" w:cs="Arial"/>
                <w:sz w:val="20"/>
                <w:szCs w:val="20"/>
                <w:lang w:val="mn-MN"/>
              </w:rPr>
              <w:t xml:space="preserve"> хөтөлбөрийн хүрээнд зохиогдох эвентүүд, Даншиг наадмын мэдээллийг англи хэл дээр бэлтгэж байрлуулав. </w:t>
            </w:r>
          </w:p>
          <w:p w:rsidR="00B50725" w:rsidRPr="00B50725" w:rsidRDefault="00B50725" w:rsidP="00B50725">
            <w:pPr>
              <w:jc w:val="both"/>
              <w:rPr>
                <w:rFonts w:ascii="Arial" w:hAnsi="Arial" w:cs="Arial"/>
                <w:sz w:val="20"/>
                <w:szCs w:val="20"/>
                <w:lang w:val="mn-MN"/>
              </w:rPr>
            </w:pPr>
            <w:r w:rsidRPr="00B50725">
              <w:rPr>
                <w:rFonts w:ascii="Arial" w:hAnsi="Arial" w:cs="Arial"/>
                <w:sz w:val="20"/>
                <w:szCs w:val="20"/>
                <w:lang w:val="mn-MN"/>
              </w:rPr>
              <w:t>- Үндэсний агаарын тээвэрлэгч МИАТ ХК-тай байгуулсан хамтын ажиллагааны хүрээнд агаарын хөлгийн энтертайментад Улаанбаатар хотыг сурталчилсан видео шторкийг олон улсын стандартын дагуу үнэ төлбөргүйгээр байрлууллаа.</w:t>
            </w:r>
          </w:p>
        </w:tc>
        <w:tc>
          <w:tcPr>
            <w:tcW w:w="851" w:type="dxa"/>
          </w:tcPr>
          <w:p w:rsidR="006E7467" w:rsidRPr="006C65F2" w:rsidRDefault="00464877" w:rsidP="00005965">
            <w:pPr>
              <w:jc w:val="center"/>
              <w:rPr>
                <w:rFonts w:ascii="Arial" w:hAnsi="Arial" w:cs="Arial"/>
                <w:b/>
                <w:sz w:val="20"/>
                <w:szCs w:val="20"/>
                <w:lang w:val="mn-MN"/>
              </w:rPr>
            </w:pPr>
            <w:r>
              <w:rPr>
                <w:rFonts w:ascii="Arial" w:hAnsi="Arial" w:cs="Arial"/>
                <w:b/>
                <w:sz w:val="20"/>
                <w:szCs w:val="20"/>
                <w:lang w:val="mn-MN"/>
              </w:rPr>
              <w:lastRenderedPageBreak/>
              <w:t>9</w:t>
            </w:r>
            <w:r w:rsidR="00B23349">
              <w:rPr>
                <w:rFonts w:ascii="Arial" w:hAnsi="Arial" w:cs="Arial"/>
                <w:b/>
                <w:sz w:val="20"/>
                <w:szCs w:val="20"/>
                <w:lang w:val="mn-MN"/>
              </w:rPr>
              <w:t>0%</w:t>
            </w:r>
          </w:p>
        </w:tc>
      </w:tr>
      <w:tr w:rsidR="006E7467" w:rsidRPr="006C65F2" w:rsidTr="00BA5F04">
        <w:tc>
          <w:tcPr>
            <w:tcW w:w="568" w:type="dxa"/>
          </w:tcPr>
          <w:p w:rsidR="006E7467" w:rsidRPr="006C65F2" w:rsidRDefault="006E7467" w:rsidP="00005965">
            <w:pPr>
              <w:jc w:val="center"/>
              <w:rPr>
                <w:rFonts w:ascii="Arial" w:hAnsi="Arial" w:cs="Arial"/>
                <w:sz w:val="20"/>
                <w:szCs w:val="20"/>
                <w:lang w:val="mn-MN"/>
              </w:rPr>
            </w:pPr>
            <w:r w:rsidRPr="006C65F2">
              <w:rPr>
                <w:rFonts w:ascii="Arial" w:hAnsi="Arial" w:cs="Arial"/>
                <w:sz w:val="20"/>
                <w:szCs w:val="20"/>
                <w:lang w:val="mn-MN"/>
              </w:rPr>
              <w:lastRenderedPageBreak/>
              <w:t>8</w:t>
            </w:r>
          </w:p>
        </w:tc>
        <w:tc>
          <w:tcPr>
            <w:tcW w:w="3686" w:type="dxa"/>
          </w:tcPr>
          <w:p w:rsidR="006E7467" w:rsidRPr="006C65F2" w:rsidRDefault="006E7467" w:rsidP="001A0063">
            <w:pPr>
              <w:jc w:val="both"/>
              <w:rPr>
                <w:rFonts w:ascii="Arial" w:hAnsi="Arial" w:cs="Arial"/>
                <w:sz w:val="20"/>
                <w:szCs w:val="20"/>
                <w:lang w:val="mn-MN"/>
              </w:rPr>
            </w:pPr>
            <w:r w:rsidRPr="006C65F2">
              <w:rPr>
                <w:rFonts w:ascii="Arial" w:hAnsi="Arial" w:cs="Arial"/>
                <w:sz w:val="20"/>
                <w:szCs w:val="20"/>
                <w:lang w:val="mn-MN"/>
              </w:rPr>
              <w:t>Товхимолуудыг элчин сайдын яамд, дипломат төлөөлөгчийн газруудад хүргүүлэх</w:t>
            </w:r>
          </w:p>
        </w:tc>
        <w:tc>
          <w:tcPr>
            <w:tcW w:w="1275" w:type="dxa"/>
          </w:tcPr>
          <w:p w:rsidR="006E7467" w:rsidRPr="006C65F2" w:rsidRDefault="006E7467" w:rsidP="00005965">
            <w:pPr>
              <w:jc w:val="center"/>
              <w:rPr>
                <w:rFonts w:ascii="Arial" w:hAnsi="Arial" w:cs="Arial"/>
                <w:sz w:val="20"/>
                <w:szCs w:val="20"/>
                <w:lang w:val="mn-MN"/>
              </w:rPr>
            </w:pPr>
            <w:r w:rsidRPr="006C65F2">
              <w:rPr>
                <w:rFonts w:ascii="Arial" w:hAnsi="Arial" w:cs="Arial"/>
                <w:sz w:val="20"/>
                <w:szCs w:val="20"/>
                <w:lang w:val="mn-MN"/>
              </w:rPr>
              <w:t>6 дугаар сард</w:t>
            </w:r>
          </w:p>
        </w:tc>
        <w:tc>
          <w:tcPr>
            <w:tcW w:w="1985" w:type="dxa"/>
            <w:vMerge/>
          </w:tcPr>
          <w:p w:rsidR="006E7467" w:rsidRPr="006C65F2" w:rsidRDefault="006E7467" w:rsidP="00005965">
            <w:pPr>
              <w:jc w:val="center"/>
              <w:rPr>
                <w:rFonts w:ascii="Arial" w:hAnsi="Arial" w:cs="Arial"/>
                <w:sz w:val="20"/>
                <w:szCs w:val="20"/>
                <w:lang w:val="mn-MN"/>
              </w:rPr>
            </w:pPr>
          </w:p>
        </w:tc>
        <w:tc>
          <w:tcPr>
            <w:tcW w:w="7087" w:type="dxa"/>
          </w:tcPr>
          <w:p w:rsidR="006E7467" w:rsidRPr="00026994" w:rsidRDefault="006E7467" w:rsidP="00005965">
            <w:pPr>
              <w:jc w:val="both"/>
              <w:rPr>
                <w:rFonts w:ascii="Arial" w:hAnsi="Arial" w:cs="Arial"/>
                <w:sz w:val="20"/>
                <w:szCs w:val="20"/>
                <w:lang w:val="mn-MN"/>
              </w:rPr>
            </w:pPr>
            <w:r w:rsidRPr="00026994">
              <w:rPr>
                <w:rFonts w:ascii="Arial" w:hAnsi="Arial" w:cs="Arial"/>
                <w:sz w:val="20"/>
                <w:szCs w:val="20"/>
                <w:lang w:val="mn-MN"/>
              </w:rPr>
              <w:t>Улаанбаатар хотын г</w:t>
            </w:r>
            <w:r w:rsidR="008C5CF8">
              <w:rPr>
                <w:rFonts w:ascii="Arial" w:hAnsi="Arial" w:cs="Arial"/>
                <w:sz w:val="20"/>
                <w:szCs w:val="20"/>
                <w:lang w:val="mn-MN"/>
              </w:rPr>
              <w:t xml:space="preserve">адаад сурталчилгааны материал, </w:t>
            </w:r>
            <w:r w:rsidRPr="00026994">
              <w:rPr>
                <w:rFonts w:ascii="Arial" w:hAnsi="Arial" w:cs="Arial"/>
                <w:sz w:val="20"/>
                <w:szCs w:val="20"/>
                <w:lang w:val="mn-MN"/>
              </w:rPr>
              <w:t>жуулчдад зориулсан мэдээллийн товхимолуудыг олон хэл дээр бэлтгэн гарган Монгол дах болон гадаад улсад суугаа элчин сайдын яамд, дипломат төлөөлөгчийн газруудад хүргүүлэв.</w:t>
            </w:r>
          </w:p>
        </w:tc>
        <w:tc>
          <w:tcPr>
            <w:tcW w:w="851" w:type="dxa"/>
          </w:tcPr>
          <w:p w:rsidR="006E7467" w:rsidRPr="006C65F2" w:rsidRDefault="00B23349" w:rsidP="00005965">
            <w:pPr>
              <w:jc w:val="center"/>
              <w:rPr>
                <w:rFonts w:ascii="Arial" w:hAnsi="Arial" w:cs="Arial"/>
                <w:b/>
                <w:sz w:val="20"/>
                <w:szCs w:val="20"/>
                <w:lang w:val="mn-MN"/>
              </w:rPr>
            </w:pPr>
            <w:r>
              <w:rPr>
                <w:rFonts w:ascii="Arial" w:hAnsi="Arial" w:cs="Arial"/>
                <w:b/>
                <w:sz w:val="20"/>
                <w:szCs w:val="20"/>
                <w:lang w:val="mn-MN"/>
              </w:rPr>
              <w:t>100%</w:t>
            </w:r>
          </w:p>
        </w:tc>
      </w:tr>
      <w:tr w:rsidR="006E7467" w:rsidRPr="006C65F2" w:rsidTr="00005965">
        <w:tc>
          <w:tcPr>
            <w:tcW w:w="15452" w:type="dxa"/>
            <w:gridSpan w:val="6"/>
          </w:tcPr>
          <w:p w:rsidR="006E7467" w:rsidRPr="006C65F2" w:rsidRDefault="006E7467" w:rsidP="00005965">
            <w:pPr>
              <w:jc w:val="center"/>
              <w:rPr>
                <w:rFonts w:ascii="Arial" w:eastAsia="Times New Roman" w:hAnsi="Arial" w:cs="Arial"/>
                <w:b/>
                <w:i/>
                <w:sz w:val="20"/>
                <w:szCs w:val="20"/>
                <w:lang w:val="mn-MN"/>
              </w:rPr>
            </w:pPr>
            <w:r w:rsidRPr="006C65F2">
              <w:rPr>
                <w:rFonts w:ascii="Arial" w:eastAsia="Times New Roman" w:hAnsi="Arial" w:cs="Arial"/>
                <w:b/>
                <w:i/>
                <w:sz w:val="20"/>
                <w:szCs w:val="20"/>
                <w:u w:color="FF0000"/>
                <w:lang w:val="mn-MN"/>
              </w:rPr>
              <w:t>Нийслэлийн эдийн засаг, нийгмийн</w:t>
            </w:r>
            <w:r w:rsidRPr="006C65F2">
              <w:rPr>
                <w:rFonts w:ascii="Arial" w:eastAsia="Times New Roman" w:hAnsi="Arial" w:cs="Arial"/>
                <w:b/>
                <w:i/>
                <w:sz w:val="20"/>
                <w:szCs w:val="20"/>
                <w:lang w:val="mn-MN"/>
              </w:rPr>
              <w:t xml:space="preserve"> 2016 оны зорилтын заалт</w:t>
            </w:r>
          </w:p>
          <w:p w:rsidR="006E7467" w:rsidRPr="006C65F2" w:rsidRDefault="006E7467" w:rsidP="008E5D57">
            <w:pPr>
              <w:jc w:val="center"/>
              <w:rPr>
                <w:rFonts w:ascii="Arial" w:hAnsi="Arial" w:cs="Arial"/>
                <w:i/>
                <w:sz w:val="20"/>
                <w:szCs w:val="20"/>
                <w:lang w:val="mn-MN"/>
              </w:rPr>
            </w:pPr>
            <w:r w:rsidRPr="006C65F2">
              <w:rPr>
                <w:rFonts w:ascii="Arial" w:hAnsi="Arial" w:cs="Arial"/>
                <w:i/>
                <w:sz w:val="20"/>
                <w:szCs w:val="20"/>
                <w:lang w:val="mn-MN"/>
              </w:rPr>
              <w:t>3.4.1.3. Жуулчдад зориулсан томоохон арга хэмжээнүүдийн суудал захиалгыг цахим хэлбэрт оруулж,</w:t>
            </w:r>
          </w:p>
          <w:p w:rsidR="006E7467" w:rsidRPr="006C65F2" w:rsidRDefault="006E7467" w:rsidP="008E5D57">
            <w:pPr>
              <w:jc w:val="center"/>
              <w:rPr>
                <w:rFonts w:ascii="Arial" w:hAnsi="Arial" w:cs="Arial"/>
                <w:i/>
                <w:sz w:val="20"/>
                <w:szCs w:val="20"/>
                <w:lang w:val="mn-MN"/>
              </w:rPr>
            </w:pPr>
            <w:r w:rsidRPr="006C65F2">
              <w:rPr>
                <w:rFonts w:ascii="Arial" w:hAnsi="Arial" w:cs="Arial"/>
                <w:i/>
                <w:sz w:val="20"/>
                <w:szCs w:val="20"/>
                <w:lang w:val="mn-MN"/>
              </w:rPr>
              <w:t xml:space="preserve"> технологийн хөгжилд тулгуурласан аяллын шинэ бүтээгдэхүүнүүдийг нэвтрүүлнэ.</w:t>
            </w:r>
          </w:p>
        </w:tc>
      </w:tr>
      <w:tr w:rsidR="006E7467" w:rsidRPr="006C65F2" w:rsidTr="00BA5F04">
        <w:tc>
          <w:tcPr>
            <w:tcW w:w="568" w:type="dxa"/>
          </w:tcPr>
          <w:p w:rsidR="006E7467" w:rsidRPr="006C65F2" w:rsidRDefault="006E7467" w:rsidP="00005965">
            <w:pPr>
              <w:jc w:val="center"/>
              <w:rPr>
                <w:rFonts w:ascii="Arial" w:hAnsi="Arial" w:cs="Arial"/>
                <w:sz w:val="20"/>
                <w:szCs w:val="20"/>
                <w:lang w:val="mn-MN"/>
              </w:rPr>
            </w:pPr>
            <w:r w:rsidRPr="006C65F2">
              <w:rPr>
                <w:rFonts w:ascii="Arial" w:hAnsi="Arial" w:cs="Arial"/>
                <w:sz w:val="20"/>
                <w:szCs w:val="20"/>
                <w:lang w:val="mn-MN"/>
              </w:rPr>
              <w:t>1</w:t>
            </w:r>
          </w:p>
        </w:tc>
        <w:tc>
          <w:tcPr>
            <w:tcW w:w="3686" w:type="dxa"/>
          </w:tcPr>
          <w:p w:rsidR="006E7467" w:rsidRPr="006C65F2" w:rsidRDefault="006E7467" w:rsidP="00005965">
            <w:pPr>
              <w:jc w:val="both"/>
              <w:rPr>
                <w:rFonts w:ascii="Arial" w:hAnsi="Arial" w:cs="Arial"/>
                <w:sz w:val="20"/>
                <w:szCs w:val="20"/>
                <w:lang w:val="mn-MN"/>
              </w:rPr>
            </w:pPr>
            <w:r w:rsidRPr="006C65F2">
              <w:rPr>
                <w:rFonts w:ascii="Arial" w:hAnsi="Arial" w:cs="Arial"/>
                <w:sz w:val="20"/>
                <w:szCs w:val="20"/>
                <w:lang w:val="mn-MN"/>
              </w:rPr>
              <w:t>Улаанбаатар хотын жуулчны мэдээллийн төвүүдийг үргэлжлүүлэн ажиллуулах</w:t>
            </w:r>
          </w:p>
        </w:tc>
        <w:tc>
          <w:tcPr>
            <w:tcW w:w="1275" w:type="dxa"/>
          </w:tcPr>
          <w:p w:rsidR="006E7467" w:rsidRPr="006C65F2" w:rsidRDefault="006E7467" w:rsidP="00005965">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vMerge w:val="restart"/>
          </w:tcPr>
          <w:p w:rsidR="006E7467" w:rsidRPr="00BB5DD5" w:rsidRDefault="006E7467" w:rsidP="00147EA0">
            <w:pPr>
              <w:jc w:val="center"/>
              <w:rPr>
                <w:rFonts w:ascii="Arial" w:hAnsi="Arial" w:cs="Arial"/>
                <w:sz w:val="20"/>
                <w:szCs w:val="20"/>
                <w:lang w:val="mn-MN"/>
              </w:rPr>
            </w:pPr>
            <w:r w:rsidRPr="00BB5DD5">
              <w:rPr>
                <w:rFonts w:ascii="Arial" w:hAnsi="Arial" w:cs="Arial"/>
                <w:sz w:val="20"/>
                <w:szCs w:val="20"/>
                <w:lang w:val="mn-MN"/>
              </w:rPr>
              <w:t>П.Баясгалан</w:t>
            </w:r>
          </w:p>
          <w:p w:rsidR="006E7467" w:rsidRDefault="006E7467" w:rsidP="00BB5DD5">
            <w:pPr>
              <w:jc w:val="center"/>
              <w:rPr>
                <w:rFonts w:ascii="Arial" w:hAnsi="Arial" w:cs="Arial"/>
                <w:sz w:val="20"/>
                <w:szCs w:val="20"/>
                <w:lang w:val="mn-MN"/>
              </w:rPr>
            </w:pPr>
            <w:r w:rsidRPr="00BB5DD5">
              <w:rPr>
                <w:rFonts w:ascii="Arial" w:hAnsi="Arial" w:cs="Arial"/>
                <w:sz w:val="20"/>
                <w:szCs w:val="20"/>
                <w:lang w:val="mn-MN"/>
              </w:rPr>
              <w:t>С.Баяржаргал</w:t>
            </w:r>
          </w:p>
          <w:p w:rsidR="00147EA0" w:rsidRDefault="00147EA0" w:rsidP="00BB5DD5">
            <w:pPr>
              <w:jc w:val="center"/>
              <w:rPr>
                <w:rFonts w:ascii="Arial" w:hAnsi="Arial" w:cs="Arial"/>
                <w:sz w:val="20"/>
                <w:szCs w:val="20"/>
                <w:lang w:val="mn-MN"/>
              </w:rPr>
            </w:pPr>
          </w:p>
          <w:p w:rsidR="00147EA0" w:rsidRDefault="00147EA0" w:rsidP="00BB5DD5">
            <w:pPr>
              <w:jc w:val="center"/>
              <w:rPr>
                <w:rFonts w:ascii="Arial" w:hAnsi="Arial" w:cs="Arial"/>
                <w:sz w:val="20"/>
                <w:szCs w:val="20"/>
                <w:lang w:val="mn-MN"/>
              </w:rPr>
            </w:pPr>
          </w:p>
          <w:p w:rsidR="00147EA0" w:rsidRDefault="00147EA0" w:rsidP="00BB5DD5">
            <w:pPr>
              <w:jc w:val="center"/>
              <w:rPr>
                <w:rFonts w:ascii="Arial" w:hAnsi="Arial" w:cs="Arial"/>
                <w:sz w:val="20"/>
                <w:szCs w:val="20"/>
                <w:lang w:val="mn-MN"/>
              </w:rPr>
            </w:pPr>
          </w:p>
          <w:p w:rsidR="00147EA0" w:rsidRDefault="00147EA0" w:rsidP="00BB5DD5">
            <w:pPr>
              <w:jc w:val="center"/>
              <w:rPr>
                <w:rFonts w:ascii="Arial" w:hAnsi="Arial" w:cs="Arial"/>
                <w:sz w:val="20"/>
                <w:szCs w:val="20"/>
                <w:lang w:val="mn-MN"/>
              </w:rPr>
            </w:pPr>
          </w:p>
          <w:p w:rsidR="00147EA0" w:rsidRDefault="00147EA0" w:rsidP="00BB5DD5">
            <w:pPr>
              <w:jc w:val="center"/>
              <w:rPr>
                <w:rFonts w:ascii="Arial" w:hAnsi="Arial" w:cs="Arial"/>
                <w:sz w:val="20"/>
                <w:szCs w:val="20"/>
                <w:lang w:val="mn-MN"/>
              </w:rPr>
            </w:pPr>
          </w:p>
          <w:p w:rsidR="00147EA0" w:rsidRDefault="00147EA0" w:rsidP="00BB5DD5">
            <w:pPr>
              <w:jc w:val="center"/>
              <w:rPr>
                <w:rFonts w:ascii="Arial" w:hAnsi="Arial" w:cs="Arial"/>
                <w:sz w:val="20"/>
                <w:szCs w:val="20"/>
                <w:lang w:val="mn-MN"/>
              </w:rPr>
            </w:pPr>
          </w:p>
          <w:p w:rsidR="00147EA0" w:rsidRDefault="00147EA0" w:rsidP="00BB5DD5">
            <w:pPr>
              <w:jc w:val="center"/>
              <w:rPr>
                <w:rFonts w:ascii="Arial" w:hAnsi="Arial" w:cs="Arial"/>
                <w:sz w:val="20"/>
                <w:szCs w:val="20"/>
                <w:lang w:val="mn-MN"/>
              </w:rPr>
            </w:pPr>
          </w:p>
          <w:p w:rsidR="00147EA0" w:rsidRDefault="00147EA0" w:rsidP="00BB5DD5">
            <w:pPr>
              <w:jc w:val="center"/>
              <w:rPr>
                <w:rFonts w:ascii="Arial" w:hAnsi="Arial" w:cs="Arial"/>
                <w:sz w:val="20"/>
                <w:szCs w:val="20"/>
                <w:lang w:val="mn-MN"/>
              </w:rPr>
            </w:pPr>
          </w:p>
          <w:p w:rsidR="00147EA0" w:rsidRDefault="00147EA0" w:rsidP="00BB5DD5">
            <w:pPr>
              <w:jc w:val="center"/>
              <w:rPr>
                <w:rFonts w:ascii="Arial" w:hAnsi="Arial" w:cs="Arial"/>
                <w:sz w:val="20"/>
                <w:szCs w:val="20"/>
                <w:lang w:val="mn-MN"/>
              </w:rPr>
            </w:pPr>
          </w:p>
          <w:p w:rsidR="00147EA0" w:rsidRDefault="00147EA0" w:rsidP="00BB5DD5">
            <w:pPr>
              <w:jc w:val="center"/>
              <w:rPr>
                <w:rFonts w:ascii="Arial" w:hAnsi="Arial" w:cs="Arial"/>
                <w:sz w:val="20"/>
                <w:szCs w:val="20"/>
                <w:lang w:val="mn-MN"/>
              </w:rPr>
            </w:pPr>
          </w:p>
          <w:p w:rsidR="00147EA0" w:rsidRDefault="00147EA0" w:rsidP="00BB5DD5">
            <w:pPr>
              <w:jc w:val="center"/>
              <w:rPr>
                <w:rFonts w:ascii="Arial" w:hAnsi="Arial" w:cs="Arial"/>
                <w:sz w:val="20"/>
                <w:szCs w:val="20"/>
                <w:lang w:val="mn-MN"/>
              </w:rPr>
            </w:pPr>
          </w:p>
          <w:p w:rsidR="00147EA0" w:rsidRDefault="00147EA0" w:rsidP="00BB5DD5">
            <w:pPr>
              <w:jc w:val="center"/>
              <w:rPr>
                <w:rFonts w:ascii="Arial" w:hAnsi="Arial" w:cs="Arial"/>
                <w:sz w:val="20"/>
                <w:szCs w:val="20"/>
                <w:lang w:val="mn-MN"/>
              </w:rPr>
            </w:pPr>
          </w:p>
          <w:p w:rsidR="00031767" w:rsidRDefault="00031767" w:rsidP="00BB5DD5">
            <w:pPr>
              <w:jc w:val="center"/>
              <w:rPr>
                <w:rFonts w:ascii="Arial" w:hAnsi="Arial" w:cs="Arial"/>
                <w:sz w:val="20"/>
                <w:szCs w:val="20"/>
                <w:lang w:val="mn-MN"/>
              </w:rPr>
            </w:pPr>
          </w:p>
          <w:p w:rsidR="00031767" w:rsidRDefault="00031767" w:rsidP="00BB5DD5">
            <w:pPr>
              <w:jc w:val="center"/>
              <w:rPr>
                <w:rFonts w:ascii="Arial" w:hAnsi="Arial" w:cs="Arial"/>
                <w:sz w:val="20"/>
                <w:szCs w:val="20"/>
                <w:lang w:val="mn-MN"/>
              </w:rPr>
            </w:pPr>
          </w:p>
          <w:p w:rsidR="00031767" w:rsidRDefault="00031767" w:rsidP="00BB5DD5">
            <w:pPr>
              <w:jc w:val="center"/>
              <w:rPr>
                <w:rFonts w:ascii="Arial" w:hAnsi="Arial" w:cs="Arial"/>
                <w:sz w:val="20"/>
                <w:szCs w:val="20"/>
                <w:lang w:val="mn-MN"/>
              </w:rPr>
            </w:pPr>
          </w:p>
          <w:p w:rsidR="00031767" w:rsidRDefault="00031767" w:rsidP="00BB5DD5">
            <w:pPr>
              <w:jc w:val="center"/>
              <w:rPr>
                <w:rFonts w:ascii="Arial" w:hAnsi="Arial" w:cs="Arial"/>
                <w:sz w:val="20"/>
                <w:szCs w:val="20"/>
                <w:lang w:val="mn-MN"/>
              </w:rPr>
            </w:pPr>
          </w:p>
          <w:p w:rsidR="00031767" w:rsidRDefault="00031767" w:rsidP="00BB5DD5">
            <w:pPr>
              <w:jc w:val="center"/>
              <w:rPr>
                <w:rFonts w:ascii="Arial" w:hAnsi="Arial" w:cs="Arial"/>
                <w:sz w:val="20"/>
                <w:szCs w:val="20"/>
                <w:lang w:val="mn-MN"/>
              </w:rPr>
            </w:pPr>
          </w:p>
          <w:p w:rsidR="00031767" w:rsidRDefault="00031767"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B23349" w:rsidRDefault="00B23349" w:rsidP="00BB5DD5">
            <w:pPr>
              <w:jc w:val="center"/>
              <w:rPr>
                <w:rFonts w:ascii="Arial" w:hAnsi="Arial" w:cs="Arial"/>
                <w:sz w:val="20"/>
                <w:szCs w:val="20"/>
                <w:lang w:val="mn-MN"/>
              </w:rPr>
            </w:pPr>
          </w:p>
          <w:p w:rsidR="00B23349" w:rsidRDefault="00B23349" w:rsidP="00BB5DD5">
            <w:pPr>
              <w:jc w:val="center"/>
              <w:rPr>
                <w:rFonts w:ascii="Arial" w:hAnsi="Arial" w:cs="Arial"/>
                <w:sz w:val="20"/>
                <w:szCs w:val="20"/>
                <w:lang w:val="mn-MN"/>
              </w:rPr>
            </w:pPr>
          </w:p>
          <w:p w:rsidR="00B23349" w:rsidRDefault="00B23349" w:rsidP="00BB5DD5">
            <w:pPr>
              <w:jc w:val="center"/>
              <w:rPr>
                <w:rFonts w:ascii="Arial" w:hAnsi="Arial" w:cs="Arial"/>
                <w:sz w:val="20"/>
                <w:szCs w:val="20"/>
                <w:lang w:val="mn-MN"/>
              </w:rPr>
            </w:pPr>
          </w:p>
          <w:p w:rsidR="00B23349" w:rsidRDefault="00B23349" w:rsidP="00BB5DD5">
            <w:pPr>
              <w:jc w:val="center"/>
              <w:rPr>
                <w:rFonts w:ascii="Arial" w:hAnsi="Arial" w:cs="Arial"/>
                <w:sz w:val="20"/>
                <w:szCs w:val="20"/>
                <w:lang w:val="mn-MN"/>
              </w:rPr>
            </w:pPr>
          </w:p>
          <w:p w:rsidR="00B23349" w:rsidRDefault="00B23349" w:rsidP="00BB5DD5">
            <w:pPr>
              <w:jc w:val="center"/>
              <w:rPr>
                <w:rFonts w:ascii="Arial" w:hAnsi="Arial" w:cs="Arial"/>
                <w:sz w:val="20"/>
                <w:szCs w:val="20"/>
                <w:lang w:val="mn-MN"/>
              </w:rPr>
            </w:pPr>
          </w:p>
          <w:p w:rsidR="00B23349" w:rsidRDefault="00B23349"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Default="0087692E" w:rsidP="00BB5DD5">
            <w:pPr>
              <w:jc w:val="center"/>
              <w:rPr>
                <w:rFonts w:ascii="Arial" w:hAnsi="Arial" w:cs="Arial"/>
                <w:sz w:val="20"/>
                <w:szCs w:val="20"/>
                <w:lang w:val="mn-MN"/>
              </w:rPr>
            </w:pPr>
          </w:p>
          <w:p w:rsidR="0087692E" w:rsidRPr="00BB5DD5" w:rsidRDefault="0087692E" w:rsidP="00BB5DD5">
            <w:pPr>
              <w:jc w:val="center"/>
              <w:rPr>
                <w:rFonts w:ascii="Arial" w:hAnsi="Arial" w:cs="Arial"/>
                <w:sz w:val="20"/>
                <w:szCs w:val="20"/>
                <w:lang w:val="mn-MN"/>
              </w:rPr>
            </w:pPr>
          </w:p>
        </w:tc>
        <w:tc>
          <w:tcPr>
            <w:tcW w:w="7087" w:type="dxa"/>
          </w:tcPr>
          <w:p w:rsidR="00CF28D6" w:rsidRDefault="00CF28D6" w:rsidP="00CF28D6">
            <w:pPr>
              <w:jc w:val="both"/>
              <w:rPr>
                <w:rStyle w:val="uficommentbody"/>
                <w:rFonts w:ascii="Arial" w:hAnsi="Arial" w:cs="Arial"/>
                <w:sz w:val="20"/>
                <w:szCs w:val="20"/>
                <w:lang w:val="mn-MN"/>
              </w:rPr>
            </w:pPr>
            <w:r w:rsidRPr="00CF28D6">
              <w:rPr>
                <w:rFonts w:ascii="Arial" w:hAnsi="Arial" w:cs="Arial"/>
                <w:sz w:val="20"/>
                <w:szCs w:val="20"/>
                <w:lang w:val="mn-MN"/>
              </w:rPr>
              <w:lastRenderedPageBreak/>
              <w:t>Ж</w:t>
            </w:r>
            <w:r w:rsidRPr="00CF28D6">
              <w:rPr>
                <w:rFonts w:ascii="Arial" w:hAnsi="Arial" w:cs="Arial"/>
                <w:sz w:val="20"/>
                <w:szCs w:val="20"/>
              </w:rPr>
              <w:t>уулчд</w:t>
            </w:r>
            <w:r w:rsidRPr="00CF28D6">
              <w:rPr>
                <w:rFonts w:ascii="Arial" w:hAnsi="Arial" w:cs="Arial"/>
                <w:sz w:val="20"/>
                <w:szCs w:val="20"/>
                <w:lang w:val="mn-MN"/>
              </w:rPr>
              <w:t>ад</w:t>
            </w:r>
            <w:r w:rsidRPr="00CF28D6">
              <w:rPr>
                <w:rFonts w:ascii="Arial" w:hAnsi="Arial" w:cs="Arial"/>
                <w:sz w:val="20"/>
                <w:szCs w:val="20"/>
              </w:rPr>
              <w:t xml:space="preserve"> шаардлагатай мэдээллийг түргэн, шуурхай </w:t>
            </w:r>
            <w:r w:rsidRPr="00CF28D6">
              <w:rPr>
                <w:rFonts w:ascii="Arial" w:hAnsi="Arial" w:cs="Arial"/>
                <w:sz w:val="20"/>
                <w:szCs w:val="20"/>
                <w:lang w:val="mn-MN"/>
              </w:rPr>
              <w:t xml:space="preserve">хүргэх зорилгоор </w:t>
            </w:r>
            <w:r w:rsidRPr="00CF28D6">
              <w:rPr>
                <w:rFonts w:ascii="Arial" w:hAnsi="Arial" w:cs="Arial"/>
                <w:sz w:val="20"/>
                <w:szCs w:val="20"/>
              </w:rPr>
              <w:t xml:space="preserve"> жуулчдын төвлөрөл ихтэй Сөүлийн </w:t>
            </w:r>
            <w:r w:rsidRPr="00CF28D6">
              <w:rPr>
                <w:rFonts w:ascii="Arial" w:hAnsi="Arial" w:cs="Arial"/>
                <w:sz w:val="20"/>
                <w:szCs w:val="20"/>
                <w:u w:color="FF0000"/>
              </w:rPr>
              <w:t>гудамжид</w:t>
            </w:r>
            <w:r w:rsidRPr="00CF28D6">
              <w:rPr>
                <w:rFonts w:ascii="Arial" w:hAnsi="Arial" w:cs="Arial"/>
                <w:sz w:val="20"/>
                <w:szCs w:val="20"/>
              </w:rPr>
              <w:t xml:space="preserve"> </w:t>
            </w:r>
            <w:r w:rsidRPr="00CF28D6">
              <w:rPr>
                <w:rFonts w:ascii="Arial" w:hAnsi="Arial" w:cs="Arial"/>
                <w:sz w:val="20"/>
                <w:szCs w:val="20"/>
                <w:lang w:val="mn-MN"/>
              </w:rPr>
              <w:t xml:space="preserve">байрлах Улаанбаатар хотын Цагдаагийн газрын Иргэдэд үйлчлэх төвийн нэгдүгээр давхарт </w:t>
            </w:r>
            <w:r w:rsidRPr="00CF28D6">
              <w:rPr>
                <w:rFonts w:ascii="Arial" w:hAnsi="Arial" w:cs="Arial"/>
                <w:sz w:val="20"/>
                <w:szCs w:val="20"/>
              </w:rPr>
              <w:t>“Жуулчны мэдээлл</w:t>
            </w:r>
            <w:r w:rsidRPr="00CF28D6">
              <w:rPr>
                <w:rFonts w:ascii="Arial" w:hAnsi="Arial" w:cs="Arial"/>
                <w:sz w:val="20"/>
                <w:szCs w:val="20"/>
                <w:lang w:val="mn-MN"/>
              </w:rPr>
              <w:t>ийн төв</w:t>
            </w:r>
            <w:r w:rsidRPr="00CF28D6">
              <w:rPr>
                <w:rFonts w:ascii="Arial" w:hAnsi="Arial" w:cs="Arial"/>
                <w:sz w:val="20"/>
                <w:szCs w:val="20"/>
              </w:rPr>
              <w:t>”</w:t>
            </w:r>
            <w:r w:rsidRPr="00CF28D6">
              <w:rPr>
                <w:rFonts w:ascii="Arial" w:hAnsi="Arial" w:cs="Arial"/>
                <w:sz w:val="20"/>
                <w:szCs w:val="20"/>
                <w:lang w:val="mn-MN"/>
              </w:rPr>
              <w:t>-ийн салбарын үйл ажиллагааг сайжруулах өргөжүүлэх үүднээс “Улаанбаатар аялал жуулчлалын холбоо” ТББ-аар гүйцэтгүүлэхээр хамтран ажиллах гэрээг байгуулан 2016 оны 6 дугаар сараас эхлэн үйл ажиллагаа хэвийн явагдаж байна.</w:t>
            </w:r>
          </w:p>
          <w:p w:rsidR="006E7467" w:rsidRPr="00CF28D6" w:rsidRDefault="00CF28D6" w:rsidP="0080293F">
            <w:pPr>
              <w:jc w:val="both"/>
              <w:rPr>
                <w:rFonts w:ascii="Arial" w:hAnsi="Arial" w:cs="Arial"/>
                <w:sz w:val="20"/>
                <w:szCs w:val="20"/>
                <w:lang w:val="mn-MN"/>
              </w:rPr>
            </w:pPr>
            <w:r w:rsidRPr="00CF28D6">
              <w:rPr>
                <w:rStyle w:val="uficommentbody"/>
                <w:rFonts w:ascii="Arial" w:hAnsi="Arial" w:cs="Arial"/>
                <w:sz w:val="20"/>
                <w:szCs w:val="20"/>
              </w:rPr>
              <w:t xml:space="preserve">Нийслэлийн Засаг даргаар ахлуулсан хөгжлийн бэрхшээлтэй иргэдийн зөвлөлөөс өгсөн үүрэг даалгаврын дагуу хөгжлийн бэрхшээлтэй иргэдийн үйлдвэрлэсэн бүтээгдэхүүнийг борлуулах зах зээлийн </w:t>
            </w:r>
            <w:r w:rsidRPr="00CF28D6">
              <w:rPr>
                <w:rStyle w:val="uficommentbody"/>
                <w:rFonts w:ascii="Arial" w:hAnsi="Arial" w:cs="Arial"/>
                <w:sz w:val="20"/>
                <w:szCs w:val="20"/>
              </w:rPr>
              <w:lastRenderedPageBreak/>
              <w:t>судалгааг хийж, “Шударга худалдаа, жуулчны мэдээллийн цэг” /Tourist information and Fair trade center/-ийг олон улсын жишгийн дагуу байгуулах төслийг боловсруулан байршлын судалгааг хийж 2016 оны 04</w:t>
            </w:r>
            <w:r w:rsidRPr="00CF28D6">
              <w:rPr>
                <w:rStyle w:val="uficommentbody"/>
                <w:rFonts w:ascii="Arial" w:hAnsi="Arial" w:cs="Arial"/>
                <w:sz w:val="20"/>
                <w:szCs w:val="20"/>
                <w:lang w:val="mn-MN"/>
              </w:rPr>
              <w:t xml:space="preserve"> дүгээр </w:t>
            </w:r>
            <w:r w:rsidRPr="00CF28D6">
              <w:rPr>
                <w:rStyle w:val="uficommentbody"/>
                <w:rFonts w:ascii="Arial" w:hAnsi="Arial" w:cs="Arial"/>
                <w:sz w:val="20"/>
                <w:szCs w:val="20"/>
              </w:rPr>
              <w:t>сарын 21-ний өд</w:t>
            </w:r>
            <w:r w:rsidRPr="00CF28D6">
              <w:rPr>
                <w:rStyle w:val="uficommentbody"/>
                <w:rFonts w:ascii="Arial" w:hAnsi="Arial" w:cs="Arial"/>
                <w:sz w:val="20"/>
                <w:szCs w:val="20"/>
                <w:lang w:val="mn-MN"/>
              </w:rPr>
              <w:t xml:space="preserve">өр </w:t>
            </w:r>
            <w:r w:rsidRPr="00CF28D6">
              <w:rPr>
                <w:rStyle w:val="uficommentbody"/>
                <w:rFonts w:ascii="Arial" w:hAnsi="Arial" w:cs="Arial"/>
                <w:sz w:val="20"/>
                <w:szCs w:val="20"/>
              </w:rPr>
              <w:t>Дүнжингарав нэг цэгийн үйлчилгээний төвд зохион байгуулагдсан нийслэлийн удирдлагын зөвлөлийн хурлаар дэмжигдсэний дагуу “</w:t>
            </w:r>
            <w:r w:rsidRPr="00CF28D6">
              <w:rPr>
                <w:rStyle w:val="uficommentbody"/>
                <w:rFonts w:ascii="Arial" w:hAnsi="Arial" w:cs="Arial"/>
                <w:sz w:val="20"/>
                <w:szCs w:val="20"/>
                <w:u w:val="wave" w:color="FF0000"/>
              </w:rPr>
              <w:t>Шуд</w:t>
            </w:r>
            <w:r w:rsidR="0080293F">
              <w:rPr>
                <w:rStyle w:val="uficommentbody"/>
                <w:rFonts w:ascii="Arial" w:hAnsi="Arial" w:cs="Arial"/>
                <w:sz w:val="20"/>
                <w:szCs w:val="20"/>
                <w:u w:val="wave" w:color="FF0000"/>
                <w:lang w:val="mn-MN"/>
              </w:rPr>
              <w:t>арга</w:t>
            </w:r>
            <w:r w:rsidRPr="00CF28D6">
              <w:rPr>
                <w:rStyle w:val="uficommentbody"/>
                <w:rFonts w:ascii="Arial" w:hAnsi="Arial" w:cs="Arial"/>
                <w:sz w:val="20"/>
                <w:szCs w:val="20"/>
              </w:rPr>
              <w:t xml:space="preserve"> худалдаа, жуулчны мэдээллийн цэг” байгуулах тухай нийслэлийн Засаг даргын А/394 д</w:t>
            </w:r>
            <w:r w:rsidRPr="00CF28D6">
              <w:rPr>
                <w:rStyle w:val="uficommentbody"/>
                <w:rFonts w:ascii="Arial" w:hAnsi="Arial" w:cs="Arial"/>
                <w:sz w:val="20"/>
                <w:szCs w:val="20"/>
                <w:lang w:val="mn-MN"/>
              </w:rPr>
              <w:t>үгээ</w:t>
            </w:r>
            <w:r w:rsidRPr="00CF28D6">
              <w:rPr>
                <w:rStyle w:val="uficommentbody"/>
                <w:rFonts w:ascii="Arial" w:hAnsi="Arial" w:cs="Arial"/>
                <w:sz w:val="20"/>
                <w:szCs w:val="20"/>
              </w:rPr>
              <w:t>р захирамж</w:t>
            </w:r>
            <w:r w:rsidRPr="00CF28D6">
              <w:rPr>
                <w:rStyle w:val="uficommentbody"/>
                <w:rFonts w:ascii="Arial" w:hAnsi="Arial" w:cs="Arial"/>
                <w:sz w:val="20"/>
                <w:szCs w:val="20"/>
                <w:lang w:val="mn-MN"/>
              </w:rPr>
              <w:t>ийг</w:t>
            </w:r>
            <w:r w:rsidRPr="00CF28D6">
              <w:rPr>
                <w:rStyle w:val="uficommentbody"/>
                <w:rFonts w:ascii="Arial" w:hAnsi="Arial" w:cs="Arial"/>
                <w:sz w:val="20"/>
                <w:szCs w:val="20"/>
              </w:rPr>
              <w:t xml:space="preserve"> батлуулав. Захирамжийн дагуу “Улаанбаатар Аялал жуулчлалын холбоо” ТББ-тай хууль журамд нийцүүлэн гэрээ байгуулж </w:t>
            </w:r>
            <w:r w:rsidR="0080293F">
              <w:rPr>
                <w:rStyle w:val="uficommentbody"/>
                <w:rFonts w:ascii="Arial" w:hAnsi="Arial" w:cs="Arial"/>
                <w:sz w:val="20"/>
                <w:szCs w:val="20"/>
                <w:lang w:val="mn-MN"/>
              </w:rPr>
              <w:t>уг мэдээллийн төвийн</w:t>
            </w:r>
            <w:r w:rsidRPr="00CF28D6">
              <w:rPr>
                <w:rStyle w:val="uficommentbody"/>
                <w:rFonts w:ascii="Arial" w:hAnsi="Arial" w:cs="Arial"/>
                <w:sz w:val="20"/>
                <w:szCs w:val="20"/>
              </w:rPr>
              <w:t xml:space="preserve"> үйл ажиллагааг хариуцуулав. Төвийн үйл ажиллагааны төсвийн зардлыг “Найрсаг Улаанбаатар” хөтөлбөрийн батлагдсан төсвөөс санхүүжүүлж нийт 14</w:t>
            </w:r>
            <w:r w:rsidRPr="00CF28D6">
              <w:rPr>
                <w:rStyle w:val="uficommentbody"/>
                <w:rFonts w:ascii="Arial" w:hAnsi="Arial" w:cs="Arial"/>
                <w:sz w:val="20"/>
                <w:szCs w:val="20"/>
                <w:lang w:val="mn-MN"/>
              </w:rPr>
              <w:t>.</w:t>
            </w:r>
            <w:r w:rsidRPr="00CF28D6">
              <w:rPr>
                <w:rStyle w:val="uficommentbody"/>
                <w:rFonts w:ascii="Arial" w:hAnsi="Arial" w:cs="Arial"/>
                <w:sz w:val="20"/>
                <w:szCs w:val="20"/>
              </w:rPr>
              <w:t>174</w:t>
            </w:r>
            <w:r w:rsidRPr="00CF28D6">
              <w:rPr>
                <w:rStyle w:val="uficommentbody"/>
                <w:rFonts w:ascii="Arial" w:hAnsi="Arial" w:cs="Arial"/>
                <w:sz w:val="20"/>
                <w:szCs w:val="20"/>
                <w:lang w:val="mn-MN"/>
              </w:rPr>
              <w:t>.</w:t>
            </w:r>
            <w:r w:rsidRPr="00CF28D6">
              <w:rPr>
                <w:rStyle w:val="uficommentbody"/>
                <w:rFonts w:ascii="Arial" w:hAnsi="Arial" w:cs="Arial"/>
                <w:sz w:val="20"/>
                <w:szCs w:val="20"/>
              </w:rPr>
              <w:t xml:space="preserve">556 төгрөгийг нийслэлийн Засаг даргын </w:t>
            </w:r>
            <w:r w:rsidRPr="00CF28D6">
              <w:rPr>
                <w:rStyle w:val="uficommentbody"/>
                <w:rFonts w:ascii="Arial" w:hAnsi="Arial" w:cs="Arial"/>
                <w:sz w:val="20"/>
                <w:szCs w:val="20"/>
                <w:u w:val="wave" w:color="FF0000"/>
              </w:rPr>
              <w:t>Тамг</w:t>
            </w:r>
            <w:r w:rsidRPr="00CF28D6">
              <w:rPr>
                <w:rStyle w:val="uficommentbody"/>
                <w:rFonts w:ascii="Arial" w:hAnsi="Arial" w:cs="Arial"/>
                <w:sz w:val="20"/>
                <w:szCs w:val="20"/>
                <w:u w:val="wave" w:color="FF0000"/>
                <w:lang w:val="mn-MN"/>
              </w:rPr>
              <w:t>ы</w:t>
            </w:r>
            <w:r w:rsidRPr="00CF28D6">
              <w:rPr>
                <w:rStyle w:val="uficommentbody"/>
                <w:rFonts w:ascii="Arial" w:hAnsi="Arial" w:cs="Arial"/>
                <w:sz w:val="20"/>
                <w:szCs w:val="20"/>
                <w:u w:val="wave" w:color="FF0000"/>
              </w:rPr>
              <w:t>н</w:t>
            </w:r>
            <w:r w:rsidRPr="00CF28D6">
              <w:rPr>
                <w:rStyle w:val="uficommentbody"/>
                <w:rFonts w:ascii="Arial" w:hAnsi="Arial" w:cs="Arial"/>
                <w:sz w:val="20"/>
                <w:szCs w:val="20"/>
              </w:rPr>
              <w:t xml:space="preserve"> газрын </w:t>
            </w:r>
            <w:r w:rsidRPr="00CF28D6">
              <w:rPr>
                <w:rStyle w:val="uficommentbody"/>
                <w:rFonts w:ascii="Arial" w:hAnsi="Arial" w:cs="Arial"/>
                <w:sz w:val="20"/>
                <w:szCs w:val="20"/>
                <w:lang w:val="mn-MN"/>
              </w:rPr>
              <w:t xml:space="preserve">даргаар </w:t>
            </w:r>
            <w:r w:rsidRPr="00CF28D6">
              <w:rPr>
                <w:rStyle w:val="uficommentbody"/>
                <w:rFonts w:ascii="Arial" w:hAnsi="Arial" w:cs="Arial"/>
                <w:sz w:val="20"/>
                <w:szCs w:val="20"/>
              </w:rPr>
              <w:t xml:space="preserve"> батлуулав. </w:t>
            </w:r>
          </w:p>
        </w:tc>
        <w:tc>
          <w:tcPr>
            <w:tcW w:w="851" w:type="dxa"/>
          </w:tcPr>
          <w:p w:rsidR="006E7467" w:rsidRPr="006C65F2" w:rsidRDefault="00B23349" w:rsidP="00005965">
            <w:pPr>
              <w:jc w:val="center"/>
              <w:rPr>
                <w:rFonts w:ascii="Arial" w:hAnsi="Arial" w:cs="Arial"/>
                <w:b/>
                <w:sz w:val="20"/>
                <w:szCs w:val="20"/>
                <w:lang w:val="mn-MN"/>
              </w:rPr>
            </w:pPr>
            <w:r>
              <w:rPr>
                <w:rFonts w:ascii="Arial" w:hAnsi="Arial" w:cs="Arial"/>
                <w:b/>
                <w:sz w:val="20"/>
                <w:szCs w:val="20"/>
                <w:lang w:val="mn-MN"/>
              </w:rPr>
              <w:lastRenderedPageBreak/>
              <w:t>80%</w:t>
            </w:r>
          </w:p>
        </w:tc>
      </w:tr>
      <w:tr w:rsidR="006E7467" w:rsidRPr="006C65F2" w:rsidTr="00BA5F04">
        <w:tc>
          <w:tcPr>
            <w:tcW w:w="568" w:type="dxa"/>
          </w:tcPr>
          <w:p w:rsidR="006E7467" w:rsidRPr="006C65F2" w:rsidRDefault="006E7467" w:rsidP="00005965">
            <w:pPr>
              <w:jc w:val="center"/>
              <w:rPr>
                <w:rFonts w:ascii="Arial" w:hAnsi="Arial" w:cs="Arial"/>
                <w:sz w:val="20"/>
                <w:szCs w:val="20"/>
                <w:lang w:val="mn-MN"/>
              </w:rPr>
            </w:pPr>
            <w:r w:rsidRPr="006C65F2">
              <w:rPr>
                <w:rFonts w:ascii="Arial" w:hAnsi="Arial" w:cs="Arial"/>
                <w:sz w:val="20"/>
                <w:szCs w:val="20"/>
                <w:lang w:val="mn-MN"/>
              </w:rPr>
              <w:lastRenderedPageBreak/>
              <w:t>2</w:t>
            </w:r>
          </w:p>
        </w:tc>
        <w:tc>
          <w:tcPr>
            <w:tcW w:w="3686" w:type="dxa"/>
          </w:tcPr>
          <w:p w:rsidR="006E7467" w:rsidRPr="006C65F2" w:rsidRDefault="006E7467" w:rsidP="00005965">
            <w:pPr>
              <w:jc w:val="both"/>
              <w:rPr>
                <w:rFonts w:ascii="Arial" w:hAnsi="Arial" w:cs="Arial"/>
                <w:sz w:val="20"/>
                <w:szCs w:val="20"/>
                <w:lang w:val="mn-MN"/>
              </w:rPr>
            </w:pPr>
            <w:r w:rsidRPr="006C65F2">
              <w:rPr>
                <w:rFonts w:ascii="Arial" w:hAnsi="Arial" w:cs="Arial"/>
                <w:sz w:val="20"/>
                <w:szCs w:val="20"/>
                <w:lang w:val="mn-MN"/>
              </w:rPr>
              <w:t>Мэдээллийн төвүүдийн үйл ажиллагааг сайжруулах, өргөжүүлэх, шинэ үйлчилгээ нэвтрүүлэх талаар мэргэжлийн холбоодтой гэрээ байгуулж хамтарч ажиллах</w:t>
            </w:r>
          </w:p>
        </w:tc>
        <w:tc>
          <w:tcPr>
            <w:tcW w:w="1275" w:type="dxa"/>
          </w:tcPr>
          <w:p w:rsidR="006E7467" w:rsidRPr="006C65F2" w:rsidRDefault="006E7467" w:rsidP="00005965">
            <w:pPr>
              <w:jc w:val="center"/>
              <w:rPr>
                <w:rFonts w:ascii="Arial" w:hAnsi="Arial" w:cs="Arial"/>
                <w:sz w:val="20"/>
                <w:szCs w:val="20"/>
                <w:lang w:val="mn-MN"/>
              </w:rPr>
            </w:pPr>
            <w:r w:rsidRPr="006C65F2">
              <w:rPr>
                <w:rFonts w:ascii="Arial" w:hAnsi="Arial" w:cs="Arial"/>
                <w:sz w:val="20"/>
                <w:szCs w:val="20"/>
                <w:lang w:val="mn-MN"/>
              </w:rPr>
              <w:t>2 дугаар сард</w:t>
            </w:r>
          </w:p>
        </w:tc>
        <w:tc>
          <w:tcPr>
            <w:tcW w:w="1985" w:type="dxa"/>
            <w:vMerge/>
          </w:tcPr>
          <w:p w:rsidR="006E7467" w:rsidRPr="006C65F2" w:rsidRDefault="006E7467" w:rsidP="00005965">
            <w:pPr>
              <w:jc w:val="center"/>
              <w:rPr>
                <w:rFonts w:ascii="Arial" w:hAnsi="Arial" w:cs="Arial"/>
                <w:sz w:val="20"/>
                <w:szCs w:val="20"/>
                <w:lang w:val="mn-MN"/>
              </w:rPr>
            </w:pPr>
          </w:p>
        </w:tc>
        <w:tc>
          <w:tcPr>
            <w:tcW w:w="7087" w:type="dxa"/>
          </w:tcPr>
          <w:p w:rsidR="006E7467" w:rsidRPr="000D4945" w:rsidRDefault="00031767" w:rsidP="000D4945">
            <w:pPr>
              <w:jc w:val="both"/>
              <w:rPr>
                <w:rFonts w:ascii="Arial" w:hAnsi="Arial" w:cs="Arial"/>
                <w:sz w:val="20"/>
                <w:szCs w:val="20"/>
                <w:lang w:val="mn-MN"/>
              </w:rPr>
            </w:pPr>
            <w:r w:rsidRPr="000D4945">
              <w:rPr>
                <w:rFonts w:ascii="Arial" w:hAnsi="Arial" w:cs="Arial"/>
                <w:sz w:val="20"/>
                <w:szCs w:val="20"/>
                <w:lang w:val="mn-MN"/>
              </w:rPr>
              <w:t xml:space="preserve">Мэдээллийн төвүүдийн үйл ажиллагааг сайжруулах, өргөжүүлэх үүднээс  </w:t>
            </w:r>
            <w:r w:rsidR="00B86BD9" w:rsidRPr="000D4945">
              <w:rPr>
                <w:rFonts w:ascii="Arial" w:hAnsi="Arial" w:cs="Arial"/>
                <w:sz w:val="20"/>
                <w:szCs w:val="20"/>
                <w:lang w:val="mn-MN"/>
              </w:rPr>
              <w:t>Улаанбаатар хотын Цагдаагийн газрын Иргэдэд үйлчлэх төв дэх Жуулчны мэдээллийн төвийн үйл ажиллагааг</w:t>
            </w:r>
            <w:r w:rsidR="000D4945">
              <w:rPr>
                <w:rFonts w:ascii="Arial" w:hAnsi="Arial" w:cs="Arial"/>
                <w:sz w:val="20"/>
                <w:szCs w:val="20"/>
                <w:lang w:val="mn-MN"/>
              </w:rPr>
              <w:t xml:space="preserve"> сайжруулах, өргөжүүлэх үүднээс </w:t>
            </w:r>
            <w:r w:rsidR="00B86BD9" w:rsidRPr="000D4945">
              <w:rPr>
                <w:rFonts w:ascii="Arial" w:hAnsi="Arial" w:cs="Arial"/>
                <w:sz w:val="20"/>
                <w:szCs w:val="20"/>
                <w:lang w:val="mn-MN"/>
              </w:rPr>
              <w:t>“Улаан</w:t>
            </w:r>
            <w:r w:rsidR="000D4945">
              <w:rPr>
                <w:rFonts w:ascii="Arial" w:hAnsi="Arial" w:cs="Arial"/>
                <w:sz w:val="20"/>
                <w:szCs w:val="20"/>
                <w:lang w:val="mn-MN"/>
              </w:rPr>
              <w:t xml:space="preserve">баатар аялал жуулчлалын холбоо” </w:t>
            </w:r>
            <w:r w:rsidR="00B86BD9" w:rsidRPr="000D4945">
              <w:rPr>
                <w:rFonts w:ascii="Arial" w:hAnsi="Arial" w:cs="Arial"/>
                <w:sz w:val="20"/>
                <w:szCs w:val="20"/>
                <w:lang w:val="mn-MN"/>
              </w:rPr>
              <w:t xml:space="preserve">ТББ-аар гүйцэтгүүлэхээр 2016 оны 01 дүгээр сарын 25-ны өдөр хамтран ажиллах гэрээг байгуулав. </w:t>
            </w:r>
            <w:r w:rsidR="00AF3236" w:rsidRPr="000D4945">
              <w:rPr>
                <w:rFonts w:ascii="Arial" w:hAnsi="Arial" w:cs="Arial"/>
                <w:sz w:val="20"/>
                <w:szCs w:val="20"/>
                <w:lang w:val="mn-MN"/>
              </w:rPr>
              <w:t>Гэрээнд заасны дагуу у</w:t>
            </w:r>
            <w:r w:rsidR="00B86BD9" w:rsidRPr="000D4945">
              <w:rPr>
                <w:rFonts w:ascii="Arial" w:hAnsi="Arial" w:cs="Arial"/>
                <w:sz w:val="20"/>
                <w:szCs w:val="20"/>
                <w:lang w:val="mn-MN"/>
              </w:rPr>
              <w:t>г мэдээллийн төв нь 2016 оны 6-8 дугаар сар</w:t>
            </w:r>
            <w:r w:rsidR="00AF3236" w:rsidRPr="000D4945">
              <w:rPr>
                <w:rFonts w:ascii="Arial" w:hAnsi="Arial" w:cs="Arial"/>
                <w:sz w:val="20"/>
                <w:szCs w:val="20"/>
                <w:lang w:val="mn-MN"/>
              </w:rPr>
              <w:t>ыг дуустал ажлын өдрүүдэд 10.00-19.00 цагийн хооронд ажилла</w:t>
            </w:r>
            <w:r w:rsidR="0085474E" w:rsidRPr="000D4945">
              <w:rPr>
                <w:rFonts w:ascii="Arial" w:hAnsi="Arial" w:cs="Arial"/>
                <w:sz w:val="20"/>
                <w:szCs w:val="20"/>
                <w:lang w:val="mn-MN"/>
              </w:rPr>
              <w:t>ж байна. Мэдээллийг зөвхөн англи хэлээр болон бусад гадаад хэлээр бус дотоодын аялал жуулчлалыг дэмжих зорилгоор мэдээллийн төвийн тэмдэг тэмдэглэгээг монгол хэл дээр бэлтгэв. Жуулчны мэдээллийн төвөөс аялал жуулчлалын байгууллагууд, аяллууд, аяллын маршрутууд, зохиогдож буй арга хэмжээ, үзвэр үйлчилгээний хуваарь, тариф бүхий л м</w:t>
            </w:r>
            <w:r w:rsidR="000D4945" w:rsidRPr="000D4945">
              <w:rPr>
                <w:rFonts w:ascii="Arial" w:hAnsi="Arial" w:cs="Arial"/>
                <w:sz w:val="20"/>
                <w:szCs w:val="20"/>
                <w:lang w:val="mn-MN"/>
              </w:rPr>
              <w:t xml:space="preserve">эдээллийг түргэн шуурхай олгож байна. </w:t>
            </w:r>
            <w:r w:rsidR="00B37A90" w:rsidRPr="000D4945">
              <w:rPr>
                <w:rFonts w:ascii="Arial" w:hAnsi="Arial" w:cs="Arial"/>
                <w:sz w:val="20"/>
                <w:szCs w:val="20"/>
                <w:lang w:val="mn-MN"/>
              </w:rPr>
              <w:t>Тус төвөөр одоогийн байдлаар 100 гаруй гадаадын жуулчид, 500 гаруй дотоодын иргэд, жуулчид үйлчлүүлээд байна.</w:t>
            </w:r>
            <w:r w:rsidR="00E80CA1" w:rsidRPr="000D4945">
              <w:rPr>
                <w:rFonts w:ascii="Arial" w:hAnsi="Arial" w:cs="Arial"/>
                <w:sz w:val="20"/>
                <w:szCs w:val="20"/>
                <w:lang w:val="mn-MN"/>
              </w:rPr>
              <w:t xml:space="preserve"> Аялал жуулчлалын мэдээлэл сурталчилгааны төвд байгаа бүх мэдээллийг цахим хэлбэрт оруулж мэдээллийн санг тогтмол баяжуулан ажиллаж байна. </w:t>
            </w:r>
          </w:p>
        </w:tc>
        <w:tc>
          <w:tcPr>
            <w:tcW w:w="851" w:type="dxa"/>
          </w:tcPr>
          <w:p w:rsidR="006E7467" w:rsidRPr="006C65F2" w:rsidRDefault="00464877" w:rsidP="00005965">
            <w:pPr>
              <w:jc w:val="center"/>
              <w:rPr>
                <w:rFonts w:ascii="Arial" w:hAnsi="Arial" w:cs="Arial"/>
                <w:b/>
                <w:sz w:val="20"/>
                <w:szCs w:val="20"/>
                <w:lang w:val="mn-MN"/>
              </w:rPr>
            </w:pPr>
            <w:r>
              <w:rPr>
                <w:rFonts w:ascii="Arial" w:hAnsi="Arial" w:cs="Arial"/>
                <w:b/>
                <w:sz w:val="20"/>
                <w:szCs w:val="20"/>
                <w:lang w:val="mn-MN"/>
              </w:rPr>
              <w:t>9</w:t>
            </w:r>
            <w:r w:rsidR="00B23349">
              <w:rPr>
                <w:rFonts w:ascii="Arial" w:hAnsi="Arial" w:cs="Arial"/>
                <w:b/>
                <w:sz w:val="20"/>
                <w:szCs w:val="20"/>
                <w:lang w:val="mn-MN"/>
              </w:rPr>
              <w:t>0%</w:t>
            </w:r>
          </w:p>
        </w:tc>
      </w:tr>
      <w:tr w:rsidR="006E7467" w:rsidRPr="006C65F2" w:rsidTr="00BA5F04">
        <w:tc>
          <w:tcPr>
            <w:tcW w:w="568" w:type="dxa"/>
            <w:vMerge w:val="restart"/>
          </w:tcPr>
          <w:p w:rsidR="006E7467" w:rsidRDefault="006E7467" w:rsidP="00005965">
            <w:pPr>
              <w:jc w:val="center"/>
              <w:rPr>
                <w:rFonts w:ascii="Arial" w:hAnsi="Arial" w:cs="Arial"/>
                <w:sz w:val="20"/>
                <w:szCs w:val="20"/>
                <w:lang w:val="mn-MN"/>
              </w:rPr>
            </w:pPr>
            <w:r w:rsidRPr="006C65F2">
              <w:rPr>
                <w:rFonts w:ascii="Arial" w:hAnsi="Arial" w:cs="Arial"/>
                <w:sz w:val="20"/>
                <w:szCs w:val="20"/>
                <w:lang w:val="mn-MN"/>
              </w:rPr>
              <w:t>3</w:t>
            </w: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B23349" w:rsidRDefault="00B23349" w:rsidP="00005965">
            <w:pPr>
              <w:jc w:val="center"/>
              <w:rPr>
                <w:rFonts w:ascii="Arial" w:hAnsi="Arial" w:cs="Arial"/>
                <w:sz w:val="20"/>
                <w:szCs w:val="20"/>
                <w:lang w:val="mn-MN"/>
              </w:rPr>
            </w:pPr>
          </w:p>
          <w:p w:rsidR="00031767" w:rsidRDefault="00031767" w:rsidP="00005965">
            <w:pPr>
              <w:jc w:val="center"/>
              <w:rPr>
                <w:rFonts w:ascii="Arial" w:hAnsi="Arial" w:cs="Arial"/>
                <w:sz w:val="20"/>
                <w:szCs w:val="20"/>
                <w:lang w:val="mn-MN"/>
              </w:rPr>
            </w:pPr>
          </w:p>
          <w:p w:rsidR="00031767" w:rsidRPr="006C65F2" w:rsidRDefault="00031767" w:rsidP="00005965">
            <w:pPr>
              <w:jc w:val="center"/>
              <w:rPr>
                <w:rFonts w:ascii="Arial" w:hAnsi="Arial" w:cs="Arial"/>
                <w:sz w:val="20"/>
                <w:szCs w:val="20"/>
                <w:lang w:val="mn-MN"/>
              </w:rPr>
            </w:pPr>
          </w:p>
        </w:tc>
        <w:tc>
          <w:tcPr>
            <w:tcW w:w="3686" w:type="dxa"/>
          </w:tcPr>
          <w:p w:rsidR="006E7467" w:rsidRPr="006C65F2" w:rsidRDefault="006E7467" w:rsidP="00005965">
            <w:pPr>
              <w:jc w:val="both"/>
              <w:rPr>
                <w:rFonts w:ascii="Arial" w:hAnsi="Arial" w:cs="Arial"/>
                <w:sz w:val="20"/>
                <w:szCs w:val="20"/>
                <w:lang w:val="mn-MN"/>
              </w:rPr>
            </w:pPr>
            <w:r w:rsidRPr="006C65F2">
              <w:rPr>
                <w:rFonts w:ascii="Arial" w:hAnsi="Arial" w:cs="Arial"/>
                <w:sz w:val="20"/>
                <w:szCs w:val="20"/>
                <w:lang w:val="mn-MN"/>
              </w:rPr>
              <w:t>Жуулчны мэдээллийн төв байгуулах хүсэлтэй иргэд, ААНБ-тай хамтран ажиллах</w:t>
            </w:r>
          </w:p>
        </w:tc>
        <w:tc>
          <w:tcPr>
            <w:tcW w:w="1275" w:type="dxa"/>
          </w:tcPr>
          <w:p w:rsidR="006E7467" w:rsidRPr="006C65F2" w:rsidRDefault="006E7467" w:rsidP="00005965">
            <w:pPr>
              <w:jc w:val="center"/>
              <w:rPr>
                <w:rFonts w:ascii="Arial" w:hAnsi="Arial" w:cs="Arial"/>
                <w:sz w:val="20"/>
                <w:szCs w:val="20"/>
                <w:lang w:val="mn-MN"/>
              </w:rPr>
            </w:pPr>
            <w:r w:rsidRPr="006C65F2">
              <w:rPr>
                <w:rFonts w:ascii="Arial" w:hAnsi="Arial" w:cs="Arial"/>
                <w:sz w:val="20"/>
                <w:szCs w:val="20"/>
                <w:lang w:val="mn-MN"/>
              </w:rPr>
              <w:t>2-12 дугаар сард</w:t>
            </w:r>
          </w:p>
        </w:tc>
        <w:tc>
          <w:tcPr>
            <w:tcW w:w="1985" w:type="dxa"/>
            <w:vMerge/>
          </w:tcPr>
          <w:p w:rsidR="006E7467" w:rsidRPr="006C65F2" w:rsidRDefault="006E7467" w:rsidP="00005965">
            <w:pPr>
              <w:jc w:val="center"/>
              <w:rPr>
                <w:rFonts w:ascii="Arial" w:hAnsi="Arial" w:cs="Arial"/>
                <w:sz w:val="20"/>
                <w:szCs w:val="20"/>
                <w:lang w:val="mn-MN"/>
              </w:rPr>
            </w:pPr>
          </w:p>
        </w:tc>
        <w:tc>
          <w:tcPr>
            <w:tcW w:w="7087" w:type="dxa"/>
          </w:tcPr>
          <w:p w:rsidR="006E7467" w:rsidRPr="00944A34" w:rsidRDefault="00944A34" w:rsidP="00944A34">
            <w:pPr>
              <w:jc w:val="both"/>
              <w:rPr>
                <w:rFonts w:ascii="Arial" w:hAnsi="Arial" w:cs="Arial"/>
                <w:sz w:val="20"/>
                <w:szCs w:val="20"/>
                <w:lang w:val="mn-MN"/>
              </w:rPr>
            </w:pPr>
            <w:r w:rsidRPr="00944A34">
              <w:rPr>
                <w:rFonts w:ascii="Arial" w:hAnsi="Arial" w:cs="Arial"/>
                <w:sz w:val="20"/>
                <w:szCs w:val="20"/>
              </w:rPr>
              <w:t xml:space="preserve">Нийслэлийн Засаг даргаар ахлуулсан хөгжлийн бэрхшээлтэй иргэдийн зөвлөлөөс өгсөн үүрэг даалгаврын дагуу </w:t>
            </w:r>
            <w:r w:rsidRPr="00944A34">
              <w:rPr>
                <w:rFonts w:ascii="Arial" w:hAnsi="Arial" w:cs="Arial"/>
                <w:sz w:val="20"/>
                <w:szCs w:val="20"/>
                <w:shd w:val="clear" w:color="auto" w:fill="FFFFFF"/>
              </w:rPr>
              <w:t xml:space="preserve">хөгжлийн бэрхшээлтэй иргэдийн үйлдвэрлэсэн бүтээгдэхүүнийг борлуулах зах зээлийн судалгааг хийж, </w:t>
            </w:r>
            <w:r w:rsidRPr="00944A34">
              <w:rPr>
                <w:rFonts w:ascii="Arial" w:eastAsia="Arial Unicode MS" w:hAnsi="Arial" w:cs="Arial"/>
                <w:sz w:val="20"/>
                <w:szCs w:val="20"/>
              </w:rPr>
              <w:t xml:space="preserve">“Шударга худалдаа, жуулчны мэдээллийн цэг” </w:t>
            </w:r>
            <w:r w:rsidRPr="00944A34">
              <w:rPr>
                <w:rFonts w:ascii="Arial" w:hAnsi="Arial" w:cs="Arial"/>
                <w:sz w:val="20"/>
                <w:szCs w:val="20"/>
                <w:shd w:val="clear" w:color="auto" w:fill="FFFFFF"/>
              </w:rPr>
              <w:t xml:space="preserve">/Tourist information and Fair trade center/-ийг олон улсын жишгийн дагуу байгуулах төслийг боловсруулан байршлын судалгааг хийж </w:t>
            </w:r>
            <w:r w:rsidRPr="00944A34">
              <w:rPr>
                <w:rFonts w:ascii="Arial" w:hAnsi="Arial" w:cs="Arial"/>
                <w:sz w:val="20"/>
                <w:szCs w:val="20"/>
              </w:rPr>
              <w:t xml:space="preserve"> 2016 оны 04</w:t>
            </w:r>
            <w:r w:rsidRPr="00944A34">
              <w:rPr>
                <w:rFonts w:ascii="Arial" w:hAnsi="Arial" w:cs="Arial"/>
                <w:sz w:val="20"/>
                <w:szCs w:val="20"/>
                <w:lang w:val="mn-MN"/>
              </w:rPr>
              <w:t xml:space="preserve"> дүгээр </w:t>
            </w:r>
            <w:r w:rsidRPr="00944A34">
              <w:rPr>
                <w:rFonts w:ascii="Arial" w:hAnsi="Arial" w:cs="Arial"/>
                <w:sz w:val="20"/>
                <w:szCs w:val="20"/>
              </w:rPr>
              <w:t>сарын 13-ны өд</w:t>
            </w:r>
            <w:r w:rsidRPr="00944A34">
              <w:rPr>
                <w:rFonts w:ascii="Arial" w:hAnsi="Arial" w:cs="Arial"/>
                <w:sz w:val="20"/>
                <w:szCs w:val="20"/>
                <w:lang w:val="mn-MN"/>
              </w:rPr>
              <w:t>өр</w:t>
            </w:r>
            <w:r w:rsidRPr="00944A34">
              <w:rPr>
                <w:rFonts w:ascii="Arial" w:hAnsi="Arial" w:cs="Arial"/>
                <w:sz w:val="20"/>
                <w:szCs w:val="20"/>
              </w:rPr>
              <w:t xml:space="preserve"> зохион байгуулагдсан хөгжлийн бэрхшээлтэй иргэдийн зөвлөлийн хуралд танилцуул</w:t>
            </w:r>
            <w:r w:rsidRPr="00944A34">
              <w:rPr>
                <w:rFonts w:ascii="Arial" w:hAnsi="Arial" w:cs="Arial"/>
                <w:sz w:val="20"/>
                <w:szCs w:val="20"/>
                <w:lang w:val="mn-MN"/>
              </w:rPr>
              <w:t>с</w:t>
            </w:r>
            <w:r w:rsidRPr="00944A34">
              <w:rPr>
                <w:rFonts w:ascii="Arial" w:hAnsi="Arial" w:cs="Arial"/>
                <w:sz w:val="20"/>
                <w:szCs w:val="20"/>
              </w:rPr>
              <w:t>ан</w:t>
            </w:r>
            <w:r w:rsidRPr="00944A34">
              <w:rPr>
                <w:rFonts w:ascii="Arial" w:hAnsi="Arial" w:cs="Arial"/>
                <w:sz w:val="20"/>
                <w:szCs w:val="20"/>
                <w:lang w:val="mn-MN"/>
              </w:rPr>
              <w:t>. Уг хурлаар</w:t>
            </w:r>
            <w:r w:rsidRPr="00944A34">
              <w:rPr>
                <w:rFonts w:ascii="Arial" w:hAnsi="Arial" w:cs="Arial"/>
                <w:sz w:val="20"/>
                <w:szCs w:val="20"/>
              </w:rPr>
              <w:t xml:space="preserve"> дэмжигд</w:t>
            </w:r>
            <w:r w:rsidRPr="00944A34">
              <w:rPr>
                <w:rFonts w:ascii="Arial" w:hAnsi="Arial" w:cs="Arial"/>
                <w:sz w:val="20"/>
                <w:szCs w:val="20"/>
                <w:lang w:val="mn-MN"/>
              </w:rPr>
              <w:t xml:space="preserve">сэний дагуу </w:t>
            </w:r>
            <w:r w:rsidRPr="00944A34">
              <w:rPr>
                <w:rFonts w:ascii="Arial" w:hAnsi="Arial" w:cs="Arial"/>
                <w:sz w:val="20"/>
                <w:szCs w:val="20"/>
              </w:rPr>
              <w:t xml:space="preserve">нийслэлийн Засаг даргын захирамжийн төсөл боловсруулан санал </w:t>
            </w:r>
            <w:r w:rsidRPr="00944A34">
              <w:rPr>
                <w:rFonts w:ascii="Arial" w:hAnsi="Arial" w:cs="Arial"/>
                <w:sz w:val="20"/>
                <w:szCs w:val="20"/>
              </w:rPr>
              <w:lastRenderedPageBreak/>
              <w:t>авч 2016 оны 04</w:t>
            </w:r>
            <w:r w:rsidRPr="00944A34">
              <w:rPr>
                <w:rFonts w:ascii="Arial" w:hAnsi="Arial" w:cs="Arial"/>
                <w:sz w:val="20"/>
                <w:szCs w:val="20"/>
                <w:lang w:val="mn-MN"/>
              </w:rPr>
              <w:t xml:space="preserve"> дүгээр</w:t>
            </w:r>
            <w:r w:rsidRPr="00944A34">
              <w:rPr>
                <w:rFonts w:ascii="Arial" w:hAnsi="Arial" w:cs="Arial"/>
                <w:sz w:val="20"/>
                <w:szCs w:val="20"/>
              </w:rPr>
              <w:t xml:space="preserve"> сарын 21-ний ө</w:t>
            </w:r>
            <w:r w:rsidRPr="00944A34">
              <w:rPr>
                <w:rFonts w:ascii="Arial" w:hAnsi="Arial" w:cs="Arial"/>
                <w:sz w:val="20"/>
                <w:szCs w:val="20"/>
                <w:lang w:val="mn-MN"/>
              </w:rPr>
              <w:t>дөр</w:t>
            </w:r>
            <w:r w:rsidRPr="00944A34">
              <w:rPr>
                <w:rFonts w:ascii="Arial" w:hAnsi="Arial" w:cs="Arial"/>
                <w:sz w:val="20"/>
                <w:szCs w:val="20"/>
              </w:rPr>
              <w:t xml:space="preserve"> Дүнжингарав нэг цэгийн үйлчилгээний төвд зохион байгуулагдсан удирдлагын зөвлөлийн хурлаар </w:t>
            </w:r>
            <w:r w:rsidRPr="00944A34">
              <w:rPr>
                <w:rFonts w:ascii="Arial" w:hAnsi="Arial" w:cs="Arial"/>
                <w:sz w:val="20"/>
                <w:szCs w:val="20"/>
                <w:lang w:val="mn-MN"/>
              </w:rPr>
              <w:t xml:space="preserve">хэлэлцүүлж дэмжүүлэв. Тус төвийг Улаанбаатар аялал жуулчлалын холбоо үйл ажиллагааг нь явуулж, нийслэлийн Засаг даргын Тамгын газраас гэрээ байгуулан хөгжлийн бэрхшээлтэй иргэдийн бүтээгдэхүүнийг борлуулах суваг болгон ашиглахаар шийдвэрлэв. </w:t>
            </w:r>
            <w:r w:rsidRPr="00944A34">
              <w:rPr>
                <w:rFonts w:ascii="Arial" w:hAnsi="Arial" w:cs="Arial"/>
                <w:sz w:val="20"/>
                <w:szCs w:val="20"/>
              </w:rPr>
              <w:t xml:space="preserve"> </w:t>
            </w:r>
          </w:p>
        </w:tc>
        <w:tc>
          <w:tcPr>
            <w:tcW w:w="851" w:type="dxa"/>
          </w:tcPr>
          <w:p w:rsidR="006E7467" w:rsidRPr="006C65F2" w:rsidRDefault="00464877" w:rsidP="00005965">
            <w:pPr>
              <w:jc w:val="center"/>
              <w:rPr>
                <w:rFonts w:ascii="Arial" w:hAnsi="Arial" w:cs="Arial"/>
                <w:b/>
                <w:sz w:val="20"/>
                <w:szCs w:val="20"/>
                <w:lang w:val="mn-MN"/>
              </w:rPr>
            </w:pPr>
            <w:r>
              <w:rPr>
                <w:rFonts w:ascii="Arial" w:hAnsi="Arial" w:cs="Arial"/>
                <w:b/>
                <w:sz w:val="20"/>
                <w:szCs w:val="20"/>
                <w:lang w:val="mn-MN"/>
              </w:rPr>
              <w:lastRenderedPageBreak/>
              <w:t>8</w:t>
            </w:r>
            <w:r w:rsidR="00B23349">
              <w:rPr>
                <w:rFonts w:ascii="Arial" w:hAnsi="Arial" w:cs="Arial"/>
                <w:b/>
                <w:sz w:val="20"/>
                <w:szCs w:val="20"/>
                <w:lang w:val="mn-MN"/>
              </w:rPr>
              <w:t>0%</w:t>
            </w:r>
          </w:p>
        </w:tc>
      </w:tr>
      <w:tr w:rsidR="006E7467" w:rsidRPr="006C65F2" w:rsidTr="0087692E">
        <w:trPr>
          <w:trHeight w:val="420"/>
        </w:trPr>
        <w:tc>
          <w:tcPr>
            <w:tcW w:w="568" w:type="dxa"/>
            <w:vMerge/>
          </w:tcPr>
          <w:p w:rsidR="006E7467" w:rsidRPr="006C65F2" w:rsidRDefault="006E7467" w:rsidP="00005965">
            <w:pPr>
              <w:jc w:val="center"/>
              <w:rPr>
                <w:rFonts w:ascii="Arial" w:hAnsi="Arial" w:cs="Arial"/>
                <w:sz w:val="20"/>
                <w:szCs w:val="20"/>
                <w:lang w:val="mn-MN"/>
              </w:rPr>
            </w:pPr>
          </w:p>
        </w:tc>
        <w:tc>
          <w:tcPr>
            <w:tcW w:w="3686" w:type="dxa"/>
          </w:tcPr>
          <w:p w:rsidR="006E7467" w:rsidRPr="006C65F2" w:rsidRDefault="006E7467" w:rsidP="00005965">
            <w:pPr>
              <w:jc w:val="both"/>
              <w:rPr>
                <w:rFonts w:ascii="Arial" w:hAnsi="Arial" w:cs="Arial"/>
                <w:sz w:val="20"/>
                <w:szCs w:val="20"/>
                <w:lang w:val="mn-MN"/>
              </w:rPr>
            </w:pPr>
            <w:r w:rsidRPr="006C65F2">
              <w:rPr>
                <w:rFonts w:ascii="Arial" w:hAnsi="Arial" w:cs="Arial"/>
                <w:sz w:val="20"/>
                <w:szCs w:val="20"/>
                <w:lang w:val="mn-MN"/>
              </w:rPr>
              <w:t>Мэдээллийн төвд ашиглах мэдээллийн бааз үүсгэх, мэдээллийн ажилтнуудыг сурган дадлагажуулах</w:t>
            </w:r>
          </w:p>
        </w:tc>
        <w:tc>
          <w:tcPr>
            <w:tcW w:w="1275" w:type="dxa"/>
          </w:tcPr>
          <w:p w:rsidR="006E7467" w:rsidRPr="006C65F2" w:rsidRDefault="006E7467" w:rsidP="00005965">
            <w:pPr>
              <w:jc w:val="center"/>
              <w:rPr>
                <w:rFonts w:ascii="Arial" w:hAnsi="Arial" w:cs="Arial"/>
                <w:sz w:val="20"/>
                <w:szCs w:val="20"/>
                <w:lang w:val="mn-MN"/>
              </w:rPr>
            </w:pPr>
            <w:r w:rsidRPr="006C65F2">
              <w:rPr>
                <w:rFonts w:ascii="Arial" w:hAnsi="Arial" w:cs="Arial"/>
                <w:sz w:val="20"/>
                <w:szCs w:val="20"/>
                <w:lang w:val="mn-MN"/>
              </w:rPr>
              <w:t>2-12 дугаар сард</w:t>
            </w:r>
          </w:p>
        </w:tc>
        <w:tc>
          <w:tcPr>
            <w:tcW w:w="1985" w:type="dxa"/>
            <w:vMerge/>
          </w:tcPr>
          <w:p w:rsidR="006E7467" w:rsidRPr="006C65F2" w:rsidRDefault="006E7467" w:rsidP="00005965">
            <w:pPr>
              <w:jc w:val="center"/>
              <w:rPr>
                <w:rFonts w:ascii="Arial" w:hAnsi="Arial" w:cs="Arial"/>
                <w:sz w:val="20"/>
                <w:szCs w:val="20"/>
                <w:lang w:val="mn-MN"/>
              </w:rPr>
            </w:pPr>
          </w:p>
        </w:tc>
        <w:tc>
          <w:tcPr>
            <w:tcW w:w="7087" w:type="dxa"/>
          </w:tcPr>
          <w:p w:rsidR="00360629" w:rsidRPr="00360629" w:rsidRDefault="00360629" w:rsidP="00464877">
            <w:pPr>
              <w:jc w:val="both"/>
              <w:rPr>
                <w:rFonts w:ascii="Arial" w:hAnsi="Arial" w:cs="Arial"/>
                <w:sz w:val="20"/>
                <w:szCs w:val="20"/>
                <w:lang w:val="mn-MN"/>
              </w:rPr>
            </w:pPr>
            <w:r w:rsidRPr="00360629">
              <w:rPr>
                <w:rFonts w:ascii="Arial" w:hAnsi="Arial" w:cs="Arial"/>
                <w:sz w:val="20"/>
                <w:szCs w:val="20"/>
                <w:lang w:val="mn-MN"/>
              </w:rPr>
              <w:t>Мэдээллийн төвд ашиглах мэдээллийн бааз үүсгэн ажиллаж байгаа ба мэдээл</w:t>
            </w:r>
            <w:r w:rsidR="0087692E">
              <w:rPr>
                <w:rFonts w:ascii="Arial" w:hAnsi="Arial" w:cs="Arial"/>
                <w:sz w:val="20"/>
                <w:szCs w:val="20"/>
                <w:lang w:val="mn-MN"/>
              </w:rPr>
              <w:t>лийг тухай бүр шинэчлэж байна. 2016 оны э</w:t>
            </w:r>
            <w:r w:rsidRPr="00360629">
              <w:rPr>
                <w:rFonts w:ascii="Arial" w:hAnsi="Arial" w:cs="Arial"/>
                <w:sz w:val="20"/>
                <w:szCs w:val="20"/>
                <w:lang w:val="mn-MN"/>
              </w:rPr>
              <w:t>хний хагас жилийн байдлаар нийт 1578  мэдээллийг нэгтгэв. Үүнд:</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 xml:space="preserve">Хөшөө дурсгал </w:t>
            </w:r>
            <w:r>
              <w:rPr>
                <w:rFonts w:ascii="Arial" w:hAnsi="Arial" w:cs="Arial"/>
                <w:sz w:val="20"/>
                <w:szCs w:val="20"/>
                <w:lang w:val="mn-MN"/>
              </w:rPr>
              <w:t>–</w:t>
            </w:r>
            <w:r w:rsidRPr="00360629">
              <w:rPr>
                <w:rFonts w:ascii="Arial" w:hAnsi="Arial" w:cs="Arial"/>
                <w:sz w:val="20"/>
                <w:szCs w:val="20"/>
                <w:lang w:val="mn-MN"/>
              </w:rPr>
              <w:t xml:space="preserve"> 76</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 xml:space="preserve">Музей, галерей </w:t>
            </w:r>
            <w:r>
              <w:rPr>
                <w:rFonts w:ascii="Arial" w:hAnsi="Arial" w:cs="Arial"/>
                <w:sz w:val="20"/>
                <w:szCs w:val="20"/>
                <w:lang w:val="mn-MN"/>
              </w:rPr>
              <w:t>–</w:t>
            </w:r>
            <w:r w:rsidRPr="00360629">
              <w:rPr>
                <w:rFonts w:ascii="Arial" w:hAnsi="Arial" w:cs="Arial"/>
                <w:sz w:val="20"/>
                <w:szCs w:val="20"/>
                <w:lang w:val="mn-MN"/>
              </w:rPr>
              <w:t xml:space="preserve"> 32</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 xml:space="preserve">Урлагийн байгууллага </w:t>
            </w:r>
            <w:r>
              <w:rPr>
                <w:rFonts w:ascii="Arial" w:hAnsi="Arial" w:cs="Arial"/>
                <w:sz w:val="20"/>
                <w:szCs w:val="20"/>
                <w:lang w:val="mn-MN"/>
              </w:rPr>
              <w:t>–</w:t>
            </w:r>
            <w:r w:rsidRPr="00360629">
              <w:rPr>
                <w:rFonts w:ascii="Arial" w:hAnsi="Arial" w:cs="Arial"/>
                <w:sz w:val="20"/>
                <w:szCs w:val="20"/>
                <w:lang w:val="mn-MN"/>
              </w:rPr>
              <w:t xml:space="preserve"> 14</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 xml:space="preserve">Кино театр </w:t>
            </w:r>
            <w:r>
              <w:rPr>
                <w:rFonts w:ascii="Arial" w:hAnsi="Arial" w:cs="Arial"/>
                <w:sz w:val="20"/>
                <w:szCs w:val="20"/>
                <w:lang w:val="mn-MN"/>
              </w:rPr>
              <w:t>–</w:t>
            </w:r>
            <w:r w:rsidRPr="00360629">
              <w:rPr>
                <w:rFonts w:ascii="Arial" w:hAnsi="Arial" w:cs="Arial"/>
                <w:sz w:val="20"/>
                <w:szCs w:val="20"/>
                <w:lang w:val="mn-MN"/>
              </w:rPr>
              <w:t xml:space="preserve"> 6</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 xml:space="preserve">Хот хоорондын зорчигч тээвэр </w:t>
            </w:r>
            <w:r>
              <w:rPr>
                <w:rFonts w:ascii="Arial" w:hAnsi="Arial" w:cs="Arial"/>
                <w:sz w:val="20"/>
                <w:szCs w:val="20"/>
                <w:lang w:val="mn-MN"/>
              </w:rPr>
              <w:t>–</w:t>
            </w:r>
            <w:r w:rsidRPr="00360629">
              <w:rPr>
                <w:rFonts w:ascii="Arial" w:hAnsi="Arial" w:cs="Arial"/>
                <w:sz w:val="20"/>
                <w:szCs w:val="20"/>
                <w:lang w:val="mn-MN"/>
              </w:rPr>
              <w:t xml:space="preserve"> 63</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 xml:space="preserve">Хот дотор нийтийн тээвэр </w:t>
            </w:r>
            <w:r>
              <w:rPr>
                <w:rFonts w:ascii="Arial" w:hAnsi="Arial" w:cs="Arial"/>
                <w:sz w:val="20"/>
                <w:szCs w:val="20"/>
                <w:lang w:val="mn-MN"/>
              </w:rPr>
              <w:t>–</w:t>
            </w:r>
            <w:r w:rsidRPr="00360629">
              <w:rPr>
                <w:rFonts w:ascii="Arial" w:hAnsi="Arial" w:cs="Arial"/>
                <w:sz w:val="20"/>
                <w:szCs w:val="20"/>
                <w:lang w:val="mn-MN"/>
              </w:rPr>
              <w:t xml:space="preserve"> 27</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 xml:space="preserve">Нислэгийн хуваарь өвөл, зун </w:t>
            </w:r>
            <w:r>
              <w:rPr>
                <w:rFonts w:ascii="Arial" w:hAnsi="Arial" w:cs="Arial"/>
                <w:sz w:val="20"/>
                <w:szCs w:val="20"/>
                <w:lang w:val="mn-MN"/>
              </w:rPr>
              <w:t>–</w:t>
            </w:r>
            <w:r w:rsidRPr="00360629">
              <w:rPr>
                <w:rFonts w:ascii="Arial" w:hAnsi="Arial" w:cs="Arial"/>
                <w:sz w:val="20"/>
                <w:szCs w:val="20"/>
                <w:lang w:val="mn-MN"/>
              </w:rPr>
              <w:t xml:space="preserve"> 303</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 xml:space="preserve">Галт тэрэгний хуваарь өвөл, зун </w:t>
            </w:r>
            <w:r>
              <w:rPr>
                <w:rFonts w:ascii="Arial" w:hAnsi="Arial" w:cs="Arial"/>
                <w:sz w:val="20"/>
                <w:szCs w:val="20"/>
                <w:lang w:val="mn-MN"/>
              </w:rPr>
              <w:t>–</w:t>
            </w:r>
            <w:r w:rsidRPr="00360629">
              <w:rPr>
                <w:rFonts w:ascii="Arial" w:hAnsi="Arial" w:cs="Arial"/>
                <w:sz w:val="20"/>
                <w:szCs w:val="20"/>
                <w:lang w:val="mn-MN"/>
              </w:rPr>
              <w:t xml:space="preserve"> 36</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 xml:space="preserve">Билетийн касс - 16 байгууллагын нийт 42 салбарын мэдээлэл </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 xml:space="preserve">Аялал жуулчлалын үйл ажиллагаа эрхэлж байгаа байгууллага </w:t>
            </w:r>
            <w:r>
              <w:rPr>
                <w:rFonts w:ascii="Arial" w:hAnsi="Arial" w:cs="Arial"/>
                <w:sz w:val="20"/>
                <w:szCs w:val="20"/>
                <w:lang w:val="mn-MN"/>
              </w:rPr>
              <w:t>–</w:t>
            </w:r>
            <w:r w:rsidRPr="00360629">
              <w:rPr>
                <w:rFonts w:ascii="Arial" w:hAnsi="Arial" w:cs="Arial"/>
                <w:sz w:val="20"/>
                <w:szCs w:val="20"/>
                <w:lang w:val="mn-MN"/>
              </w:rPr>
              <w:t xml:space="preserve"> 491</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 xml:space="preserve">Рашаан сувлалын газар - 19 </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Жуулчны бааз 107</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Эвент-Улаанбаатар 33</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Эвент-Улс 41</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Дэлгүүр – 52</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Орон нутгийн жишиг маршрут – 26</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Монгол улсад суугаа Элчин сайдын яам, Төлөөлөгчийн газар – 35</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 xml:space="preserve">Гадаадын иргэдийн виз сунгалт </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Гадаад улсруу болон Монгол улсын иргэд харилцан визгүй зорчих улсын жагсаалт – 44</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Гадаадын иргэд Монгол улсын виз авахад бүрдүүлэх материалын бүрдэлт</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 xml:space="preserve">Зочид буудлын зөвшөөрөл шинээр авах болон сунгахад бүрдүүлэх материалын жагсаалт </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 xml:space="preserve">Дэн буудлын зөвшөөрөл шинээр авах болон сунгахад бүрдүүлэх материалын жагсаалт </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 xml:space="preserve">Жуулчны бааз амралтын газрын зөвшөөрөл шинээр авах болон сунгахад бүрдүүлэх материалын жагсаалт </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 xml:space="preserve">Жуулчин тээврийн хэрэгслийн дугаарын хязгаарлалтаас чөлөөлөх зөвшөөр авахад бүрдүүлэх материалын жагсаалт </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lastRenderedPageBreak/>
              <w:t xml:space="preserve">Аялал жуулчлалын байгууллагын ангилал гэрчилгээ шинээр авах болон сунгуулахад бүрдүүлэх баримт бичгийн жагсаалт </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21 аймгийн аялал жуулчлал хариуцсан мэргэжилтнүүдийн мэдээлэл</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Хэрэгтэй утасны жагсаат – 40</w:t>
            </w:r>
          </w:p>
          <w:p w:rsidR="00360629" w:rsidRDefault="00360629" w:rsidP="00A55635">
            <w:pPr>
              <w:pStyle w:val="ListParagraph"/>
              <w:numPr>
                <w:ilvl w:val="0"/>
                <w:numId w:val="21"/>
              </w:numPr>
              <w:spacing w:after="160"/>
              <w:ind w:left="317" w:hanging="283"/>
              <w:rPr>
                <w:rFonts w:ascii="Arial" w:hAnsi="Arial" w:cs="Arial"/>
                <w:sz w:val="20"/>
                <w:szCs w:val="20"/>
                <w:lang w:val="mn-MN"/>
              </w:rPr>
            </w:pPr>
            <w:r w:rsidRPr="00360629">
              <w:rPr>
                <w:rFonts w:ascii="Arial" w:hAnsi="Arial" w:cs="Arial"/>
                <w:sz w:val="20"/>
                <w:szCs w:val="20"/>
                <w:lang w:val="mn-MN"/>
              </w:rPr>
              <w:t>Нийслэлийн аялал жуулчлалын газраас зохион байгуулах сургалтын хуваарь 12</w:t>
            </w:r>
          </w:p>
          <w:p w:rsidR="006E7467" w:rsidRDefault="00360629" w:rsidP="001911B0">
            <w:pPr>
              <w:pStyle w:val="ListParagraph"/>
              <w:numPr>
                <w:ilvl w:val="0"/>
                <w:numId w:val="21"/>
              </w:numPr>
              <w:ind w:left="317" w:hanging="283"/>
              <w:rPr>
                <w:rFonts w:ascii="Arial" w:hAnsi="Arial" w:cs="Arial"/>
                <w:sz w:val="20"/>
                <w:szCs w:val="20"/>
                <w:lang w:val="mn-MN"/>
              </w:rPr>
            </w:pPr>
            <w:r w:rsidRPr="00360629">
              <w:rPr>
                <w:rFonts w:ascii="Arial" w:hAnsi="Arial" w:cs="Arial"/>
                <w:sz w:val="20"/>
                <w:szCs w:val="20"/>
                <w:lang w:val="mn-MN"/>
              </w:rPr>
              <w:t>Төрийн байгууллагуулын веб хуудас – 72</w:t>
            </w:r>
            <w:r>
              <w:rPr>
                <w:rFonts w:ascii="Arial" w:hAnsi="Arial" w:cs="Arial"/>
                <w:sz w:val="20"/>
                <w:szCs w:val="20"/>
                <w:lang w:val="mn-MN"/>
              </w:rPr>
              <w:t xml:space="preserve"> төрлийн мэдээллүүд байна.</w:t>
            </w:r>
          </w:p>
          <w:p w:rsidR="00B23349" w:rsidRPr="00B23349" w:rsidRDefault="00B23349" w:rsidP="001911B0">
            <w:pPr>
              <w:jc w:val="both"/>
              <w:rPr>
                <w:rFonts w:ascii="Arial" w:hAnsi="Arial" w:cs="Arial"/>
                <w:sz w:val="20"/>
                <w:szCs w:val="20"/>
                <w:lang w:val="mn-MN"/>
              </w:rPr>
            </w:pPr>
            <w:r w:rsidRPr="00CF28D6">
              <w:rPr>
                <w:rFonts w:ascii="Arial" w:hAnsi="Arial" w:cs="Arial"/>
                <w:sz w:val="20"/>
                <w:szCs w:val="20"/>
                <w:lang w:val="mn-MN"/>
              </w:rPr>
              <w:t>Ж</w:t>
            </w:r>
            <w:r w:rsidRPr="00CF28D6">
              <w:rPr>
                <w:rFonts w:ascii="Arial" w:hAnsi="Arial" w:cs="Arial"/>
                <w:sz w:val="20"/>
                <w:szCs w:val="20"/>
              </w:rPr>
              <w:t>уулчд</w:t>
            </w:r>
            <w:r w:rsidRPr="00CF28D6">
              <w:rPr>
                <w:rFonts w:ascii="Arial" w:hAnsi="Arial" w:cs="Arial"/>
                <w:sz w:val="20"/>
                <w:szCs w:val="20"/>
                <w:lang w:val="mn-MN"/>
              </w:rPr>
              <w:t>ад</w:t>
            </w:r>
            <w:r w:rsidRPr="00CF28D6">
              <w:rPr>
                <w:rFonts w:ascii="Arial" w:hAnsi="Arial" w:cs="Arial"/>
                <w:sz w:val="20"/>
                <w:szCs w:val="20"/>
              </w:rPr>
              <w:t xml:space="preserve"> шаардлагатай мэдээллийг түргэн, шуурхай </w:t>
            </w:r>
            <w:r w:rsidRPr="00CF28D6">
              <w:rPr>
                <w:rFonts w:ascii="Arial" w:hAnsi="Arial" w:cs="Arial"/>
                <w:sz w:val="20"/>
                <w:szCs w:val="20"/>
                <w:lang w:val="mn-MN"/>
              </w:rPr>
              <w:t xml:space="preserve">хүргэх зорилгоор </w:t>
            </w:r>
            <w:r w:rsidRPr="00CF28D6">
              <w:rPr>
                <w:rFonts w:ascii="Arial" w:hAnsi="Arial" w:cs="Arial"/>
                <w:sz w:val="20"/>
                <w:szCs w:val="20"/>
              </w:rPr>
              <w:t xml:space="preserve"> жуулчдын төвлөрөл ихтэй Сөүлийн </w:t>
            </w:r>
            <w:r w:rsidRPr="00CF28D6">
              <w:rPr>
                <w:rFonts w:ascii="Arial" w:hAnsi="Arial" w:cs="Arial"/>
                <w:sz w:val="20"/>
                <w:szCs w:val="20"/>
                <w:u w:color="FF0000"/>
              </w:rPr>
              <w:t>гудамжид</w:t>
            </w:r>
            <w:r w:rsidRPr="00CF28D6">
              <w:rPr>
                <w:rFonts w:ascii="Arial" w:hAnsi="Arial" w:cs="Arial"/>
                <w:sz w:val="20"/>
                <w:szCs w:val="20"/>
              </w:rPr>
              <w:t xml:space="preserve"> </w:t>
            </w:r>
            <w:r w:rsidRPr="00CF28D6">
              <w:rPr>
                <w:rFonts w:ascii="Arial" w:hAnsi="Arial" w:cs="Arial"/>
                <w:sz w:val="20"/>
                <w:szCs w:val="20"/>
                <w:lang w:val="mn-MN"/>
              </w:rPr>
              <w:t xml:space="preserve">байрлах Улаанбаатар хотын Цагдаагийн газрын Иргэдэд үйлчлэх төвийн нэгдүгээр давхарт </w:t>
            </w:r>
            <w:r w:rsidRPr="00CF28D6">
              <w:rPr>
                <w:rFonts w:ascii="Arial" w:hAnsi="Arial" w:cs="Arial"/>
                <w:sz w:val="20"/>
                <w:szCs w:val="20"/>
              </w:rPr>
              <w:t>“Жуулчны мэдээлл</w:t>
            </w:r>
            <w:r w:rsidRPr="00CF28D6">
              <w:rPr>
                <w:rFonts w:ascii="Arial" w:hAnsi="Arial" w:cs="Arial"/>
                <w:sz w:val="20"/>
                <w:szCs w:val="20"/>
                <w:lang w:val="mn-MN"/>
              </w:rPr>
              <w:t>ийн төв</w:t>
            </w:r>
            <w:r w:rsidRPr="00CF28D6">
              <w:rPr>
                <w:rFonts w:ascii="Arial" w:hAnsi="Arial" w:cs="Arial"/>
                <w:sz w:val="20"/>
                <w:szCs w:val="20"/>
              </w:rPr>
              <w:t>”</w:t>
            </w:r>
            <w:r w:rsidRPr="00CF28D6">
              <w:rPr>
                <w:rFonts w:ascii="Arial" w:hAnsi="Arial" w:cs="Arial"/>
                <w:sz w:val="20"/>
                <w:szCs w:val="20"/>
                <w:lang w:val="mn-MN"/>
              </w:rPr>
              <w:t>-ийн салбарын үйл ажиллагааг сайжруулах өргөжүүлэх үүднээс “Улаанбаатар аялал жуулчлалын холбоо” ТББ-аар гүйцэтгүүлэхээр хамтран ажиллах гэрээг байгуулан 2016 оны 6 дугаар сараас эхлэн үйл ажиллагаа хэвийн явагдаж бай</w:t>
            </w:r>
            <w:r>
              <w:rPr>
                <w:rFonts w:ascii="Arial" w:hAnsi="Arial" w:cs="Arial"/>
                <w:sz w:val="20"/>
                <w:szCs w:val="20"/>
                <w:lang w:val="mn-MN"/>
              </w:rPr>
              <w:t xml:space="preserve">гаа аялал жуулчлалын чиглэлээр </w:t>
            </w:r>
            <w:r w:rsidR="00E20C33">
              <w:rPr>
                <w:rFonts w:ascii="Arial" w:hAnsi="Arial" w:cs="Arial"/>
                <w:sz w:val="20"/>
                <w:szCs w:val="20"/>
                <w:lang w:val="mn-MN"/>
              </w:rPr>
              <w:t xml:space="preserve">сурч буй </w:t>
            </w:r>
            <w:r>
              <w:rPr>
                <w:rFonts w:ascii="Arial" w:hAnsi="Arial" w:cs="Arial"/>
                <w:sz w:val="20"/>
                <w:szCs w:val="20"/>
                <w:lang w:val="mn-MN"/>
              </w:rPr>
              <w:t>төгсөх ангийн 2 оюутныг сонгон</w:t>
            </w:r>
            <w:r w:rsidR="00E20C33">
              <w:rPr>
                <w:rFonts w:ascii="Arial" w:hAnsi="Arial" w:cs="Arial"/>
                <w:sz w:val="20"/>
                <w:szCs w:val="20"/>
                <w:lang w:val="mn-MN"/>
              </w:rPr>
              <w:t xml:space="preserve"> дадлагажуулан сургаж ажиллуулж байна.</w:t>
            </w:r>
          </w:p>
        </w:tc>
        <w:tc>
          <w:tcPr>
            <w:tcW w:w="851" w:type="dxa"/>
          </w:tcPr>
          <w:p w:rsidR="006E7467" w:rsidRPr="006C65F2" w:rsidRDefault="00464877" w:rsidP="00005965">
            <w:pPr>
              <w:jc w:val="center"/>
              <w:rPr>
                <w:rFonts w:ascii="Arial" w:hAnsi="Arial" w:cs="Arial"/>
                <w:b/>
                <w:sz w:val="20"/>
                <w:szCs w:val="20"/>
                <w:lang w:val="mn-MN"/>
              </w:rPr>
            </w:pPr>
            <w:r>
              <w:rPr>
                <w:rFonts w:ascii="Arial" w:hAnsi="Arial" w:cs="Arial"/>
                <w:b/>
                <w:sz w:val="20"/>
                <w:szCs w:val="20"/>
                <w:lang w:val="mn-MN"/>
              </w:rPr>
              <w:lastRenderedPageBreak/>
              <w:t>9</w:t>
            </w:r>
            <w:r w:rsidR="00B0783A">
              <w:rPr>
                <w:rFonts w:ascii="Arial" w:hAnsi="Arial" w:cs="Arial"/>
                <w:b/>
                <w:sz w:val="20"/>
                <w:szCs w:val="20"/>
                <w:lang w:val="mn-MN"/>
              </w:rPr>
              <w:t>0%</w:t>
            </w:r>
          </w:p>
        </w:tc>
      </w:tr>
      <w:tr w:rsidR="006E7467" w:rsidRPr="006C65F2" w:rsidTr="00BA5F04">
        <w:tc>
          <w:tcPr>
            <w:tcW w:w="568" w:type="dxa"/>
          </w:tcPr>
          <w:p w:rsidR="006E7467" w:rsidRPr="006C65F2" w:rsidRDefault="006E7467" w:rsidP="00005965">
            <w:pPr>
              <w:jc w:val="center"/>
              <w:rPr>
                <w:rFonts w:ascii="Arial" w:hAnsi="Arial" w:cs="Arial"/>
                <w:sz w:val="20"/>
                <w:szCs w:val="20"/>
                <w:lang w:val="mn-MN"/>
              </w:rPr>
            </w:pPr>
            <w:r w:rsidRPr="006C65F2">
              <w:rPr>
                <w:rFonts w:ascii="Arial" w:hAnsi="Arial" w:cs="Arial"/>
                <w:sz w:val="20"/>
                <w:szCs w:val="20"/>
                <w:lang w:val="mn-MN"/>
              </w:rPr>
              <w:lastRenderedPageBreak/>
              <w:t>4</w:t>
            </w:r>
          </w:p>
        </w:tc>
        <w:tc>
          <w:tcPr>
            <w:tcW w:w="3686" w:type="dxa"/>
          </w:tcPr>
          <w:p w:rsidR="006E7467" w:rsidRPr="006C65F2" w:rsidRDefault="006E7467" w:rsidP="00005965">
            <w:pPr>
              <w:jc w:val="both"/>
              <w:rPr>
                <w:rFonts w:ascii="Arial" w:hAnsi="Arial" w:cs="Arial"/>
                <w:sz w:val="20"/>
                <w:szCs w:val="20"/>
                <w:lang w:val="mn-MN"/>
              </w:rPr>
            </w:pPr>
            <w:r w:rsidRPr="006C65F2">
              <w:rPr>
                <w:rFonts w:ascii="Arial" w:hAnsi="Arial" w:cs="Arial"/>
                <w:sz w:val="20"/>
                <w:szCs w:val="20"/>
                <w:lang w:val="mn-MN"/>
              </w:rPr>
              <w:t>Гадаадын иргэдийн санал гомдлыг хүлээн авах, мэдээлэл, зөвлөгөө өгөх “Жуулчны мэдээллийн лавлах утас”-ны үйлчилгээг технологийн дэвшилд тулгуурлан сайжруулах</w:t>
            </w:r>
          </w:p>
        </w:tc>
        <w:tc>
          <w:tcPr>
            <w:tcW w:w="1275" w:type="dxa"/>
          </w:tcPr>
          <w:p w:rsidR="006E7467" w:rsidRPr="006C65F2" w:rsidRDefault="006E7467" w:rsidP="00005965">
            <w:pPr>
              <w:jc w:val="center"/>
              <w:rPr>
                <w:rFonts w:ascii="Arial" w:hAnsi="Arial" w:cs="Arial"/>
                <w:sz w:val="20"/>
                <w:szCs w:val="20"/>
                <w:lang w:val="mn-MN"/>
              </w:rPr>
            </w:pPr>
            <w:r w:rsidRPr="006C65F2">
              <w:rPr>
                <w:rFonts w:ascii="Arial" w:hAnsi="Arial" w:cs="Arial"/>
                <w:sz w:val="20"/>
                <w:szCs w:val="20"/>
                <w:lang w:val="mn-MN"/>
              </w:rPr>
              <w:t>4-6 дугаар сард</w:t>
            </w:r>
          </w:p>
        </w:tc>
        <w:tc>
          <w:tcPr>
            <w:tcW w:w="1985" w:type="dxa"/>
          </w:tcPr>
          <w:p w:rsidR="006E7467" w:rsidRDefault="006E7467" w:rsidP="00005965">
            <w:pPr>
              <w:jc w:val="center"/>
              <w:rPr>
                <w:rFonts w:ascii="Arial" w:hAnsi="Arial" w:cs="Arial"/>
                <w:sz w:val="20"/>
                <w:szCs w:val="20"/>
                <w:lang w:val="mn-MN"/>
              </w:rPr>
            </w:pPr>
          </w:p>
          <w:p w:rsidR="006E7467" w:rsidRPr="006C65F2" w:rsidRDefault="006E7467" w:rsidP="00005965">
            <w:pPr>
              <w:jc w:val="center"/>
              <w:rPr>
                <w:rFonts w:ascii="Arial" w:hAnsi="Arial" w:cs="Arial"/>
                <w:sz w:val="20"/>
                <w:szCs w:val="20"/>
                <w:lang w:val="mn-MN"/>
              </w:rPr>
            </w:pPr>
            <w:r w:rsidRPr="00BB5DD5">
              <w:rPr>
                <w:rFonts w:ascii="Arial" w:hAnsi="Arial" w:cs="Arial"/>
                <w:sz w:val="20"/>
                <w:szCs w:val="20"/>
                <w:lang w:val="mn-MN"/>
              </w:rPr>
              <w:t>С.Баяржаргал</w:t>
            </w:r>
          </w:p>
        </w:tc>
        <w:tc>
          <w:tcPr>
            <w:tcW w:w="7087" w:type="dxa"/>
          </w:tcPr>
          <w:p w:rsidR="002D3977" w:rsidRPr="002D3977" w:rsidRDefault="009711DA" w:rsidP="00655258">
            <w:pPr>
              <w:pStyle w:val="ListParagraph"/>
              <w:ind w:left="0"/>
              <w:jc w:val="both"/>
              <w:rPr>
                <w:rFonts w:ascii="Arial" w:hAnsi="Arial" w:cs="Arial"/>
                <w:sz w:val="20"/>
                <w:szCs w:val="20"/>
                <w:lang w:val="mn-MN"/>
              </w:rPr>
            </w:pPr>
            <w:r w:rsidRPr="006C65F2">
              <w:rPr>
                <w:rFonts w:ascii="Arial" w:hAnsi="Arial" w:cs="Arial"/>
                <w:sz w:val="20"/>
                <w:szCs w:val="20"/>
                <w:lang w:val="mn-MN"/>
              </w:rPr>
              <w:t>Гадаадын иргэдийн санал гомдлыг хүлээн авах, мэдээлэл, зөвлөгөө</w:t>
            </w:r>
            <w:r>
              <w:rPr>
                <w:rFonts w:ascii="Arial" w:hAnsi="Arial" w:cs="Arial"/>
                <w:sz w:val="20"/>
                <w:szCs w:val="20"/>
                <w:lang w:val="mn-MN"/>
              </w:rPr>
              <w:t xml:space="preserve">г түргэн шуурхай, цаг алдалгүй хүргэх зорилгоор </w:t>
            </w:r>
            <w:r w:rsidR="006E7467" w:rsidRPr="002D3977">
              <w:rPr>
                <w:rFonts w:ascii="Arial" w:hAnsi="Arial" w:cs="Arial"/>
                <w:sz w:val="20"/>
                <w:szCs w:val="20"/>
                <w:lang w:val="mn-MN"/>
              </w:rPr>
              <w:t>Жуулчны лавлах утасны үйлчилгээг</w:t>
            </w:r>
            <w:r w:rsidR="006E7467" w:rsidRPr="002D3977">
              <w:rPr>
                <w:rFonts w:ascii="Arial" w:hAnsi="Arial" w:cs="Arial"/>
                <w:sz w:val="20"/>
                <w:szCs w:val="20"/>
              </w:rPr>
              <w:t xml:space="preserve"> </w:t>
            </w:r>
            <w:r w:rsidR="006E7467" w:rsidRPr="002D3977">
              <w:rPr>
                <w:rFonts w:ascii="Arial" w:hAnsi="Arial" w:cs="Arial"/>
                <w:sz w:val="20"/>
                <w:szCs w:val="20"/>
                <w:lang w:val="mn-MN"/>
              </w:rPr>
              <w:t xml:space="preserve">технологийн дэвшилд тулгуурлан сайжруулах зорилгоор </w:t>
            </w:r>
            <w:r w:rsidR="006E7467" w:rsidRPr="002D3977">
              <w:rPr>
                <w:rFonts w:ascii="Arial" w:hAnsi="Arial" w:cs="Arial"/>
                <w:sz w:val="20"/>
                <w:szCs w:val="20"/>
                <w:u w:color="FF0000"/>
                <w:lang w:val="mn-MN"/>
              </w:rPr>
              <w:t>КоллПро</w:t>
            </w:r>
            <w:r w:rsidR="006E7467" w:rsidRPr="002D3977">
              <w:rPr>
                <w:rFonts w:ascii="Arial" w:hAnsi="Arial" w:cs="Arial"/>
                <w:sz w:val="20"/>
                <w:szCs w:val="20"/>
                <w:lang w:val="mn-MN"/>
              </w:rPr>
              <w:t xml:space="preserve"> ХХК-тай 2,298,000 төгрөгийн </w:t>
            </w:r>
            <w:r w:rsidR="006E7467" w:rsidRPr="002D3977">
              <w:rPr>
                <w:rFonts w:ascii="Arial" w:hAnsi="Arial" w:cs="Arial"/>
                <w:sz w:val="20"/>
                <w:szCs w:val="20"/>
                <w:u w:color="FF0000"/>
                <w:lang w:val="mn-MN"/>
              </w:rPr>
              <w:t>төсөвтэйгээр</w:t>
            </w:r>
            <w:r w:rsidR="006E7467" w:rsidRPr="002D3977">
              <w:rPr>
                <w:rFonts w:ascii="Arial" w:hAnsi="Arial" w:cs="Arial"/>
                <w:sz w:val="20"/>
                <w:szCs w:val="20"/>
                <w:lang w:val="mn-MN"/>
              </w:rPr>
              <w:t xml:space="preserve"> хамтран ажиллах гэрээ байгуулан ажиллаж байна. Гэрээний дагуу 70108687 дугаарын  утсыг </w:t>
            </w:r>
            <w:r w:rsidR="006E7467" w:rsidRPr="002D3977">
              <w:rPr>
                <w:rFonts w:ascii="Arial" w:hAnsi="Arial" w:cs="Arial"/>
                <w:sz w:val="20"/>
                <w:szCs w:val="20"/>
              </w:rPr>
              <w:t xml:space="preserve">ISDN үйлчилгээнд </w:t>
            </w:r>
            <w:r w:rsidR="006E7467" w:rsidRPr="002D3977">
              <w:rPr>
                <w:rFonts w:ascii="Arial" w:hAnsi="Arial" w:cs="Arial"/>
                <w:sz w:val="20"/>
                <w:szCs w:val="20"/>
                <w:lang w:val="mn-MN"/>
              </w:rPr>
              <w:t>холбож Оператор багцын үйлчилгээг авснаар автомат хариулагчтай болж 4 хэлний сонголтоор мэдээлэл авах, нэгэн зэрэг 2 дуудлага хийх, а</w:t>
            </w:r>
            <w:r w:rsidR="006E7467" w:rsidRPr="002D3977">
              <w:rPr>
                <w:rFonts w:ascii="Arial" w:hAnsi="Arial" w:cs="Arial"/>
                <w:sz w:val="20"/>
                <w:szCs w:val="20"/>
                <w:u w:color="FF0000"/>
                <w:lang w:val="mn-MN"/>
              </w:rPr>
              <w:t>жлын</w:t>
            </w:r>
            <w:r w:rsidR="006E7467" w:rsidRPr="002D3977">
              <w:rPr>
                <w:rFonts w:ascii="Arial" w:hAnsi="Arial" w:cs="Arial"/>
                <w:sz w:val="20"/>
                <w:szCs w:val="20"/>
                <w:lang w:val="mn-MN"/>
              </w:rPr>
              <w:t xml:space="preserve"> бус цагаар дуут шуудангаар санал хүсэлт хүлээн авах, 70108687 дугаарын утсыг 2 утасны аппарат болон 4 компьютерт салаалж дуудлага хүлээн авч, хоорондоо дотоод холбоогоор холбогдох боломжтой боллоо.</w:t>
            </w:r>
            <w:r w:rsidR="006345A9">
              <w:rPr>
                <w:rFonts w:ascii="Arial" w:hAnsi="Arial" w:cs="Arial"/>
                <w:sz w:val="20"/>
                <w:szCs w:val="20"/>
                <w:lang w:val="mn-MN"/>
              </w:rPr>
              <w:t xml:space="preserve"> </w:t>
            </w:r>
            <w:r w:rsidR="002D3977" w:rsidRPr="002D3977">
              <w:rPr>
                <w:rFonts w:ascii="Arial" w:eastAsia="Times New Roman" w:hAnsi="Arial" w:cs="Arial"/>
                <w:sz w:val="20"/>
                <w:szCs w:val="20"/>
                <w:lang w:val="mn-MN"/>
              </w:rPr>
              <w:t>2016 оны эхний хагас жилийн байдлаар</w:t>
            </w:r>
            <w:r w:rsidR="002D3977" w:rsidRPr="002D3977">
              <w:rPr>
                <w:rFonts w:ascii="Arial" w:eastAsia="Times New Roman" w:hAnsi="Arial" w:cs="Arial"/>
                <w:sz w:val="20"/>
                <w:szCs w:val="20"/>
              </w:rPr>
              <w:t xml:space="preserve"> “Жуулчны мэдээллийн лавлах утас”-</w:t>
            </w:r>
            <w:r w:rsidR="002D3977" w:rsidRPr="002D3977">
              <w:rPr>
                <w:rFonts w:ascii="Arial" w:eastAsia="Times New Roman" w:hAnsi="Arial" w:cs="Arial"/>
                <w:sz w:val="20"/>
                <w:szCs w:val="20"/>
                <w:lang w:val="mn-MN"/>
              </w:rPr>
              <w:t>аар</w:t>
            </w:r>
            <w:r w:rsidR="002D3977" w:rsidRPr="002D3977">
              <w:rPr>
                <w:rFonts w:ascii="Arial" w:eastAsia="Times New Roman" w:hAnsi="Arial" w:cs="Arial"/>
                <w:sz w:val="20"/>
                <w:szCs w:val="20"/>
              </w:rPr>
              <w:t xml:space="preserve"> </w:t>
            </w:r>
            <w:r w:rsidR="002D3977" w:rsidRPr="002D3977">
              <w:rPr>
                <w:rFonts w:ascii="Arial" w:eastAsia="Times New Roman" w:hAnsi="Arial" w:cs="Arial"/>
                <w:sz w:val="20"/>
                <w:szCs w:val="20"/>
                <w:lang w:val="mn-MN"/>
              </w:rPr>
              <w:t xml:space="preserve">гадаадын 86 жуулчин дотоодын </w:t>
            </w:r>
            <w:r w:rsidR="006345A9">
              <w:rPr>
                <w:rFonts w:ascii="Arial" w:eastAsia="Times New Roman" w:hAnsi="Arial" w:cs="Arial"/>
                <w:sz w:val="20"/>
                <w:szCs w:val="20"/>
                <w:lang w:val="mn-MN"/>
              </w:rPr>
              <w:t>82  иргэн, ААНБ-уудад мэдээлэл</w:t>
            </w:r>
            <w:r w:rsidR="002D3977" w:rsidRPr="002D3977">
              <w:rPr>
                <w:rFonts w:ascii="Arial" w:eastAsia="Times New Roman" w:hAnsi="Arial" w:cs="Arial"/>
                <w:sz w:val="20"/>
                <w:szCs w:val="20"/>
                <w:lang w:val="mn-MN"/>
              </w:rPr>
              <w:t xml:space="preserve"> өгч ажиллав.</w:t>
            </w:r>
          </w:p>
        </w:tc>
        <w:tc>
          <w:tcPr>
            <w:tcW w:w="851" w:type="dxa"/>
          </w:tcPr>
          <w:p w:rsidR="006E7467" w:rsidRPr="006C65F2" w:rsidRDefault="00B0783A" w:rsidP="00005965">
            <w:pPr>
              <w:jc w:val="center"/>
              <w:rPr>
                <w:rFonts w:ascii="Arial" w:hAnsi="Arial" w:cs="Arial"/>
                <w:b/>
                <w:sz w:val="20"/>
                <w:szCs w:val="20"/>
                <w:lang w:val="mn-MN"/>
              </w:rPr>
            </w:pPr>
            <w:r>
              <w:rPr>
                <w:rFonts w:ascii="Arial" w:hAnsi="Arial" w:cs="Arial"/>
                <w:b/>
                <w:sz w:val="20"/>
                <w:szCs w:val="20"/>
                <w:lang w:val="mn-MN"/>
              </w:rPr>
              <w:t>80%</w:t>
            </w:r>
          </w:p>
        </w:tc>
      </w:tr>
      <w:tr w:rsidR="00B0783A" w:rsidRPr="006C65F2" w:rsidTr="00BA5F04">
        <w:tc>
          <w:tcPr>
            <w:tcW w:w="568" w:type="dxa"/>
            <w:vMerge w:val="restart"/>
          </w:tcPr>
          <w:p w:rsidR="00B0783A" w:rsidRDefault="00B0783A" w:rsidP="00005965">
            <w:pPr>
              <w:jc w:val="center"/>
              <w:rPr>
                <w:rFonts w:ascii="Arial" w:hAnsi="Arial" w:cs="Arial"/>
                <w:sz w:val="20"/>
                <w:szCs w:val="20"/>
                <w:lang w:val="mn-MN"/>
              </w:rPr>
            </w:pPr>
            <w:r w:rsidRPr="006C65F2">
              <w:rPr>
                <w:rFonts w:ascii="Arial" w:hAnsi="Arial" w:cs="Arial"/>
                <w:sz w:val="20"/>
                <w:szCs w:val="20"/>
                <w:lang w:val="mn-MN"/>
              </w:rPr>
              <w:t>5</w:t>
            </w: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Pr="006C65F2" w:rsidRDefault="00B0783A" w:rsidP="00005965">
            <w:pPr>
              <w:jc w:val="center"/>
              <w:rPr>
                <w:rFonts w:ascii="Arial" w:hAnsi="Arial" w:cs="Arial"/>
                <w:sz w:val="20"/>
                <w:szCs w:val="20"/>
                <w:lang w:val="mn-MN"/>
              </w:rPr>
            </w:pPr>
          </w:p>
          <w:p w:rsidR="00B0783A" w:rsidRPr="006C65F2" w:rsidRDefault="00B0783A" w:rsidP="00005965">
            <w:pPr>
              <w:jc w:val="center"/>
              <w:rPr>
                <w:rFonts w:ascii="Arial" w:hAnsi="Arial" w:cs="Arial"/>
                <w:sz w:val="20"/>
                <w:szCs w:val="20"/>
                <w:lang w:val="mn-MN"/>
              </w:rPr>
            </w:pPr>
          </w:p>
          <w:p w:rsidR="00B0783A" w:rsidRPr="006C65F2" w:rsidRDefault="00B0783A" w:rsidP="00005965">
            <w:pPr>
              <w:jc w:val="center"/>
              <w:rPr>
                <w:rFonts w:ascii="Arial" w:hAnsi="Arial" w:cs="Arial"/>
                <w:sz w:val="20"/>
                <w:szCs w:val="20"/>
                <w:lang w:val="mn-MN"/>
              </w:rPr>
            </w:pPr>
          </w:p>
          <w:p w:rsidR="00B0783A" w:rsidRPr="006C65F2" w:rsidRDefault="00B0783A" w:rsidP="00005965">
            <w:pPr>
              <w:jc w:val="center"/>
              <w:rPr>
                <w:rFonts w:ascii="Arial" w:hAnsi="Arial" w:cs="Arial"/>
                <w:sz w:val="20"/>
                <w:szCs w:val="20"/>
                <w:lang w:val="mn-MN"/>
              </w:rPr>
            </w:pPr>
          </w:p>
          <w:p w:rsidR="00B0783A" w:rsidRPr="006C65F2" w:rsidRDefault="00B0783A" w:rsidP="00005965">
            <w:pPr>
              <w:jc w:val="center"/>
              <w:rPr>
                <w:rFonts w:ascii="Arial" w:hAnsi="Arial" w:cs="Arial"/>
                <w:sz w:val="20"/>
                <w:szCs w:val="20"/>
                <w:lang w:val="mn-MN"/>
              </w:rPr>
            </w:pPr>
          </w:p>
        </w:tc>
        <w:tc>
          <w:tcPr>
            <w:tcW w:w="3686" w:type="dxa"/>
            <w:vMerge w:val="restart"/>
          </w:tcPr>
          <w:p w:rsidR="00B0783A" w:rsidRPr="006C65F2" w:rsidRDefault="00B0783A" w:rsidP="00005965">
            <w:pPr>
              <w:jc w:val="both"/>
              <w:rPr>
                <w:rFonts w:ascii="Arial" w:hAnsi="Arial" w:cs="Arial"/>
                <w:sz w:val="20"/>
                <w:szCs w:val="20"/>
                <w:lang w:val="mn-MN"/>
              </w:rPr>
            </w:pPr>
            <w:r w:rsidRPr="006C65F2">
              <w:rPr>
                <w:rFonts w:ascii="Arial" w:hAnsi="Arial" w:cs="Arial"/>
                <w:sz w:val="20"/>
                <w:szCs w:val="20"/>
                <w:lang w:val="mn-MN"/>
              </w:rPr>
              <w:lastRenderedPageBreak/>
              <w:t xml:space="preserve">Улаанбаатар хотын үйлчилгээний газруудын хаяг, байршлын мэдээллийг </w:t>
            </w:r>
            <w:r w:rsidRPr="006C65F2">
              <w:rPr>
                <w:rFonts w:ascii="Arial" w:hAnsi="Arial" w:cs="Arial"/>
                <w:sz w:val="20"/>
                <w:szCs w:val="20"/>
              </w:rPr>
              <w:t>Google map</w:t>
            </w:r>
            <w:r w:rsidRPr="006C65F2">
              <w:rPr>
                <w:rFonts w:ascii="Arial" w:hAnsi="Arial" w:cs="Arial"/>
                <w:sz w:val="20"/>
                <w:szCs w:val="20"/>
                <w:lang w:val="mn-MN"/>
              </w:rPr>
              <w:t>-д 3</w:t>
            </w:r>
            <w:r w:rsidRPr="006C65F2">
              <w:rPr>
                <w:rFonts w:ascii="Arial" w:hAnsi="Arial" w:cs="Arial"/>
                <w:sz w:val="20"/>
                <w:szCs w:val="20"/>
              </w:rPr>
              <w:t>D</w:t>
            </w:r>
            <w:r w:rsidRPr="006C65F2">
              <w:rPr>
                <w:rFonts w:ascii="Arial" w:hAnsi="Arial" w:cs="Arial"/>
                <w:sz w:val="20"/>
                <w:szCs w:val="20"/>
                <w:lang w:val="mn-MN"/>
              </w:rPr>
              <w:t xml:space="preserve"> хэлбэрээр оруулж, иргэд, жуулчид гар утас, ухаалаг төхөөрөмжөө ашиглан хялбар зорчих, ойр орчмын үйлчилгээний газруудынхаа мэдээллийг авах боломжийг бүрдүүлэх</w:t>
            </w:r>
          </w:p>
        </w:tc>
        <w:tc>
          <w:tcPr>
            <w:tcW w:w="1275" w:type="dxa"/>
          </w:tcPr>
          <w:p w:rsidR="00B0783A" w:rsidRPr="006C65F2" w:rsidRDefault="00B0783A" w:rsidP="00C9053E">
            <w:pPr>
              <w:jc w:val="center"/>
              <w:rPr>
                <w:rFonts w:ascii="Arial" w:hAnsi="Arial" w:cs="Arial"/>
                <w:sz w:val="20"/>
                <w:szCs w:val="20"/>
                <w:lang w:val="mn-MN"/>
              </w:rPr>
            </w:pPr>
            <w:r w:rsidRPr="006C65F2">
              <w:rPr>
                <w:rFonts w:ascii="Arial" w:hAnsi="Arial" w:cs="Arial"/>
                <w:sz w:val="20"/>
                <w:szCs w:val="20"/>
                <w:lang w:val="mn-MN"/>
              </w:rPr>
              <w:t>1-11 дүгээр сард</w:t>
            </w:r>
          </w:p>
        </w:tc>
        <w:tc>
          <w:tcPr>
            <w:tcW w:w="1985" w:type="dxa"/>
            <w:vMerge w:val="restart"/>
          </w:tcPr>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D82C6F">
            <w:pPr>
              <w:jc w:val="center"/>
              <w:rPr>
                <w:rFonts w:ascii="Arial" w:hAnsi="Arial" w:cs="Arial"/>
                <w:sz w:val="20"/>
                <w:szCs w:val="20"/>
              </w:rPr>
            </w:pPr>
            <w:r w:rsidRPr="00BB5DD5">
              <w:rPr>
                <w:rFonts w:ascii="Arial" w:hAnsi="Arial" w:cs="Arial"/>
                <w:sz w:val="20"/>
                <w:szCs w:val="20"/>
                <w:lang w:val="mn-MN"/>
              </w:rPr>
              <w:t>Б.Ербахыт</w:t>
            </w:r>
          </w:p>
          <w:p w:rsidR="00B0783A" w:rsidRDefault="00B0783A" w:rsidP="00D82C6F">
            <w:pPr>
              <w:jc w:val="center"/>
              <w:rPr>
                <w:rFonts w:ascii="Arial" w:hAnsi="Arial" w:cs="Arial"/>
                <w:sz w:val="20"/>
                <w:szCs w:val="20"/>
              </w:rPr>
            </w:pPr>
          </w:p>
          <w:p w:rsidR="00B0783A" w:rsidRDefault="00B0783A" w:rsidP="00D82C6F">
            <w:pPr>
              <w:jc w:val="center"/>
              <w:rPr>
                <w:rFonts w:ascii="Arial" w:hAnsi="Arial" w:cs="Arial"/>
                <w:sz w:val="20"/>
                <w:szCs w:val="20"/>
              </w:rPr>
            </w:pPr>
          </w:p>
          <w:p w:rsidR="00B0783A" w:rsidRPr="00655258" w:rsidRDefault="00B0783A" w:rsidP="00D82C6F">
            <w:pPr>
              <w:jc w:val="center"/>
              <w:rPr>
                <w:rFonts w:ascii="Arial" w:hAnsi="Arial" w:cs="Arial"/>
                <w:sz w:val="20"/>
                <w:szCs w:val="20"/>
              </w:rPr>
            </w:pPr>
          </w:p>
          <w:p w:rsidR="00B0783A" w:rsidRDefault="00B0783A" w:rsidP="00D82C6F">
            <w:pPr>
              <w:jc w:val="center"/>
              <w:rPr>
                <w:rFonts w:ascii="Arial" w:hAnsi="Arial" w:cs="Arial"/>
                <w:sz w:val="20"/>
                <w:szCs w:val="20"/>
                <w:lang w:val="mn-MN"/>
              </w:rPr>
            </w:pPr>
          </w:p>
          <w:p w:rsidR="00B0783A" w:rsidRDefault="00B0783A" w:rsidP="00D82C6F">
            <w:pPr>
              <w:jc w:val="center"/>
              <w:rPr>
                <w:rFonts w:ascii="Arial" w:hAnsi="Arial" w:cs="Arial"/>
                <w:sz w:val="20"/>
                <w:szCs w:val="20"/>
                <w:lang w:val="mn-MN"/>
              </w:rPr>
            </w:pPr>
          </w:p>
          <w:p w:rsidR="00B0783A" w:rsidRDefault="00B0783A" w:rsidP="00D82C6F">
            <w:pPr>
              <w:jc w:val="center"/>
              <w:rPr>
                <w:rFonts w:ascii="Arial" w:hAnsi="Arial" w:cs="Arial"/>
                <w:sz w:val="20"/>
                <w:szCs w:val="20"/>
                <w:lang w:val="mn-MN"/>
              </w:rPr>
            </w:pPr>
          </w:p>
          <w:p w:rsidR="00B0783A" w:rsidRDefault="00B0783A" w:rsidP="00D82C6F">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Default="00B0783A" w:rsidP="00005965">
            <w:pPr>
              <w:jc w:val="center"/>
              <w:rPr>
                <w:rFonts w:ascii="Arial" w:hAnsi="Arial" w:cs="Arial"/>
                <w:sz w:val="20"/>
                <w:szCs w:val="20"/>
                <w:lang w:val="mn-MN"/>
              </w:rPr>
            </w:pPr>
          </w:p>
          <w:p w:rsidR="00B0783A" w:rsidRPr="00BB5DD5" w:rsidRDefault="00B0783A" w:rsidP="00005965">
            <w:pPr>
              <w:jc w:val="center"/>
              <w:rPr>
                <w:rFonts w:ascii="Arial" w:hAnsi="Arial" w:cs="Arial"/>
                <w:sz w:val="20"/>
                <w:szCs w:val="20"/>
                <w:lang w:val="mn-MN"/>
              </w:rPr>
            </w:pPr>
          </w:p>
        </w:tc>
        <w:tc>
          <w:tcPr>
            <w:tcW w:w="7087" w:type="dxa"/>
            <w:vMerge w:val="restart"/>
          </w:tcPr>
          <w:p w:rsidR="00B0783A" w:rsidRPr="00A326D4" w:rsidRDefault="00B0783A" w:rsidP="00E837C4">
            <w:pPr>
              <w:jc w:val="both"/>
              <w:rPr>
                <w:rFonts w:ascii="Arial" w:hAnsi="Arial" w:cs="Arial"/>
                <w:color w:val="000000"/>
                <w:sz w:val="20"/>
                <w:szCs w:val="20"/>
                <w:lang w:val="mn-MN"/>
              </w:rPr>
            </w:pPr>
            <w:r w:rsidRPr="00A326D4">
              <w:rPr>
                <w:rFonts w:ascii="Arial" w:hAnsi="Arial" w:cs="Arial"/>
                <w:color w:val="000000"/>
                <w:sz w:val="20"/>
                <w:szCs w:val="20"/>
                <w:lang w:val="mn-MN"/>
              </w:rPr>
              <w:lastRenderedPageBreak/>
              <w:t xml:space="preserve">Найрсаг </w:t>
            </w:r>
            <w:r w:rsidRPr="00A326D4">
              <w:rPr>
                <w:rFonts w:ascii="Arial" w:hAnsi="Arial" w:cs="Arial"/>
                <w:color w:val="000000"/>
                <w:sz w:val="20"/>
                <w:szCs w:val="20"/>
                <w:u w:color="FF0000"/>
                <w:lang w:val="mn-MN"/>
              </w:rPr>
              <w:t>Улаанбаатар” хөтөлбөрийн хүрээнд “</w:t>
            </w:r>
            <w:r w:rsidRPr="00A326D4">
              <w:rPr>
                <w:rFonts w:ascii="Arial" w:hAnsi="Arial" w:cs="Arial"/>
                <w:color w:val="000000"/>
                <w:sz w:val="20"/>
                <w:szCs w:val="20"/>
                <w:u w:color="FF0000"/>
              </w:rPr>
              <w:t>Улаанбаатар</w:t>
            </w:r>
            <w:r w:rsidRPr="00A326D4">
              <w:rPr>
                <w:rFonts w:ascii="Arial" w:hAnsi="Arial" w:cs="Arial"/>
                <w:color w:val="000000"/>
                <w:sz w:val="20"/>
                <w:szCs w:val="20"/>
              </w:rPr>
              <w:t xml:space="preserve"> хотын үйлчилгээний газруудын хаяг, байршлын мэдээллийг </w:t>
            </w:r>
            <w:r w:rsidRPr="00A326D4">
              <w:rPr>
                <w:rFonts w:ascii="Arial" w:hAnsi="Arial" w:cs="Arial"/>
                <w:color w:val="000000"/>
                <w:sz w:val="20"/>
                <w:szCs w:val="20"/>
                <w:u w:val="wave" w:color="FF0000"/>
              </w:rPr>
              <w:t>Гүүгл</w:t>
            </w:r>
            <w:r w:rsidRPr="00A326D4">
              <w:rPr>
                <w:rFonts w:ascii="Arial" w:hAnsi="Arial" w:cs="Arial"/>
                <w:color w:val="000000"/>
                <w:sz w:val="20"/>
                <w:szCs w:val="20"/>
              </w:rPr>
              <w:t xml:space="preserve"> </w:t>
            </w:r>
            <w:r w:rsidRPr="00A326D4">
              <w:rPr>
                <w:rFonts w:ascii="Arial" w:hAnsi="Arial" w:cs="Arial"/>
                <w:color w:val="000000"/>
                <w:sz w:val="20"/>
                <w:szCs w:val="20"/>
                <w:u w:val="wave" w:color="FF0000"/>
              </w:rPr>
              <w:t>Мэпд</w:t>
            </w:r>
            <w:r w:rsidRPr="00A326D4">
              <w:rPr>
                <w:rFonts w:ascii="Arial" w:hAnsi="Arial" w:cs="Arial"/>
                <w:color w:val="000000"/>
                <w:sz w:val="20"/>
                <w:szCs w:val="20"/>
              </w:rPr>
              <w:t xml:space="preserve"> 3D хэлбэрээр оруулж, иргэд жуулчид гар утас, ухаалаг төхөөрөмжөө ашиглан хялбар зорчих, ойр орчмын үйлчилгээний газруудынхаа мэдээллийг авах боломжийг бүрдүүлэх</w:t>
            </w:r>
            <w:r w:rsidRPr="00A326D4">
              <w:rPr>
                <w:rFonts w:ascii="Arial" w:hAnsi="Arial" w:cs="Arial"/>
                <w:color w:val="000000"/>
                <w:sz w:val="20"/>
                <w:szCs w:val="20"/>
                <w:lang w:val="mn-MN"/>
              </w:rPr>
              <w:t xml:space="preserve">” ажлын гүйцэтгэгчийг сонгон шалгаруулахаар 2016 оны газрын даргын А/14 дүгээр тушаалаар Үнэлгээний хороог байгуулж, урилгыг 3 газарт албан бичгээр хүргүүлэв. Үнэлгээний хороо 4 удаа хуралдаж, тендерийг хуулийн хүрээнд зохион байгуулж, газрын даргад үнэлгээний хорооны зөвлөмжийг хүргүүлэв. </w:t>
            </w:r>
            <w:r w:rsidRPr="00A326D4">
              <w:rPr>
                <w:rFonts w:ascii="Arial" w:hAnsi="Arial" w:cs="Arial"/>
                <w:color w:val="000000"/>
                <w:sz w:val="20"/>
                <w:szCs w:val="20"/>
                <w:u w:color="FF0000"/>
                <w:lang w:val="mn-MN"/>
              </w:rPr>
              <w:t xml:space="preserve">Гүүгл мэпд нийт 5000 үйлчилгээний газрын мэдээллийг  оруулахаар </w:t>
            </w:r>
            <w:r w:rsidRPr="00A326D4">
              <w:rPr>
                <w:rFonts w:ascii="Arial" w:hAnsi="Arial" w:cs="Arial"/>
                <w:color w:val="000000"/>
                <w:sz w:val="20"/>
                <w:szCs w:val="20"/>
                <w:u w:color="FF0000"/>
                <w:lang w:val="mn-MN"/>
              </w:rPr>
              <w:lastRenderedPageBreak/>
              <w:t>төлөвлөгөөнд тусгагдсан ба Улаанбаатар хотын  үйлчилгээний газруудыг үйл ажиллагааг төрөлжүүлэн 26 ангилалд хуваан гаргасан.</w:t>
            </w:r>
          </w:p>
        </w:tc>
        <w:tc>
          <w:tcPr>
            <w:tcW w:w="851" w:type="dxa"/>
            <w:vMerge w:val="restart"/>
          </w:tcPr>
          <w:p w:rsidR="00B0783A" w:rsidRDefault="00464877" w:rsidP="00005965">
            <w:pPr>
              <w:jc w:val="center"/>
              <w:rPr>
                <w:rFonts w:ascii="Arial" w:hAnsi="Arial" w:cs="Arial"/>
                <w:b/>
                <w:sz w:val="20"/>
                <w:szCs w:val="20"/>
                <w:lang w:val="mn-MN"/>
              </w:rPr>
            </w:pPr>
            <w:r>
              <w:rPr>
                <w:rFonts w:ascii="Arial" w:hAnsi="Arial" w:cs="Arial"/>
                <w:b/>
                <w:sz w:val="20"/>
                <w:szCs w:val="20"/>
                <w:lang w:val="mn-MN"/>
              </w:rPr>
              <w:lastRenderedPageBreak/>
              <w:t>7</w:t>
            </w:r>
            <w:r w:rsidR="00B0783A">
              <w:rPr>
                <w:rFonts w:ascii="Arial" w:hAnsi="Arial" w:cs="Arial"/>
                <w:b/>
                <w:sz w:val="20"/>
                <w:szCs w:val="20"/>
                <w:lang w:val="mn-MN"/>
              </w:rPr>
              <w:t>0%</w:t>
            </w:r>
          </w:p>
          <w:p w:rsidR="00B0783A" w:rsidRDefault="00B0783A" w:rsidP="00005965">
            <w:pPr>
              <w:jc w:val="center"/>
              <w:rPr>
                <w:rFonts w:ascii="Arial" w:hAnsi="Arial" w:cs="Arial"/>
                <w:b/>
                <w:sz w:val="20"/>
                <w:szCs w:val="20"/>
                <w:lang w:val="mn-MN"/>
              </w:rPr>
            </w:pPr>
          </w:p>
          <w:p w:rsidR="00B0783A" w:rsidRDefault="00B0783A" w:rsidP="00005965">
            <w:pPr>
              <w:jc w:val="center"/>
              <w:rPr>
                <w:rFonts w:ascii="Arial" w:hAnsi="Arial" w:cs="Arial"/>
                <w:b/>
                <w:sz w:val="20"/>
                <w:szCs w:val="20"/>
                <w:lang w:val="mn-MN"/>
              </w:rPr>
            </w:pPr>
          </w:p>
          <w:p w:rsidR="00B0783A" w:rsidRDefault="00B0783A" w:rsidP="00005965">
            <w:pPr>
              <w:jc w:val="center"/>
              <w:rPr>
                <w:rFonts w:ascii="Arial" w:hAnsi="Arial" w:cs="Arial"/>
                <w:b/>
                <w:sz w:val="20"/>
                <w:szCs w:val="20"/>
                <w:lang w:val="mn-MN"/>
              </w:rPr>
            </w:pPr>
          </w:p>
          <w:p w:rsidR="00B0783A" w:rsidRDefault="00B0783A" w:rsidP="00005965">
            <w:pPr>
              <w:jc w:val="center"/>
              <w:rPr>
                <w:rFonts w:ascii="Arial" w:hAnsi="Arial" w:cs="Arial"/>
                <w:b/>
                <w:sz w:val="20"/>
                <w:szCs w:val="20"/>
                <w:lang w:val="mn-MN"/>
              </w:rPr>
            </w:pPr>
          </w:p>
          <w:p w:rsidR="00B0783A" w:rsidRDefault="00B0783A" w:rsidP="00005965">
            <w:pPr>
              <w:jc w:val="center"/>
              <w:rPr>
                <w:rFonts w:ascii="Arial" w:hAnsi="Arial" w:cs="Arial"/>
                <w:b/>
                <w:sz w:val="20"/>
                <w:szCs w:val="20"/>
                <w:lang w:val="mn-MN"/>
              </w:rPr>
            </w:pPr>
          </w:p>
          <w:p w:rsidR="00B0783A" w:rsidRDefault="00B0783A" w:rsidP="00005965">
            <w:pPr>
              <w:jc w:val="center"/>
              <w:rPr>
                <w:rFonts w:ascii="Arial" w:hAnsi="Arial" w:cs="Arial"/>
                <w:b/>
                <w:sz w:val="20"/>
                <w:szCs w:val="20"/>
                <w:lang w:val="mn-MN"/>
              </w:rPr>
            </w:pPr>
          </w:p>
          <w:p w:rsidR="00B0783A" w:rsidRDefault="00B0783A" w:rsidP="00005965">
            <w:pPr>
              <w:jc w:val="center"/>
              <w:rPr>
                <w:rFonts w:ascii="Arial" w:hAnsi="Arial" w:cs="Arial"/>
                <w:b/>
                <w:sz w:val="20"/>
                <w:szCs w:val="20"/>
                <w:lang w:val="mn-MN"/>
              </w:rPr>
            </w:pPr>
          </w:p>
          <w:p w:rsidR="00B0783A" w:rsidRPr="006C65F2" w:rsidRDefault="00B0783A" w:rsidP="00005965">
            <w:pPr>
              <w:jc w:val="center"/>
              <w:rPr>
                <w:rFonts w:ascii="Arial" w:hAnsi="Arial" w:cs="Arial"/>
                <w:b/>
                <w:sz w:val="20"/>
                <w:szCs w:val="20"/>
                <w:lang w:val="mn-MN"/>
              </w:rPr>
            </w:pPr>
          </w:p>
        </w:tc>
      </w:tr>
      <w:tr w:rsidR="00B0783A" w:rsidRPr="006C65F2" w:rsidTr="00DE381F">
        <w:trPr>
          <w:trHeight w:val="76"/>
        </w:trPr>
        <w:tc>
          <w:tcPr>
            <w:tcW w:w="568" w:type="dxa"/>
            <w:vMerge/>
          </w:tcPr>
          <w:p w:rsidR="00B0783A" w:rsidRPr="006C65F2" w:rsidRDefault="00B0783A" w:rsidP="00005965">
            <w:pPr>
              <w:jc w:val="center"/>
              <w:rPr>
                <w:rFonts w:ascii="Arial" w:hAnsi="Arial" w:cs="Arial"/>
                <w:sz w:val="20"/>
                <w:szCs w:val="20"/>
                <w:lang w:val="mn-MN"/>
              </w:rPr>
            </w:pPr>
          </w:p>
        </w:tc>
        <w:tc>
          <w:tcPr>
            <w:tcW w:w="3686" w:type="dxa"/>
            <w:vMerge/>
          </w:tcPr>
          <w:p w:rsidR="00B0783A" w:rsidRPr="006C65F2" w:rsidRDefault="00B0783A" w:rsidP="00C9053E">
            <w:pPr>
              <w:pStyle w:val="ListParagraph"/>
              <w:numPr>
                <w:ilvl w:val="0"/>
                <w:numId w:val="7"/>
              </w:numPr>
              <w:ind w:left="176" w:hanging="142"/>
              <w:jc w:val="both"/>
              <w:rPr>
                <w:rFonts w:ascii="Arial" w:hAnsi="Arial" w:cs="Arial"/>
                <w:sz w:val="20"/>
                <w:szCs w:val="20"/>
                <w:lang w:val="mn-MN"/>
              </w:rPr>
            </w:pPr>
          </w:p>
        </w:tc>
        <w:tc>
          <w:tcPr>
            <w:tcW w:w="1275" w:type="dxa"/>
          </w:tcPr>
          <w:p w:rsidR="00B0783A" w:rsidRPr="006C65F2" w:rsidRDefault="00B0783A" w:rsidP="00C9053E">
            <w:pPr>
              <w:jc w:val="center"/>
              <w:rPr>
                <w:rFonts w:ascii="Arial" w:hAnsi="Arial" w:cs="Arial"/>
                <w:sz w:val="20"/>
                <w:szCs w:val="20"/>
                <w:lang w:val="mn-MN"/>
              </w:rPr>
            </w:pPr>
          </w:p>
        </w:tc>
        <w:tc>
          <w:tcPr>
            <w:tcW w:w="1985" w:type="dxa"/>
            <w:vMerge/>
          </w:tcPr>
          <w:p w:rsidR="00B0783A" w:rsidRPr="006C65F2" w:rsidRDefault="00B0783A" w:rsidP="00005965">
            <w:pPr>
              <w:jc w:val="center"/>
              <w:rPr>
                <w:rFonts w:ascii="Arial" w:hAnsi="Arial" w:cs="Arial"/>
                <w:sz w:val="20"/>
                <w:szCs w:val="20"/>
                <w:lang w:val="mn-MN"/>
              </w:rPr>
            </w:pPr>
          </w:p>
        </w:tc>
        <w:tc>
          <w:tcPr>
            <w:tcW w:w="7087" w:type="dxa"/>
            <w:vMerge/>
          </w:tcPr>
          <w:p w:rsidR="00B0783A" w:rsidRPr="006C65F2" w:rsidRDefault="00B0783A" w:rsidP="00005965">
            <w:pPr>
              <w:jc w:val="both"/>
              <w:rPr>
                <w:rFonts w:ascii="Arial" w:hAnsi="Arial" w:cs="Arial"/>
                <w:sz w:val="20"/>
                <w:szCs w:val="20"/>
                <w:lang w:val="mn-MN"/>
              </w:rPr>
            </w:pPr>
          </w:p>
        </w:tc>
        <w:tc>
          <w:tcPr>
            <w:tcW w:w="851" w:type="dxa"/>
            <w:vMerge/>
          </w:tcPr>
          <w:p w:rsidR="00B0783A" w:rsidRPr="006C65F2" w:rsidRDefault="00B0783A" w:rsidP="00005965">
            <w:pPr>
              <w:jc w:val="center"/>
              <w:rPr>
                <w:rFonts w:ascii="Arial" w:hAnsi="Arial" w:cs="Arial"/>
                <w:b/>
                <w:sz w:val="20"/>
                <w:szCs w:val="20"/>
                <w:lang w:val="mn-MN"/>
              </w:rPr>
            </w:pPr>
          </w:p>
        </w:tc>
      </w:tr>
      <w:tr w:rsidR="00B0783A" w:rsidRPr="006C65F2" w:rsidTr="00DE381F">
        <w:trPr>
          <w:trHeight w:val="76"/>
        </w:trPr>
        <w:tc>
          <w:tcPr>
            <w:tcW w:w="568" w:type="dxa"/>
            <w:vMerge/>
          </w:tcPr>
          <w:p w:rsidR="00B0783A" w:rsidRPr="006C65F2" w:rsidRDefault="00B0783A" w:rsidP="00005965">
            <w:pPr>
              <w:jc w:val="center"/>
              <w:rPr>
                <w:rFonts w:ascii="Arial" w:hAnsi="Arial" w:cs="Arial"/>
                <w:sz w:val="20"/>
                <w:szCs w:val="20"/>
                <w:lang w:val="mn-MN"/>
              </w:rPr>
            </w:pPr>
          </w:p>
        </w:tc>
        <w:tc>
          <w:tcPr>
            <w:tcW w:w="3686" w:type="dxa"/>
          </w:tcPr>
          <w:p w:rsidR="00B0783A" w:rsidRPr="006C65F2" w:rsidRDefault="00B0783A" w:rsidP="00C9053E">
            <w:pPr>
              <w:pStyle w:val="ListParagraph"/>
              <w:numPr>
                <w:ilvl w:val="0"/>
                <w:numId w:val="7"/>
              </w:numPr>
              <w:ind w:left="176" w:hanging="142"/>
              <w:jc w:val="both"/>
              <w:rPr>
                <w:rFonts w:ascii="Arial" w:hAnsi="Arial" w:cs="Arial"/>
                <w:sz w:val="20"/>
                <w:szCs w:val="20"/>
                <w:lang w:val="mn-MN"/>
              </w:rPr>
            </w:pPr>
            <w:r w:rsidRPr="006C65F2">
              <w:rPr>
                <w:rFonts w:ascii="Arial" w:hAnsi="Arial" w:cs="Arial"/>
                <w:sz w:val="20"/>
                <w:szCs w:val="20"/>
                <w:lang w:val="mn-MN"/>
              </w:rPr>
              <w:t>Үнэлгээний хороо байгуулж, тендерийн бичиг баримт боловсруулах</w:t>
            </w:r>
          </w:p>
        </w:tc>
        <w:tc>
          <w:tcPr>
            <w:tcW w:w="1275" w:type="dxa"/>
          </w:tcPr>
          <w:p w:rsidR="00B0783A" w:rsidRPr="006C65F2" w:rsidRDefault="00711562" w:rsidP="00C9053E">
            <w:pPr>
              <w:jc w:val="center"/>
              <w:rPr>
                <w:rFonts w:ascii="Arial" w:hAnsi="Arial" w:cs="Arial"/>
                <w:sz w:val="20"/>
                <w:szCs w:val="20"/>
                <w:lang w:val="mn-MN"/>
              </w:rPr>
            </w:pPr>
            <w:r w:rsidRPr="006C65F2">
              <w:rPr>
                <w:rFonts w:ascii="Arial" w:hAnsi="Arial" w:cs="Arial"/>
                <w:sz w:val="20"/>
                <w:szCs w:val="20"/>
                <w:lang w:val="mn-MN"/>
              </w:rPr>
              <w:t>1 дүгээр сард</w:t>
            </w:r>
          </w:p>
        </w:tc>
        <w:tc>
          <w:tcPr>
            <w:tcW w:w="1985" w:type="dxa"/>
            <w:vMerge/>
          </w:tcPr>
          <w:p w:rsidR="00B0783A" w:rsidRPr="006C65F2" w:rsidRDefault="00B0783A" w:rsidP="00005965">
            <w:pPr>
              <w:jc w:val="center"/>
              <w:rPr>
                <w:rFonts w:ascii="Arial" w:hAnsi="Arial" w:cs="Arial"/>
                <w:sz w:val="20"/>
                <w:szCs w:val="20"/>
                <w:lang w:val="mn-MN"/>
              </w:rPr>
            </w:pPr>
          </w:p>
        </w:tc>
        <w:tc>
          <w:tcPr>
            <w:tcW w:w="7087" w:type="dxa"/>
          </w:tcPr>
          <w:p w:rsidR="00B0783A" w:rsidRPr="007669F9" w:rsidRDefault="00B0783A" w:rsidP="00005965">
            <w:pPr>
              <w:jc w:val="both"/>
              <w:rPr>
                <w:rFonts w:ascii="Arial" w:hAnsi="Arial" w:cs="Arial"/>
                <w:sz w:val="20"/>
                <w:szCs w:val="20"/>
                <w:lang w:val="mn-MN"/>
              </w:rPr>
            </w:pPr>
            <w:r w:rsidRPr="007669F9">
              <w:rPr>
                <w:rFonts w:ascii="Arial" w:hAnsi="Arial" w:cs="Arial"/>
                <w:color w:val="000000"/>
                <w:sz w:val="20"/>
                <w:szCs w:val="20"/>
                <w:lang w:val="mn-MN"/>
              </w:rPr>
              <w:t>2016 оны 01 дүгээр сарын 27-ны өдөр газрын даргын  А/14 дүгээр тушаа</w:t>
            </w:r>
            <w:r>
              <w:rPr>
                <w:rFonts w:ascii="Arial" w:hAnsi="Arial" w:cs="Arial"/>
                <w:color w:val="000000"/>
                <w:sz w:val="20"/>
                <w:szCs w:val="20"/>
                <w:lang w:val="mn-MN"/>
              </w:rPr>
              <w:t xml:space="preserve">лаар Үнэлгээний хороо байгуулж </w:t>
            </w:r>
            <w:r w:rsidRPr="007669F9">
              <w:rPr>
                <w:rFonts w:ascii="Arial" w:hAnsi="Arial" w:cs="Arial"/>
                <w:color w:val="000000"/>
                <w:sz w:val="20"/>
                <w:szCs w:val="20"/>
                <w:lang w:val="mn-MN"/>
              </w:rPr>
              <w:t>харьцуулалтын аргаар явуулахаар тогтоож, 2016 оны 02 дүгээр сарын 01-ны өдөр урилгыг 3 газарт албан бичгээр хүргүүлэв.</w:t>
            </w:r>
          </w:p>
        </w:tc>
        <w:tc>
          <w:tcPr>
            <w:tcW w:w="851" w:type="dxa"/>
            <w:vMerge/>
          </w:tcPr>
          <w:p w:rsidR="00B0783A" w:rsidRPr="006C65F2" w:rsidRDefault="00B0783A" w:rsidP="00005965">
            <w:pPr>
              <w:jc w:val="center"/>
              <w:rPr>
                <w:rFonts w:ascii="Arial" w:hAnsi="Arial" w:cs="Arial"/>
                <w:b/>
                <w:sz w:val="20"/>
                <w:szCs w:val="20"/>
                <w:lang w:val="mn-MN"/>
              </w:rPr>
            </w:pPr>
          </w:p>
        </w:tc>
      </w:tr>
      <w:tr w:rsidR="00B0783A" w:rsidRPr="006C65F2" w:rsidTr="00BA5F04">
        <w:trPr>
          <w:trHeight w:val="222"/>
        </w:trPr>
        <w:tc>
          <w:tcPr>
            <w:tcW w:w="568" w:type="dxa"/>
            <w:vMerge/>
          </w:tcPr>
          <w:p w:rsidR="00B0783A" w:rsidRPr="006C65F2" w:rsidRDefault="00B0783A" w:rsidP="00005965">
            <w:pPr>
              <w:jc w:val="center"/>
              <w:rPr>
                <w:rFonts w:ascii="Arial" w:hAnsi="Arial" w:cs="Arial"/>
                <w:sz w:val="20"/>
                <w:szCs w:val="20"/>
                <w:lang w:val="mn-MN"/>
              </w:rPr>
            </w:pPr>
          </w:p>
        </w:tc>
        <w:tc>
          <w:tcPr>
            <w:tcW w:w="3686" w:type="dxa"/>
          </w:tcPr>
          <w:p w:rsidR="00B0783A" w:rsidRPr="006C65F2" w:rsidRDefault="00B0783A" w:rsidP="00DE381F">
            <w:pPr>
              <w:pStyle w:val="ListParagraph"/>
              <w:numPr>
                <w:ilvl w:val="0"/>
                <w:numId w:val="7"/>
              </w:numPr>
              <w:ind w:left="176" w:hanging="142"/>
              <w:jc w:val="both"/>
              <w:rPr>
                <w:rFonts w:ascii="Arial" w:hAnsi="Arial" w:cs="Arial"/>
                <w:sz w:val="20"/>
                <w:szCs w:val="20"/>
                <w:lang w:val="mn-MN"/>
              </w:rPr>
            </w:pPr>
            <w:r w:rsidRPr="006C65F2">
              <w:rPr>
                <w:rFonts w:ascii="Arial" w:hAnsi="Arial" w:cs="Arial"/>
                <w:sz w:val="20"/>
                <w:szCs w:val="20"/>
                <w:lang w:val="mn-MN"/>
              </w:rPr>
              <w:t>Тендер зарлаж, гүйцэтгэгчийг сонгон шалгаруулах</w:t>
            </w:r>
          </w:p>
        </w:tc>
        <w:tc>
          <w:tcPr>
            <w:tcW w:w="1275" w:type="dxa"/>
          </w:tcPr>
          <w:p w:rsidR="00B0783A" w:rsidRPr="006C65F2" w:rsidRDefault="00B0783A" w:rsidP="00DE381F">
            <w:pPr>
              <w:jc w:val="center"/>
              <w:rPr>
                <w:rFonts w:ascii="Arial" w:hAnsi="Arial" w:cs="Arial"/>
                <w:sz w:val="20"/>
                <w:szCs w:val="20"/>
                <w:lang w:val="mn-MN"/>
              </w:rPr>
            </w:pPr>
            <w:r w:rsidRPr="006C65F2">
              <w:rPr>
                <w:rFonts w:ascii="Arial" w:hAnsi="Arial" w:cs="Arial"/>
                <w:sz w:val="20"/>
                <w:szCs w:val="20"/>
                <w:lang w:val="mn-MN"/>
              </w:rPr>
              <w:t>2-5 дугаар сард</w:t>
            </w:r>
          </w:p>
        </w:tc>
        <w:tc>
          <w:tcPr>
            <w:tcW w:w="1985" w:type="dxa"/>
            <w:vMerge/>
          </w:tcPr>
          <w:p w:rsidR="00B0783A" w:rsidRPr="006C65F2" w:rsidRDefault="00B0783A" w:rsidP="00005965">
            <w:pPr>
              <w:jc w:val="center"/>
              <w:rPr>
                <w:rFonts w:ascii="Arial" w:hAnsi="Arial" w:cs="Arial"/>
                <w:sz w:val="20"/>
                <w:szCs w:val="20"/>
                <w:lang w:val="mn-MN"/>
              </w:rPr>
            </w:pPr>
          </w:p>
        </w:tc>
        <w:tc>
          <w:tcPr>
            <w:tcW w:w="7087" w:type="dxa"/>
          </w:tcPr>
          <w:p w:rsidR="00B0783A" w:rsidRPr="00B83C97" w:rsidRDefault="00B0783A" w:rsidP="00B83C97">
            <w:pPr>
              <w:jc w:val="both"/>
              <w:rPr>
                <w:rFonts w:ascii="Arial" w:hAnsi="Arial" w:cs="Arial"/>
                <w:sz w:val="20"/>
                <w:szCs w:val="20"/>
                <w:lang w:val="mn-MN"/>
              </w:rPr>
            </w:pPr>
            <w:r>
              <w:rPr>
                <w:rFonts w:ascii="Arial" w:hAnsi="Arial" w:cs="Arial"/>
                <w:color w:val="000000"/>
                <w:sz w:val="20"/>
                <w:szCs w:val="20"/>
                <w:lang w:val="mn-MN"/>
              </w:rPr>
              <w:t>2016</w:t>
            </w:r>
            <w:r w:rsidRPr="00B83C97">
              <w:rPr>
                <w:rFonts w:ascii="Arial" w:hAnsi="Arial" w:cs="Arial"/>
                <w:color w:val="000000"/>
                <w:sz w:val="20"/>
                <w:szCs w:val="20"/>
                <w:lang w:val="mn-MN"/>
              </w:rPr>
              <w:t xml:space="preserve"> оны 02 дугаар сарын 15-ны өдөр ирсэн тендерүүдийг нээж, ирүүлсэн материалуудад үнэлгээний хорооноос үнэлгээ хийв. Тендер шалгаруулалтын өгөгдлийн хүснэгтэд заасан үндсэн шаардлага буюу Гүүгл мэдээ оруулах тусгай зөвшөөрөл байхгүй учир бүх те</w:t>
            </w:r>
            <w:r>
              <w:rPr>
                <w:rFonts w:ascii="Arial" w:hAnsi="Arial" w:cs="Arial"/>
                <w:color w:val="000000"/>
                <w:sz w:val="20"/>
                <w:szCs w:val="20"/>
                <w:lang w:val="mn-MN"/>
              </w:rPr>
              <w:t>ндерээс татгалзаж, 2016</w:t>
            </w:r>
            <w:r w:rsidRPr="00B83C97">
              <w:rPr>
                <w:rFonts w:ascii="Arial" w:hAnsi="Arial" w:cs="Arial"/>
                <w:color w:val="000000"/>
                <w:sz w:val="20"/>
                <w:szCs w:val="20"/>
                <w:lang w:val="mn-MN"/>
              </w:rPr>
              <w:t xml:space="preserve"> оны 02 дугаар сарын 21-ны өдөр үнэлгээний хорооны зөвлөмжийг  газрын даргад хүргүүлэв. Мөн тендерийн материал ирүүлсэн компанид шалгараагүй тухай мэдэгдлийг албан бичгээр хүргүүлсэн.  </w:t>
            </w:r>
          </w:p>
        </w:tc>
        <w:tc>
          <w:tcPr>
            <w:tcW w:w="851" w:type="dxa"/>
            <w:vMerge/>
          </w:tcPr>
          <w:p w:rsidR="00B0783A" w:rsidRPr="006C65F2" w:rsidRDefault="00B0783A" w:rsidP="00005965">
            <w:pPr>
              <w:jc w:val="center"/>
              <w:rPr>
                <w:rFonts w:ascii="Arial" w:hAnsi="Arial" w:cs="Arial"/>
                <w:b/>
                <w:sz w:val="20"/>
                <w:szCs w:val="20"/>
                <w:lang w:val="mn-MN"/>
              </w:rPr>
            </w:pPr>
          </w:p>
        </w:tc>
      </w:tr>
      <w:tr w:rsidR="00204F9D" w:rsidRPr="006C65F2" w:rsidTr="00BA5F04">
        <w:tc>
          <w:tcPr>
            <w:tcW w:w="568" w:type="dxa"/>
            <w:vMerge/>
          </w:tcPr>
          <w:p w:rsidR="00204F9D" w:rsidRPr="006C65F2" w:rsidRDefault="00204F9D" w:rsidP="00005965">
            <w:pPr>
              <w:jc w:val="center"/>
              <w:rPr>
                <w:rFonts w:ascii="Arial" w:hAnsi="Arial" w:cs="Arial"/>
                <w:sz w:val="20"/>
                <w:szCs w:val="20"/>
                <w:lang w:val="mn-MN"/>
              </w:rPr>
            </w:pPr>
          </w:p>
        </w:tc>
        <w:tc>
          <w:tcPr>
            <w:tcW w:w="3686" w:type="dxa"/>
          </w:tcPr>
          <w:p w:rsidR="00204F9D" w:rsidRPr="006C65F2" w:rsidRDefault="00204F9D" w:rsidP="00C9053E">
            <w:pPr>
              <w:pStyle w:val="ListParagraph"/>
              <w:numPr>
                <w:ilvl w:val="0"/>
                <w:numId w:val="7"/>
              </w:numPr>
              <w:ind w:left="176" w:hanging="142"/>
              <w:jc w:val="both"/>
              <w:rPr>
                <w:rFonts w:ascii="Arial" w:hAnsi="Arial" w:cs="Arial"/>
                <w:sz w:val="20"/>
                <w:szCs w:val="20"/>
                <w:lang w:val="mn-MN"/>
              </w:rPr>
            </w:pPr>
            <w:r w:rsidRPr="006C65F2">
              <w:rPr>
                <w:rFonts w:ascii="Arial" w:hAnsi="Arial" w:cs="Arial"/>
                <w:sz w:val="20"/>
                <w:szCs w:val="20"/>
                <w:lang w:val="mn-MN"/>
              </w:rPr>
              <w:t>Ажлыг эхлүүлж, ажлын явцад хяналт тавих</w:t>
            </w:r>
          </w:p>
        </w:tc>
        <w:tc>
          <w:tcPr>
            <w:tcW w:w="1275" w:type="dxa"/>
          </w:tcPr>
          <w:p w:rsidR="00204F9D" w:rsidRPr="006C65F2" w:rsidRDefault="00204F9D" w:rsidP="00005965">
            <w:pPr>
              <w:jc w:val="center"/>
              <w:rPr>
                <w:rFonts w:ascii="Arial" w:hAnsi="Arial" w:cs="Arial"/>
                <w:sz w:val="20"/>
                <w:szCs w:val="20"/>
                <w:lang w:val="mn-MN"/>
              </w:rPr>
            </w:pPr>
            <w:r w:rsidRPr="006C65F2">
              <w:rPr>
                <w:rFonts w:ascii="Arial" w:hAnsi="Arial" w:cs="Arial"/>
                <w:sz w:val="20"/>
                <w:szCs w:val="20"/>
                <w:lang w:val="mn-MN"/>
              </w:rPr>
              <w:t>5-7 дугаар сард</w:t>
            </w:r>
          </w:p>
        </w:tc>
        <w:tc>
          <w:tcPr>
            <w:tcW w:w="1985" w:type="dxa"/>
            <w:vMerge/>
          </w:tcPr>
          <w:p w:rsidR="00204F9D" w:rsidRPr="006C65F2" w:rsidRDefault="00204F9D" w:rsidP="00005965">
            <w:pPr>
              <w:jc w:val="center"/>
              <w:rPr>
                <w:rFonts w:ascii="Arial" w:hAnsi="Arial" w:cs="Arial"/>
                <w:sz w:val="20"/>
                <w:szCs w:val="20"/>
                <w:lang w:val="mn-MN"/>
              </w:rPr>
            </w:pPr>
          </w:p>
        </w:tc>
        <w:tc>
          <w:tcPr>
            <w:tcW w:w="7087" w:type="dxa"/>
            <w:vMerge w:val="restart"/>
          </w:tcPr>
          <w:p w:rsidR="00204F9D" w:rsidRPr="006C65F2" w:rsidRDefault="00204F9D" w:rsidP="00005965">
            <w:pPr>
              <w:jc w:val="both"/>
              <w:rPr>
                <w:rFonts w:ascii="Arial" w:hAnsi="Arial" w:cs="Arial"/>
                <w:sz w:val="20"/>
                <w:szCs w:val="20"/>
                <w:lang w:val="mn-MN"/>
              </w:rPr>
            </w:pPr>
            <w:r>
              <w:rPr>
                <w:rFonts w:ascii="Arial" w:hAnsi="Arial" w:cs="Arial"/>
                <w:sz w:val="20"/>
                <w:szCs w:val="20"/>
                <w:lang w:val="mn-MN"/>
              </w:rPr>
              <w:t>Хугацаа болоогүй</w:t>
            </w:r>
          </w:p>
        </w:tc>
        <w:tc>
          <w:tcPr>
            <w:tcW w:w="851" w:type="dxa"/>
            <w:vMerge/>
          </w:tcPr>
          <w:p w:rsidR="00204F9D" w:rsidRPr="006C65F2" w:rsidRDefault="00204F9D" w:rsidP="00005965">
            <w:pPr>
              <w:jc w:val="center"/>
              <w:rPr>
                <w:rFonts w:ascii="Arial" w:hAnsi="Arial" w:cs="Arial"/>
                <w:b/>
                <w:sz w:val="20"/>
                <w:szCs w:val="20"/>
                <w:lang w:val="mn-MN"/>
              </w:rPr>
            </w:pPr>
          </w:p>
        </w:tc>
      </w:tr>
      <w:tr w:rsidR="00204F9D" w:rsidRPr="006C65F2" w:rsidTr="00BA5F04">
        <w:tc>
          <w:tcPr>
            <w:tcW w:w="568" w:type="dxa"/>
            <w:vMerge/>
          </w:tcPr>
          <w:p w:rsidR="00204F9D" w:rsidRPr="006C65F2" w:rsidRDefault="00204F9D" w:rsidP="00005965">
            <w:pPr>
              <w:jc w:val="center"/>
              <w:rPr>
                <w:rFonts w:ascii="Arial" w:hAnsi="Arial" w:cs="Arial"/>
                <w:sz w:val="20"/>
                <w:szCs w:val="20"/>
                <w:lang w:val="mn-MN"/>
              </w:rPr>
            </w:pPr>
          </w:p>
        </w:tc>
        <w:tc>
          <w:tcPr>
            <w:tcW w:w="3686" w:type="dxa"/>
          </w:tcPr>
          <w:p w:rsidR="00204F9D" w:rsidRPr="006C65F2" w:rsidRDefault="00204F9D" w:rsidP="00C9053E">
            <w:pPr>
              <w:pStyle w:val="ListParagraph"/>
              <w:numPr>
                <w:ilvl w:val="0"/>
                <w:numId w:val="7"/>
              </w:numPr>
              <w:ind w:left="176" w:hanging="142"/>
              <w:jc w:val="both"/>
              <w:rPr>
                <w:rFonts w:ascii="Arial" w:hAnsi="Arial" w:cs="Arial"/>
                <w:sz w:val="20"/>
                <w:szCs w:val="20"/>
                <w:lang w:val="mn-MN"/>
              </w:rPr>
            </w:pPr>
            <w:r w:rsidRPr="006C65F2">
              <w:rPr>
                <w:rFonts w:ascii="Arial" w:hAnsi="Arial" w:cs="Arial"/>
                <w:sz w:val="20"/>
                <w:szCs w:val="20"/>
                <w:lang w:val="mn-MN"/>
              </w:rPr>
              <w:t>Ажлын гүйцэтгэлийг хүлээн авах</w:t>
            </w:r>
          </w:p>
        </w:tc>
        <w:tc>
          <w:tcPr>
            <w:tcW w:w="1275" w:type="dxa"/>
          </w:tcPr>
          <w:p w:rsidR="00204F9D" w:rsidRPr="006C65F2" w:rsidRDefault="00204F9D" w:rsidP="00C9053E">
            <w:pPr>
              <w:jc w:val="center"/>
              <w:rPr>
                <w:rFonts w:ascii="Arial" w:hAnsi="Arial" w:cs="Arial"/>
                <w:sz w:val="20"/>
                <w:szCs w:val="20"/>
                <w:lang w:val="mn-MN"/>
              </w:rPr>
            </w:pPr>
            <w:r w:rsidRPr="006C65F2">
              <w:rPr>
                <w:rFonts w:ascii="Arial" w:hAnsi="Arial" w:cs="Arial"/>
                <w:sz w:val="20"/>
                <w:szCs w:val="20"/>
                <w:lang w:val="mn-MN"/>
              </w:rPr>
              <w:t>8-9 дүгээр сард</w:t>
            </w:r>
          </w:p>
        </w:tc>
        <w:tc>
          <w:tcPr>
            <w:tcW w:w="1985" w:type="dxa"/>
            <w:vMerge/>
          </w:tcPr>
          <w:p w:rsidR="00204F9D" w:rsidRPr="006C65F2" w:rsidRDefault="00204F9D" w:rsidP="00005965">
            <w:pPr>
              <w:jc w:val="center"/>
              <w:rPr>
                <w:rFonts w:ascii="Arial" w:hAnsi="Arial" w:cs="Arial"/>
                <w:sz w:val="20"/>
                <w:szCs w:val="20"/>
                <w:lang w:val="mn-MN"/>
              </w:rPr>
            </w:pPr>
          </w:p>
        </w:tc>
        <w:tc>
          <w:tcPr>
            <w:tcW w:w="7087" w:type="dxa"/>
            <w:vMerge/>
          </w:tcPr>
          <w:p w:rsidR="00204F9D" w:rsidRPr="006C65F2" w:rsidRDefault="00204F9D" w:rsidP="00005965">
            <w:pPr>
              <w:jc w:val="both"/>
              <w:rPr>
                <w:rFonts w:ascii="Arial" w:hAnsi="Arial" w:cs="Arial"/>
                <w:sz w:val="20"/>
                <w:szCs w:val="20"/>
                <w:lang w:val="mn-MN"/>
              </w:rPr>
            </w:pPr>
          </w:p>
        </w:tc>
        <w:tc>
          <w:tcPr>
            <w:tcW w:w="851" w:type="dxa"/>
            <w:vMerge/>
          </w:tcPr>
          <w:p w:rsidR="00204F9D" w:rsidRPr="006C65F2" w:rsidRDefault="00204F9D" w:rsidP="00005965">
            <w:pPr>
              <w:jc w:val="center"/>
              <w:rPr>
                <w:rFonts w:ascii="Arial" w:hAnsi="Arial" w:cs="Arial"/>
                <w:b/>
                <w:sz w:val="20"/>
                <w:szCs w:val="20"/>
                <w:lang w:val="mn-MN"/>
              </w:rPr>
            </w:pPr>
          </w:p>
        </w:tc>
      </w:tr>
      <w:tr w:rsidR="006E7467" w:rsidRPr="006C65F2" w:rsidTr="00BA5F04">
        <w:tc>
          <w:tcPr>
            <w:tcW w:w="568" w:type="dxa"/>
          </w:tcPr>
          <w:p w:rsidR="006E7467" w:rsidRPr="006C65F2" w:rsidRDefault="006E7467" w:rsidP="00005965">
            <w:pPr>
              <w:jc w:val="center"/>
              <w:rPr>
                <w:rFonts w:ascii="Arial" w:hAnsi="Arial" w:cs="Arial"/>
                <w:sz w:val="20"/>
                <w:szCs w:val="20"/>
                <w:lang w:val="mn-MN"/>
              </w:rPr>
            </w:pPr>
            <w:r w:rsidRPr="006C65F2">
              <w:rPr>
                <w:rFonts w:ascii="Arial" w:hAnsi="Arial" w:cs="Arial"/>
                <w:sz w:val="20"/>
                <w:szCs w:val="20"/>
                <w:lang w:val="mn-MN"/>
              </w:rPr>
              <w:t>6</w:t>
            </w:r>
          </w:p>
        </w:tc>
        <w:tc>
          <w:tcPr>
            <w:tcW w:w="3686" w:type="dxa"/>
          </w:tcPr>
          <w:p w:rsidR="006E7467" w:rsidRPr="006C65F2" w:rsidRDefault="006E7467" w:rsidP="00005965">
            <w:pPr>
              <w:jc w:val="both"/>
              <w:rPr>
                <w:rFonts w:ascii="Arial" w:hAnsi="Arial" w:cs="Arial"/>
                <w:sz w:val="20"/>
                <w:szCs w:val="20"/>
                <w:lang w:val="mn-MN"/>
              </w:rPr>
            </w:pPr>
            <w:r w:rsidRPr="006C65F2">
              <w:rPr>
                <w:rFonts w:ascii="Arial" w:hAnsi="Arial" w:cs="Arial"/>
                <w:sz w:val="20"/>
                <w:szCs w:val="20"/>
                <w:lang w:val="mn-MN"/>
              </w:rPr>
              <w:t>Улаанбаатар хотын талаарх цахим мэдээллийн хайлтын системийн оновчлол, хөгжүүлэлтийг мэргэжлийн байгууллагаар гүйцэтгүүлэх</w:t>
            </w:r>
          </w:p>
        </w:tc>
        <w:tc>
          <w:tcPr>
            <w:tcW w:w="1275" w:type="dxa"/>
          </w:tcPr>
          <w:p w:rsidR="006E7467" w:rsidRPr="006C65F2" w:rsidRDefault="006E7467" w:rsidP="00C9053E">
            <w:pPr>
              <w:jc w:val="center"/>
              <w:rPr>
                <w:rFonts w:ascii="Arial" w:hAnsi="Arial" w:cs="Arial"/>
                <w:sz w:val="20"/>
                <w:szCs w:val="20"/>
                <w:lang w:val="mn-MN"/>
              </w:rPr>
            </w:pPr>
            <w:r>
              <w:rPr>
                <w:rFonts w:ascii="Arial" w:hAnsi="Arial" w:cs="Arial"/>
                <w:sz w:val="20"/>
                <w:szCs w:val="20"/>
                <w:lang w:val="mn-MN"/>
              </w:rPr>
              <w:t>7</w:t>
            </w:r>
            <w:r w:rsidRPr="006C65F2">
              <w:rPr>
                <w:rFonts w:ascii="Arial" w:hAnsi="Arial" w:cs="Arial"/>
                <w:sz w:val="20"/>
                <w:szCs w:val="20"/>
                <w:lang w:val="mn-MN"/>
              </w:rPr>
              <w:t>-9 дүгээр сард</w:t>
            </w:r>
          </w:p>
        </w:tc>
        <w:tc>
          <w:tcPr>
            <w:tcW w:w="1985" w:type="dxa"/>
          </w:tcPr>
          <w:p w:rsidR="006E7467" w:rsidRPr="006C65F2" w:rsidRDefault="006E7467" w:rsidP="00005965">
            <w:pPr>
              <w:jc w:val="center"/>
              <w:rPr>
                <w:rFonts w:ascii="Arial" w:hAnsi="Arial" w:cs="Arial"/>
                <w:sz w:val="20"/>
                <w:szCs w:val="20"/>
                <w:lang w:val="mn-MN"/>
              </w:rPr>
            </w:pPr>
            <w:r>
              <w:rPr>
                <w:rFonts w:ascii="Arial" w:hAnsi="Arial" w:cs="Arial"/>
                <w:sz w:val="20"/>
                <w:szCs w:val="20"/>
                <w:lang w:val="mn-MN"/>
              </w:rPr>
              <w:t>Д.Монголхүү</w:t>
            </w:r>
          </w:p>
        </w:tc>
        <w:tc>
          <w:tcPr>
            <w:tcW w:w="7087" w:type="dxa"/>
          </w:tcPr>
          <w:p w:rsidR="006E7467" w:rsidRPr="00655258" w:rsidRDefault="00655258" w:rsidP="005E19BE">
            <w:pPr>
              <w:pStyle w:val="yiv8591929038msonormal"/>
              <w:jc w:val="both"/>
              <w:rPr>
                <w:rFonts w:ascii="Arial" w:hAnsi="Arial" w:cs="Arial"/>
                <w:sz w:val="20"/>
                <w:szCs w:val="20"/>
              </w:rPr>
            </w:pPr>
            <w:r w:rsidRPr="00655258">
              <w:rPr>
                <w:rFonts w:ascii="Arial" w:hAnsi="Arial" w:cs="Arial"/>
                <w:sz w:val="20"/>
                <w:szCs w:val="20"/>
                <w:lang w:val="mn-MN"/>
              </w:rPr>
              <w:t>Улаанбаатар хотын аялал жуулчлалын мэдээллийн сайтын илэрцийг нэмэгдүүлэх /</w:t>
            </w:r>
            <w:r w:rsidRPr="00655258">
              <w:rPr>
                <w:rFonts w:ascii="Arial" w:hAnsi="Arial" w:cs="Arial"/>
                <w:sz w:val="20"/>
                <w:szCs w:val="20"/>
              </w:rPr>
              <w:t>SEO-Search engine optimization</w:t>
            </w:r>
            <w:r w:rsidR="00EF48D6">
              <w:rPr>
                <w:rFonts w:ascii="Arial" w:hAnsi="Arial" w:cs="Arial"/>
                <w:sz w:val="20"/>
                <w:szCs w:val="20"/>
                <w:lang w:val="mn-MN"/>
              </w:rPr>
              <w:t>/ ажлыг гүйцэтг</w:t>
            </w:r>
            <w:r w:rsidRPr="00655258">
              <w:rPr>
                <w:rFonts w:ascii="Arial" w:hAnsi="Arial" w:cs="Arial"/>
                <w:sz w:val="20"/>
                <w:szCs w:val="20"/>
                <w:lang w:val="mn-MN"/>
              </w:rPr>
              <w:t xml:space="preserve"> 2016 он</w:t>
            </w:r>
            <w:r w:rsidR="00EF48D6">
              <w:rPr>
                <w:rFonts w:ascii="Arial" w:hAnsi="Arial" w:cs="Arial"/>
                <w:sz w:val="20"/>
                <w:szCs w:val="20"/>
                <w:lang w:val="mn-MN"/>
              </w:rPr>
              <w:t>ы 2 дугаар</w:t>
            </w:r>
            <w:r>
              <w:rPr>
                <w:rFonts w:ascii="Arial" w:hAnsi="Arial" w:cs="Arial"/>
                <w:sz w:val="20"/>
                <w:szCs w:val="20"/>
                <w:lang w:val="mn-MN"/>
              </w:rPr>
              <w:t xml:space="preserve"> сараас эхлүүлэ</w:t>
            </w:r>
            <w:r w:rsidR="00EF48D6">
              <w:rPr>
                <w:rFonts w:ascii="Arial" w:hAnsi="Arial" w:cs="Arial"/>
                <w:sz w:val="20"/>
                <w:szCs w:val="20"/>
                <w:lang w:val="mn-MN"/>
              </w:rPr>
              <w:t>в.</w:t>
            </w:r>
            <w:r w:rsidRPr="00655258">
              <w:rPr>
                <w:rFonts w:ascii="Arial" w:hAnsi="Arial" w:cs="Arial"/>
                <w:sz w:val="20"/>
                <w:szCs w:val="20"/>
                <w:lang w:val="mn-MN"/>
              </w:rPr>
              <w:t xml:space="preserve"> Мэдээлэл технологийн чиглэлээр олон жил ажилласан туршлагатай </w:t>
            </w:r>
            <w:r w:rsidR="0065547E" w:rsidRPr="00655258">
              <w:rPr>
                <w:rFonts w:ascii="Arial" w:hAnsi="Arial" w:cs="Arial"/>
                <w:sz w:val="20"/>
                <w:szCs w:val="20"/>
                <w:lang w:val="mn-MN"/>
              </w:rPr>
              <w:t>Битвайс, Семантик Солюшнз, Модивсофт</w:t>
            </w:r>
            <w:r w:rsidR="0065547E">
              <w:rPr>
                <w:rFonts w:ascii="Arial" w:hAnsi="Arial" w:cs="Arial"/>
                <w:sz w:val="20"/>
                <w:szCs w:val="20"/>
                <w:lang w:val="mn-MN"/>
              </w:rPr>
              <w:t xml:space="preserve">, Грийсофт компаниудын төлөөлөлүүдтэй хэд хэдэн удаагийн уулзалтуудыг зохион байгуулж </w:t>
            </w:r>
            <w:r w:rsidR="0065547E" w:rsidRPr="00655258">
              <w:rPr>
                <w:rFonts w:ascii="Arial" w:hAnsi="Arial" w:cs="Arial"/>
                <w:sz w:val="20"/>
                <w:szCs w:val="20"/>
                <w:lang w:val="mn-MN"/>
              </w:rPr>
              <w:t xml:space="preserve"> </w:t>
            </w:r>
            <w:r w:rsidRPr="00655258">
              <w:rPr>
                <w:rFonts w:ascii="Arial" w:hAnsi="Arial" w:cs="Arial"/>
                <w:sz w:val="20"/>
                <w:szCs w:val="20"/>
                <w:lang w:val="mn-MN"/>
              </w:rPr>
              <w:t>ерөнхий ажлын чиг үүрэг өгч үнийн санал авсан Модивсофт ХХК-тай хамтран ажиллах</w:t>
            </w:r>
            <w:r w:rsidR="005E19BE">
              <w:rPr>
                <w:rFonts w:ascii="Arial" w:hAnsi="Arial" w:cs="Arial"/>
                <w:sz w:val="20"/>
                <w:szCs w:val="20"/>
                <w:lang w:val="mn-MN"/>
              </w:rPr>
              <w:t xml:space="preserve">аар </w:t>
            </w:r>
            <w:r w:rsidRPr="00655258">
              <w:rPr>
                <w:rFonts w:ascii="Arial" w:hAnsi="Arial" w:cs="Arial"/>
                <w:sz w:val="20"/>
                <w:szCs w:val="20"/>
                <w:lang w:val="mn-MN"/>
              </w:rPr>
              <w:t xml:space="preserve">2016 оны </w:t>
            </w:r>
            <w:r w:rsidR="005E19BE">
              <w:rPr>
                <w:rFonts w:ascii="Arial" w:hAnsi="Arial" w:cs="Arial"/>
                <w:sz w:val="20"/>
                <w:szCs w:val="20"/>
                <w:lang w:val="mn-MN"/>
              </w:rPr>
              <w:t xml:space="preserve">03 дугаар </w:t>
            </w:r>
            <w:r w:rsidRPr="00655258">
              <w:rPr>
                <w:rFonts w:ascii="Arial" w:hAnsi="Arial" w:cs="Arial"/>
                <w:sz w:val="20"/>
                <w:szCs w:val="20"/>
                <w:lang w:val="mn-MN"/>
              </w:rPr>
              <w:t xml:space="preserve">сарын </w:t>
            </w:r>
            <w:r w:rsidR="005E19BE">
              <w:rPr>
                <w:rFonts w:ascii="Arial" w:hAnsi="Arial" w:cs="Arial"/>
                <w:sz w:val="20"/>
                <w:szCs w:val="20"/>
                <w:lang w:val="mn-MN"/>
              </w:rPr>
              <w:t>0</w:t>
            </w:r>
            <w:r w:rsidRPr="00655258">
              <w:rPr>
                <w:rFonts w:ascii="Arial" w:hAnsi="Arial" w:cs="Arial"/>
                <w:sz w:val="20"/>
                <w:szCs w:val="20"/>
                <w:lang w:val="mn-MN"/>
              </w:rPr>
              <w:t>3-ны өдөр гэрээ байгуулав. Хайлтад ашиглах түлхүүр үгсийг Англи хэ</w:t>
            </w:r>
            <w:r w:rsidR="005E19BE">
              <w:rPr>
                <w:rFonts w:ascii="Arial" w:hAnsi="Arial" w:cs="Arial"/>
                <w:sz w:val="20"/>
                <w:szCs w:val="20"/>
                <w:lang w:val="mn-MN"/>
              </w:rPr>
              <w:t xml:space="preserve">лээр ашиглахаар сонгон </w:t>
            </w:r>
            <w:r w:rsidRPr="00655258">
              <w:rPr>
                <w:rFonts w:ascii="Arial" w:hAnsi="Arial" w:cs="Arial"/>
                <w:sz w:val="20"/>
                <w:szCs w:val="20"/>
                <w:lang w:val="mn-MN"/>
              </w:rPr>
              <w:t xml:space="preserve">ажиллаж байна. Үүнд: </w:t>
            </w:r>
            <w:r w:rsidRPr="00655258">
              <w:rPr>
                <w:rFonts w:ascii="Arial" w:hAnsi="Arial" w:cs="Arial"/>
                <w:sz w:val="20"/>
                <w:szCs w:val="20"/>
              </w:rPr>
              <w:t xml:space="preserve">To do in Ulaanbaatar, Hotels in Ulaanbaatar, What to eat in Ulaanbaatar, Hospitable Ulaanbaatar events, Where to eat in Ulaanbaatar, Must join events in Ulaanbaatar, Ulaanbaatar Travel guide </w:t>
            </w:r>
            <w:r w:rsidRPr="00655258">
              <w:rPr>
                <w:rFonts w:ascii="Arial" w:hAnsi="Arial" w:cs="Arial"/>
                <w:sz w:val="20"/>
                <w:szCs w:val="20"/>
                <w:lang w:val="mn-MN"/>
              </w:rPr>
              <w:t xml:space="preserve">гэх мэт. Эдгээр түлхүүр үгсээр хайхад илэрцийг сайжруулах үүднээс </w:t>
            </w:r>
            <w:hyperlink r:id="rId7" w:tgtFrame="_blank" w:history="1">
              <w:r w:rsidRPr="00655258">
                <w:rPr>
                  <w:rStyle w:val="Hyperlink"/>
                  <w:rFonts w:ascii="Arial" w:hAnsi="Arial" w:cs="Arial"/>
                  <w:sz w:val="20"/>
                  <w:szCs w:val="20"/>
                </w:rPr>
                <w:t>www.ulaanbaatour.mn</w:t>
              </w:r>
            </w:hyperlink>
            <w:r w:rsidRPr="00655258">
              <w:rPr>
                <w:rFonts w:ascii="Arial" w:hAnsi="Arial" w:cs="Arial"/>
                <w:sz w:val="20"/>
                <w:szCs w:val="20"/>
              </w:rPr>
              <w:t xml:space="preserve"> </w:t>
            </w:r>
            <w:r w:rsidRPr="00655258">
              <w:rPr>
                <w:rFonts w:ascii="Arial" w:hAnsi="Arial" w:cs="Arial"/>
                <w:sz w:val="20"/>
                <w:szCs w:val="20"/>
                <w:lang w:val="mn-MN"/>
              </w:rPr>
              <w:t>үндсэн сайтынхаа контентий</w:t>
            </w:r>
            <w:r w:rsidR="005E19BE">
              <w:rPr>
                <w:rFonts w:ascii="Arial" w:hAnsi="Arial" w:cs="Arial"/>
                <w:sz w:val="20"/>
                <w:szCs w:val="20"/>
                <w:lang w:val="mn-MN"/>
              </w:rPr>
              <w:t>г давхар шинэчлэн ажиллаж байна</w:t>
            </w:r>
            <w:r w:rsidRPr="00655258">
              <w:rPr>
                <w:rFonts w:ascii="Arial" w:hAnsi="Arial" w:cs="Arial"/>
                <w:sz w:val="20"/>
                <w:szCs w:val="20"/>
                <w:lang w:val="mn-MN"/>
              </w:rPr>
              <w:t>.</w:t>
            </w:r>
          </w:p>
        </w:tc>
        <w:tc>
          <w:tcPr>
            <w:tcW w:w="851" w:type="dxa"/>
          </w:tcPr>
          <w:p w:rsidR="006E7467" w:rsidRPr="006C65F2" w:rsidRDefault="00587397" w:rsidP="00005965">
            <w:pPr>
              <w:jc w:val="center"/>
              <w:rPr>
                <w:rFonts w:ascii="Arial" w:hAnsi="Arial" w:cs="Arial"/>
                <w:b/>
                <w:sz w:val="20"/>
                <w:szCs w:val="20"/>
                <w:lang w:val="mn-MN"/>
              </w:rPr>
            </w:pPr>
            <w:r>
              <w:rPr>
                <w:rFonts w:ascii="Arial" w:hAnsi="Arial" w:cs="Arial"/>
                <w:b/>
                <w:sz w:val="20"/>
                <w:szCs w:val="20"/>
                <w:lang w:val="mn-MN"/>
              </w:rPr>
              <w:t>60%</w:t>
            </w:r>
          </w:p>
        </w:tc>
      </w:tr>
      <w:tr w:rsidR="00587397" w:rsidRPr="006C65F2" w:rsidTr="00BA5F04">
        <w:tc>
          <w:tcPr>
            <w:tcW w:w="568" w:type="dxa"/>
            <w:vMerge w:val="restart"/>
          </w:tcPr>
          <w:p w:rsidR="00587397" w:rsidRDefault="00587397" w:rsidP="00005965">
            <w:pPr>
              <w:jc w:val="center"/>
              <w:rPr>
                <w:rFonts w:ascii="Arial" w:hAnsi="Arial" w:cs="Arial"/>
                <w:sz w:val="20"/>
                <w:szCs w:val="20"/>
                <w:lang w:val="mn-MN"/>
              </w:rPr>
            </w:pPr>
            <w:r w:rsidRPr="006C65F2">
              <w:rPr>
                <w:rFonts w:ascii="Arial" w:hAnsi="Arial" w:cs="Arial"/>
                <w:sz w:val="20"/>
                <w:szCs w:val="20"/>
                <w:lang w:val="mn-MN"/>
              </w:rPr>
              <w:t>7</w:t>
            </w: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Pr="006C65F2" w:rsidRDefault="00587397" w:rsidP="00005965">
            <w:pPr>
              <w:jc w:val="center"/>
              <w:rPr>
                <w:rFonts w:ascii="Arial" w:hAnsi="Arial" w:cs="Arial"/>
                <w:sz w:val="20"/>
                <w:szCs w:val="20"/>
                <w:lang w:val="mn-MN"/>
              </w:rPr>
            </w:pPr>
          </w:p>
        </w:tc>
        <w:tc>
          <w:tcPr>
            <w:tcW w:w="3686" w:type="dxa"/>
          </w:tcPr>
          <w:p w:rsidR="00587397" w:rsidRPr="006C65F2" w:rsidRDefault="00587397" w:rsidP="00005965">
            <w:pPr>
              <w:jc w:val="both"/>
              <w:rPr>
                <w:rFonts w:ascii="Arial" w:hAnsi="Arial" w:cs="Arial"/>
                <w:sz w:val="20"/>
                <w:szCs w:val="20"/>
                <w:lang w:val="mn-MN"/>
              </w:rPr>
            </w:pPr>
            <w:r w:rsidRPr="006C65F2">
              <w:rPr>
                <w:rFonts w:ascii="Arial" w:hAnsi="Arial" w:cs="Arial"/>
                <w:sz w:val="20"/>
                <w:szCs w:val="20"/>
                <w:lang w:val="mn-MN"/>
              </w:rPr>
              <w:lastRenderedPageBreak/>
              <w:t>Улаанбаатар хотын нийтийн тээврээр зорчих, үзвэр, үйлчилгээний газруудад багцын үнээр үйлчлүүлэх боломжтой “Жуулчин” картыг үйлчилгээнд нэвтрүүлэх</w:t>
            </w:r>
          </w:p>
        </w:tc>
        <w:tc>
          <w:tcPr>
            <w:tcW w:w="1275" w:type="dxa"/>
          </w:tcPr>
          <w:p w:rsidR="00587397" w:rsidRPr="006C65F2" w:rsidRDefault="00587397" w:rsidP="00C9053E">
            <w:pPr>
              <w:jc w:val="center"/>
              <w:rPr>
                <w:rFonts w:ascii="Arial" w:hAnsi="Arial" w:cs="Arial"/>
                <w:sz w:val="20"/>
                <w:szCs w:val="20"/>
                <w:lang w:val="mn-MN"/>
              </w:rPr>
            </w:pPr>
            <w:r w:rsidRPr="006C65F2">
              <w:rPr>
                <w:rFonts w:ascii="Arial" w:hAnsi="Arial" w:cs="Arial"/>
                <w:sz w:val="20"/>
                <w:szCs w:val="20"/>
                <w:lang w:val="mn-MN"/>
              </w:rPr>
              <w:t>4-12 дугаар сард</w:t>
            </w:r>
          </w:p>
        </w:tc>
        <w:tc>
          <w:tcPr>
            <w:tcW w:w="1985" w:type="dxa"/>
            <w:vMerge w:val="restart"/>
          </w:tcPr>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r>
              <w:rPr>
                <w:rFonts w:ascii="Arial" w:hAnsi="Arial" w:cs="Arial"/>
                <w:sz w:val="20"/>
                <w:szCs w:val="20"/>
                <w:lang w:val="mn-MN"/>
              </w:rPr>
              <w:t>Э.Золзаяа</w:t>
            </w: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Default="00587397" w:rsidP="00005965">
            <w:pPr>
              <w:jc w:val="center"/>
              <w:rPr>
                <w:rFonts w:ascii="Arial" w:hAnsi="Arial" w:cs="Arial"/>
                <w:sz w:val="20"/>
                <w:szCs w:val="20"/>
                <w:lang w:val="mn-MN"/>
              </w:rPr>
            </w:pPr>
          </w:p>
          <w:p w:rsidR="00587397" w:rsidRPr="006C65F2" w:rsidRDefault="00587397" w:rsidP="00005965">
            <w:pPr>
              <w:jc w:val="center"/>
              <w:rPr>
                <w:rFonts w:ascii="Arial" w:hAnsi="Arial" w:cs="Arial"/>
                <w:sz w:val="20"/>
                <w:szCs w:val="20"/>
                <w:lang w:val="mn-MN"/>
              </w:rPr>
            </w:pPr>
          </w:p>
        </w:tc>
        <w:tc>
          <w:tcPr>
            <w:tcW w:w="7087" w:type="dxa"/>
          </w:tcPr>
          <w:p w:rsidR="00587397" w:rsidRPr="004A39A7" w:rsidRDefault="00587397" w:rsidP="004A39A7">
            <w:pPr>
              <w:spacing w:before="100" w:beforeAutospacing="1"/>
              <w:jc w:val="both"/>
              <w:rPr>
                <w:rFonts w:ascii="Arial" w:eastAsia="Times New Roman" w:hAnsi="Arial" w:cs="Arial"/>
                <w:sz w:val="20"/>
                <w:szCs w:val="20"/>
                <w:lang w:val="mn-MN"/>
              </w:rPr>
            </w:pPr>
            <w:r w:rsidRPr="004A39A7">
              <w:rPr>
                <w:rFonts w:ascii="Arial" w:eastAsia="Times New Roman" w:hAnsi="Arial" w:cs="Arial"/>
                <w:sz w:val="20"/>
                <w:szCs w:val="20"/>
                <w:lang w:val="mn-MN"/>
              </w:rPr>
              <w:lastRenderedPageBreak/>
              <w:t xml:space="preserve">Жуулчдыг бэлэн мөнгөний эрсдэлээс хамгаалах, аюулгүй аялах нөхцөлийг бүрдүүлэх зорилгоор тус газраас жуулчдад зориулан Жуулчин картыг хэрэглээнд нэвтрүүлэх ажлыг 2016 оны 3 дугаар сараас эхлүүлэв. Энэ ажилд хамтран оролцох боломжтой оролцогч талуудаа тодорхойлон хамтран ажиллах урилгаа </w:t>
            </w:r>
            <w:hyperlink r:id="rId8" w:tgtFrame="_blank" w:history="1">
              <w:r w:rsidRPr="004A39A7">
                <w:rPr>
                  <w:rFonts w:ascii="Arial" w:eastAsia="Times New Roman" w:hAnsi="Arial" w:cs="Arial"/>
                  <w:color w:val="0000FF"/>
                  <w:sz w:val="20"/>
                  <w:szCs w:val="20"/>
                  <w:u w:val="single"/>
                </w:rPr>
                <w:t>www.ulaanbaatar.mn</w:t>
              </w:r>
            </w:hyperlink>
            <w:r w:rsidRPr="004A39A7">
              <w:rPr>
                <w:rFonts w:ascii="Arial" w:eastAsia="Times New Roman" w:hAnsi="Arial" w:cs="Arial"/>
                <w:sz w:val="20"/>
                <w:szCs w:val="20"/>
              </w:rPr>
              <w:t xml:space="preserve"> </w:t>
            </w:r>
            <w:r w:rsidRPr="004A39A7">
              <w:rPr>
                <w:rFonts w:ascii="Arial" w:eastAsia="Times New Roman" w:hAnsi="Arial" w:cs="Arial"/>
                <w:sz w:val="20"/>
                <w:szCs w:val="20"/>
                <w:lang w:val="mn-MN"/>
              </w:rPr>
              <w:t xml:space="preserve">сайтад нийтлэн Төрийн Банкнаас хамтран ажиллах хүсэлтээ илэрхийлэв. Хүсэлтийн дагуу 2016 оны 4 дүгээр сард Төрийн Банкны удирдлагатай уулзалт зохион </w:t>
            </w:r>
            <w:r w:rsidRPr="004A39A7">
              <w:rPr>
                <w:rFonts w:ascii="Arial" w:eastAsia="Times New Roman" w:hAnsi="Arial" w:cs="Arial"/>
                <w:sz w:val="20"/>
                <w:szCs w:val="20"/>
                <w:lang w:val="mn-MN"/>
              </w:rPr>
              <w:lastRenderedPageBreak/>
              <w:t>байгуулж Жуулчин картын ерөнхий журмыг хамтран боловсруулж зорилгоо тодорхойлсон. Энэхүү картыг зах зээлд нэвтрүүлэх ажлын хүрээнд дизайн болон брэндингийн ажлыг мэргэжлийн байгууллагуудаар гүйцэтгүүлэхээр уулзалтуудыг зохион байгуулж Модус Студээр картын цогц дизайн ажил гүйцэтгүүлж Төрийн банкнаас БНСУ-д хэвлүүлэн зах зээлд гаргахад бэлэн болгов.</w:t>
            </w:r>
          </w:p>
        </w:tc>
        <w:tc>
          <w:tcPr>
            <w:tcW w:w="851" w:type="dxa"/>
            <w:vMerge w:val="restart"/>
          </w:tcPr>
          <w:p w:rsidR="00587397" w:rsidRDefault="00464877" w:rsidP="00005965">
            <w:pPr>
              <w:jc w:val="center"/>
              <w:rPr>
                <w:rFonts w:ascii="Arial" w:hAnsi="Arial" w:cs="Arial"/>
                <w:b/>
                <w:sz w:val="20"/>
                <w:szCs w:val="20"/>
                <w:lang w:val="mn-MN"/>
              </w:rPr>
            </w:pPr>
            <w:r>
              <w:rPr>
                <w:rFonts w:ascii="Arial" w:hAnsi="Arial" w:cs="Arial"/>
                <w:b/>
                <w:sz w:val="20"/>
                <w:szCs w:val="20"/>
                <w:lang w:val="mn-MN"/>
              </w:rPr>
              <w:lastRenderedPageBreak/>
              <w:t>8</w:t>
            </w:r>
            <w:r w:rsidR="00587397">
              <w:rPr>
                <w:rFonts w:ascii="Arial" w:hAnsi="Arial" w:cs="Arial"/>
                <w:b/>
                <w:sz w:val="20"/>
                <w:szCs w:val="20"/>
                <w:lang w:val="mn-MN"/>
              </w:rPr>
              <w:t>0%</w:t>
            </w:r>
          </w:p>
          <w:p w:rsidR="00587397" w:rsidRDefault="00587397" w:rsidP="00005965">
            <w:pPr>
              <w:jc w:val="center"/>
              <w:rPr>
                <w:rFonts w:ascii="Arial" w:hAnsi="Arial" w:cs="Arial"/>
                <w:b/>
                <w:sz w:val="20"/>
                <w:szCs w:val="20"/>
                <w:lang w:val="mn-MN"/>
              </w:rPr>
            </w:pPr>
          </w:p>
          <w:p w:rsidR="00587397" w:rsidRDefault="00587397" w:rsidP="00005965">
            <w:pPr>
              <w:jc w:val="center"/>
              <w:rPr>
                <w:rFonts w:ascii="Arial" w:hAnsi="Arial" w:cs="Arial"/>
                <w:b/>
                <w:sz w:val="20"/>
                <w:szCs w:val="20"/>
                <w:lang w:val="mn-MN"/>
              </w:rPr>
            </w:pPr>
          </w:p>
          <w:p w:rsidR="00587397" w:rsidRDefault="00587397" w:rsidP="00005965">
            <w:pPr>
              <w:jc w:val="center"/>
              <w:rPr>
                <w:rFonts w:ascii="Arial" w:hAnsi="Arial" w:cs="Arial"/>
                <w:b/>
                <w:sz w:val="20"/>
                <w:szCs w:val="20"/>
                <w:lang w:val="mn-MN"/>
              </w:rPr>
            </w:pPr>
          </w:p>
          <w:p w:rsidR="00587397" w:rsidRDefault="00587397" w:rsidP="00005965">
            <w:pPr>
              <w:jc w:val="center"/>
              <w:rPr>
                <w:rFonts w:ascii="Arial" w:hAnsi="Arial" w:cs="Arial"/>
                <w:b/>
                <w:sz w:val="20"/>
                <w:szCs w:val="20"/>
                <w:lang w:val="mn-MN"/>
              </w:rPr>
            </w:pPr>
          </w:p>
          <w:p w:rsidR="00587397" w:rsidRPr="006C65F2" w:rsidRDefault="00587397" w:rsidP="00005965">
            <w:pPr>
              <w:jc w:val="center"/>
              <w:rPr>
                <w:rFonts w:ascii="Arial" w:hAnsi="Arial" w:cs="Arial"/>
                <w:b/>
                <w:sz w:val="20"/>
                <w:szCs w:val="20"/>
                <w:lang w:val="mn-MN"/>
              </w:rPr>
            </w:pPr>
          </w:p>
        </w:tc>
      </w:tr>
      <w:tr w:rsidR="00587397" w:rsidRPr="006C65F2" w:rsidTr="00BA5F04">
        <w:tc>
          <w:tcPr>
            <w:tcW w:w="568" w:type="dxa"/>
            <w:vMerge/>
          </w:tcPr>
          <w:p w:rsidR="00587397" w:rsidRPr="006C65F2" w:rsidRDefault="00587397" w:rsidP="00005965">
            <w:pPr>
              <w:jc w:val="center"/>
              <w:rPr>
                <w:rFonts w:ascii="Arial" w:hAnsi="Arial" w:cs="Arial"/>
                <w:sz w:val="20"/>
                <w:szCs w:val="20"/>
                <w:lang w:val="mn-MN"/>
              </w:rPr>
            </w:pPr>
          </w:p>
        </w:tc>
        <w:tc>
          <w:tcPr>
            <w:tcW w:w="3686" w:type="dxa"/>
          </w:tcPr>
          <w:p w:rsidR="00587397" w:rsidRPr="00873092" w:rsidRDefault="00587397" w:rsidP="00C9053E">
            <w:pPr>
              <w:pStyle w:val="ListParagraph"/>
              <w:numPr>
                <w:ilvl w:val="0"/>
                <w:numId w:val="8"/>
              </w:numPr>
              <w:ind w:left="176" w:hanging="142"/>
              <w:jc w:val="both"/>
              <w:rPr>
                <w:rFonts w:ascii="Arial" w:hAnsi="Arial" w:cs="Arial"/>
                <w:sz w:val="20"/>
                <w:szCs w:val="20"/>
                <w:lang w:val="mn-MN"/>
              </w:rPr>
            </w:pPr>
            <w:r w:rsidRPr="00873092">
              <w:rPr>
                <w:rFonts w:ascii="Arial" w:hAnsi="Arial" w:cs="Arial"/>
                <w:sz w:val="20"/>
                <w:szCs w:val="20"/>
                <w:lang w:val="mn-MN"/>
              </w:rPr>
              <w:t xml:space="preserve">"Жуулчин" картыг ашиглах журмыг боловсруулах              </w:t>
            </w:r>
          </w:p>
        </w:tc>
        <w:tc>
          <w:tcPr>
            <w:tcW w:w="1275" w:type="dxa"/>
            <w:vMerge w:val="restart"/>
          </w:tcPr>
          <w:p w:rsidR="00587397" w:rsidRDefault="00587397" w:rsidP="00C9053E">
            <w:pPr>
              <w:jc w:val="center"/>
              <w:rPr>
                <w:rFonts w:ascii="Arial" w:hAnsi="Arial" w:cs="Arial"/>
                <w:sz w:val="20"/>
                <w:szCs w:val="20"/>
                <w:lang w:val="mn-MN"/>
              </w:rPr>
            </w:pPr>
            <w:r w:rsidRPr="006C65F2">
              <w:rPr>
                <w:rFonts w:ascii="Arial" w:hAnsi="Arial" w:cs="Arial"/>
                <w:sz w:val="20"/>
                <w:szCs w:val="20"/>
                <w:lang w:val="mn-MN"/>
              </w:rPr>
              <w:t>2-3 дугаар сард</w:t>
            </w:r>
          </w:p>
          <w:p w:rsidR="00587397" w:rsidRDefault="00587397" w:rsidP="00C9053E">
            <w:pPr>
              <w:jc w:val="center"/>
              <w:rPr>
                <w:rFonts w:ascii="Arial" w:hAnsi="Arial" w:cs="Arial"/>
                <w:sz w:val="20"/>
                <w:szCs w:val="20"/>
                <w:lang w:val="mn-MN"/>
              </w:rPr>
            </w:pPr>
          </w:p>
          <w:p w:rsidR="00587397" w:rsidRDefault="00587397" w:rsidP="00C9053E">
            <w:pPr>
              <w:jc w:val="center"/>
              <w:rPr>
                <w:rFonts w:ascii="Arial" w:hAnsi="Arial" w:cs="Arial"/>
                <w:sz w:val="20"/>
                <w:szCs w:val="20"/>
                <w:lang w:val="mn-MN"/>
              </w:rPr>
            </w:pPr>
          </w:p>
          <w:p w:rsidR="00587397" w:rsidRDefault="00587397" w:rsidP="00C9053E">
            <w:pPr>
              <w:jc w:val="center"/>
              <w:rPr>
                <w:rFonts w:ascii="Arial" w:hAnsi="Arial" w:cs="Arial"/>
                <w:sz w:val="20"/>
                <w:szCs w:val="20"/>
                <w:lang w:val="mn-MN"/>
              </w:rPr>
            </w:pPr>
          </w:p>
          <w:p w:rsidR="00587397" w:rsidRDefault="00587397" w:rsidP="00C9053E">
            <w:pPr>
              <w:jc w:val="center"/>
              <w:rPr>
                <w:rFonts w:ascii="Arial" w:hAnsi="Arial" w:cs="Arial"/>
                <w:sz w:val="20"/>
                <w:szCs w:val="20"/>
                <w:lang w:val="mn-MN"/>
              </w:rPr>
            </w:pPr>
          </w:p>
          <w:p w:rsidR="00587397" w:rsidRDefault="00587397" w:rsidP="00C9053E">
            <w:pPr>
              <w:jc w:val="center"/>
              <w:rPr>
                <w:rFonts w:ascii="Arial" w:hAnsi="Arial" w:cs="Arial"/>
                <w:sz w:val="20"/>
                <w:szCs w:val="20"/>
                <w:lang w:val="mn-MN"/>
              </w:rPr>
            </w:pPr>
          </w:p>
          <w:p w:rsidR="00587397" w:rsidRDefault="00587397" w:rsidP="00C9053E">
            <w:pPr>
              <w:jc w:val="center"/>
              <w:rPr>
                <w:rFonts w:ascii="Arial" w:hAnsi="Arial" w:cs="Arial"/>
                <w:sz w:val="20"/>
                <w:szCs w:val="20"/>
                <w:lang w:val="mn-MN"/>
              </w:rPr>
            </w:pPr>
          </w:p>
          <w:p w:rsidR="00587397" w:rsidRDefault="00587397" w:rsidP="00C9053E">
            <w:pPr>
              <w:jc w:val="center"/>
              <w:rPr>
                <w:rFonts w:ascii="Arial" w:hAnsi="Arial" w:cs="Arial"/>
                <w:sz w:val="20"/>
                <w:szCs w:val="20"/>
                <w:lang w:val="mn-MN"/>
              </w:rPr>
            </w:pPr>
          </w:p>
          <w:p w:rsidR="00587397" w:rsidRDefault="00587397" w:rsidP="00C9053E">
            <w:pPr>
              <w:jc w:val="center"/>
              <w:rPr>
                <w:rFonts w:ascii="Arial" w:hAnsi="Arial" w:cs="Arial"/>
                <w:sz w:val="20"/>
                <w:szCs w:val="20"/>
                <w:lang w:val="mn-MN"/>
              </w:rPr>
            </w:pPr>
          </w:p>
          <w:p w:rsidR="00587397" w:rsidRDefault="00587397" w:rsidP="00C9053E">
            <w:pPr>
              <w:jc w:val="center"/>
              <w:rPr>
                <w:rFonts w:ascii="Arial" w:hAnsi="Arial" w:cs="Arial"/>
                <w:sz w:val="20"/>
                <w:szCs w:val="20"/>
                <w:lang w:val="mn-MN"/>
              </w:rPr>
            </w:pPr>
          </w:p>
          <w:p w:rsidR="00587397" w:rsidRDefault="00587397" w:rsidP="00C9053E">
            <w:pPr>
              <w:jc w:val="center"/>
              <w:rPr>
                <w:rFonts w:ascii="Arial" w:hAnsi="Arial" w:cs="Arial"/>
                <w:sz w:val="20"/>
                <w:szCs w:val="20"/>
                <w:lang w:val="mn-MN"/>
              </w:rPr>
            </w:pPr>
          </w:p>
          <w:p w:rsidR="00587397" w:rsidRDefault="00587397" w:rsidP="00C9053E">
            <w:pPr>
              <w:jc w:val="center"/>
              <w:rPr>
                <w:rFonts w:ascii="Arial" w:hAnsi="Arial" w:cs="Arial"/>
                <w:sz w:val="20"/>
                <w:szCs w:val="20"/>
                <w:lang w:val="mn-MN"/>
              </w:rPr>
            </w:pPr>
          </w:p>
          <w:p w:rsidR="00587397" w:rsidRDefault="00587397" w:rsidP="00C9053E">
            <w:pPr>
              <w:jc w:val="center"/>
              <w:rPr>
                <w:rFonts w:ascii="Arial" w:hAnsi="Arial" w:cs="Arial"/>
                <w:sz w:val="20"/>
                <w:szCs w:val="20"/>
                <w:lang w:val="mn-MN"/>
              </w:rPr>
            </w:pPr>
          </w:p>
          <w:p w:rsidR="00587397" w:rsidRDefault="00587397" w:rsidP="00C9053E">
            <w:pPr>
              <w:jc w:val="center"/>
              <w:rPr>
                <w:rFonts w:ascii="Arial" w:hAnsi="Arial" w:cs="Arial"/>
                <w:sz w:val="20"/>
                <w:szCs w:val="20"/>
                <w:lang w:val="mn-MN"/>
              </w:rPr>
            </w:pPr>
          </w:p>
          <w:p w:rsidR="00587397" w:rsidRDefault="00587397" w:rsidP="00C9053E">
            <w:pPr>
              <w:jc w:val="center"/>
              <w:rPr>
                <w:rFonts w:ascii="Arial" w:hAnsi="Arial" w:cs="Arial"/>
                <w:sz w:val="20"/>
                <w:szCs w:val="20"/>
                <w:lang w:val="mn-MN"/>
              </w:rPr>
            </w:pPr>
          </w:p>
          <w:p w:rsidR="00587397" w:rsidRPr="006C65F2" w:rsidRDefault="00587397" w:rsidP="00C9053E">
            <w:pPr>
              <w:jc w:val="center"/>
              <w:rPr>
                <w:rFonts w:ascii="Arial" w:hAnsi="Arial" w:cs="Arial"/>
                <w:sz w:val="20"/>
                <w:szCs w:val="20"/>
                <w:lang w:val="mn-MN"/>
              </w:rPr>
            </w:pPr>
          </w:p>
        </w:tc>
        <w:tc>
          <w:tcPr>
            <w:tcW w:w="1985" w:type="dxa"/>
            <w:vMerge/>
          </w:tcPr>
          <w:p w:rsidR="00587397" w:rsidRPr="006C65F2" w:rsidRDefault="00587397" w:rsidP="00005965">
            <w:pPr>
              <w:jc w:val="center"/>
              <w:rPr>
                <w:rFonts w:ascii="Arial" w:hAnsi="Arial" w:cs="Arial"/>
                <w:sz w:val="20"/>
                <w:szCs w:val="20"/>
                <w:lang w:val="mn-MN"/>
              </w:rPr>
            </w:pPr>
          </w:p>
        </w:tc>
        <w:tc>
          <w:tcPr>
            <w:tcW w:w="7087" w:type="dxa"/>
          </w:tcPr>
          <w:p w:rsidR="00587397" w:rsidRPr="00982BD4" w:rsidRDefault="00587397" w:rsidP="00005965">
            <w:pPr>
              <w:jc w:val="both"/>
              <w:rPr>
                <w:rFonts w:ascii="Arial" w:hAnsi="Arial" w:cs="Arial"/>
                <w:sz w:val="20"/>
                <w:szCs w:val="20"/>
                <w:lang w:val="mn-MN"/>
              </w:rPr>
            </w:pPr>
            <w:r>
              <w:rPr>
                <w:rFonts w:ascii="Arial" w:hAnsi="Arial" w:cs="Arial"/>
                <w:sz w:val="20"/>
                <w:szCs w:val="20"/>
                <w:lang w:val="mn-MN"/>
              </w:rPr>
              <w:t>Монгол улсын нутаг дэвсгэрт гадаадын банк, санхүүгийн байгууллагын картаар төлбөр тооцоо гүйцэтгэх сүлжээ хязгаарлагдмал, өндөр шимтгэл, хураамж төлөх, ханшийн зөрүүнээс алдагдал хүлээх зэрэг гадаад жуулчдад тулгардаг төлбөр тооцооны бэрхшээлүүдийг шийдвэрлэх, жуулчдыг бэлэн мөнгөний эрсдэлээс хамгаалах, аюулгүй аялах нөхцөлийг бүрдүүлэх үүднээс Төрийн банктай хамтран ажиллах гэрээг 2016 оны 05 дугаар сарын 12-ны өдөр байгуулав. Хамтран ажиллах гэрээнд талууд гадаад, дотоодын жуулчдад зориулсан, МУ-ын нутаг дэвсгэрт төлбөр тооцоонд ашиглагдах, худалдаа үйлчилгээний байгууллагуудад хөнгөлөлт эдлэх боломж бүхий, эзэмшигчийн нэр бичигдээгүй, үндэсний мөнгөн тэмдэгтээр илэрхийлэгдэх төлбөрийг картыг зах зээлд нэвтрүүлэх, картын үйлчилгээг үзүүлэх талаар Төрийн банкны дотоод журам, Монгол банкны “Төлбөрийн картын журам”,  картын төлбөр тооцоотой холбоотой үүссэн маргаантай асуудлыг банкны “Төлбөрийн картын маргаантай гүйлгээг шалгах болон шийдвэрлэх журам”-ын дагуу болон бусад хууль тогтоомж, журам заавруудыг мөрдөж ажиллахаар тусгагдсан.</w:t>
            </w:r>
          </w:p>
        </w:tc>
        <w:tc>
          <w:tcPr>
            <w:tcW w:w="851" w:type="dxa"/>
            <w:vMerge/>
          </w:tcPr>
          <w:p w:rsidR="00587397" w:rsidRPr="006C65F2" w:rsidRDefault="00587397" w:rsidP="00005965">
            <w:pPr>
              <w:jc w:val="center"/>
              <w:rPr>
                <w:rFonts w:ascii="Arial" w:hAnsi="Arial" w:cs="Arial"/>
                <w:b/>
                <w:sz w:val="20"/>
                <w:szCs w:val="20"/>
                <w:lang w:val="mn-MN"/>
              </w:rPr>
            </w:pPr>
          </w:p>
        </w:tc>
      </w:tr>
      <w:tr w:rsidR="00587397" w:rsidRPr="006C65F2" w:rsidTr="00BA5F04">
        <w:tc>
          <w:tcPr>
            <w:tcW w:w="568" w:type="dxa"/>
            <w:vMerge/>
          </w:tcPr>
          <w:p w:rsidR="00587397" w:rsidRPr="006C65F2" w:rsidRDefault="00587397" w:rsidP="00005965">
            <w:pPr>
              <w:jc w:val="center"/>
              <w:rPr>
                <w:rFonts w:ascii="Arial" w:hAnsi="Arial" w:cs="Arial"/>
                <w:sz w:val="20"/>
                <w:szCs w:val="20"/>
                <w:lang w:val="mn-MN"/>
              </w:rPr>
            </w:pPr>
          </w:p>
        </w:tc>
        <w:tc>
          <w:tcPr>
            <w:tcW w:w="3686" w:type="dxa"/>
          </w:tcPr>
          <w:p w:rsidR="00587397" w:rsidRPr="006C65F2" w:rsidRDefault="00587397" w:rsidP="00C9053E">
            <w:pPr>
              <w:pStyle w:val="ListParagraph"/>
              <w:numPr>
                <w:ilvl w:val="0"/>
                <w:numId w:val="8"/>
              </w:numPr>
              <w:ind w:left="176" w:hanging="142"/>
              <w:jc w:val="both"/>
              <w:rPr>
                <w:rFonts w:ascii="Arial" w:hAnsi="Arial" w:cs="Arial"/>
                <w:sz w:val="20"/>
                <w:szCs w:val="20"/>
                <w:lang w:val="mn-MN"/>
              </w:rPr>
            </w:pPr>
            <w:r w:rsidRPr="006C65F2">
              <w:rPr>
                <w:rFonts w:ascii="Arial" w:hAnsi="Arial" w:cs="Arial"/>
                <w:sz w:val="20"/>
                <w:szCs w:val="20"/>
                <w:lang w:val="mn-MN"/>
              </w:rPr>
              <w:t xml:space="preserve"> Хамтран ажиллах гэрээг байгуулах</w:t>
            </w:r>
          </w:p>
        </w:tc>
        <w:tc>
          <w:tcPr>
            <w:tcW w:w="1275" w:type="dxa"/>
            <w:vMerge/>
          </w:tcPr>
          <w:p w:rsidR="00587397" w:rsidRPr="006C65F2" w:rsidRDefault="00587397" w:rsidP="00C9053E">
            <w:pPr>
              <w:jc w:val="center"/>
              <w:rPr>
                <w:rFonts w:ascii="Arial" w:hAnsi="Arial" w:cs="Arial"/>
                <w:sz w:val="20"/>
                <w:szCs w:val="20"/>
                <w:lang w:val="mn-MN"/>
              </w:rPr>
            </w:pPr>
          </w:p>
        </w:tc>
        <w:tc>
          <w:tcPr>
            <w:tcW w:w="1985" w:type="dxa"/>
            <w:vMerge/>
          </w:tcPr>
          <w:p w:rsidR="00587397" w:rsidRPr="006C65F2" w:rsidRDefault="00587397" w:rsidP="00005965">
            <w:pPr>
              <w:jc w:val="center"/>
              <w:rPr>
                <w:rFonts w:ascii="Arial" w:hAnsi="Arial" w:cs="Arial"/>
                <w:sz w:val="20"/>
                <w:szCs w:val="20"/>
                <w:lang w:val="mn-MN"/>
              </w:rPr>
            </w:pPr>
          </w:p>
        </w:tc>
        <w:tc>
          <w:tcPr>
            <w:tcW w:w="7087" w:type="dxa"/>
          </w:tcPr>
          <w:p w:rsidR="00587397" w:rsidRPr="00A04C95" w:rsidRDefault="00587397" w:rsidP="00323465">
            <w:pPr>
              <w:jc w:val="both"/>
              <w:rPr>
                <w:rFonts w:ascii="Arial" w:hAnsi="Arial" w:cs="Arial"/>
                <w:sz w:val="20"/>
                <w:szCs w:val="20"/>
                <w:lang w:val="mn-MN"/>
              </w:rPr>
            </w:pPr>
            <w:r w:rsidRPr="00A04C95">
              <w:rPr>
                <w:rFonts w:ascii="Arial" w:eastAsia="Times New Roman" w:hAnsi="Arial" w:cs="Arial"/>
                <w:sz w:val="20"/>
                <w:szCs w:val="20"/>
                <w:lang w:val="mn-MN"/>
              </w:rPr>
              <w:t>Гадаад дотоодын жуулчдын өдөр тутмын төлбөр тооцоонд ашиглагдах, гэрээт худалдаа үйлчилгээний байгууллагаас хөнгөлөлт эдлэх боломж бүхий Монгол Улсын нутаг дэвсгэрт хүчин төгөлдөр үйлчлэх, эзэмшигчийн нэр бичигдээгүй, төгрөгийн валют бүхий төлбөрийн “</w:t>
            </w:r>
            <w:r w:rsidRPr="00A04C95">
              <w:rPr>
                <w:rFonts w:ascii="Arial" w:eastAsia="Times New Roman" w:hAnsi="Arial" w:cs="Arial"/>
                <w:sz w:val="20"/>
                <w:szCs w:val="20"/>
              </w:rPr>
              <w:t>Travel card</w:t>
            </w:r>
            <w:r w:rsidRPr="00A04C95">
              <w:rPr>
                <w:rFonts w:ascii="Arial" w:eastAsia="Times New Roman" w:hAnsi="Arial" w:cs="Arial"/>
                <w:sz w:val="20"/>
                <w:szCs w:val="20"/>
                <w:lang w:val="mn-MN"/>
              </w:rPr>
              <w:t>”</w:t>
            </w:r>
            <w:r w:rsidRPr="00A04C95">
              <w:rPr>
                <w:rFonts w:ascii="Arial" w:eastAsia="Times New Roman" w:hAnsi="Arial" w:cs="Arial"/>
                <w:sz w:val="20"/>
                <w:szCs w:val="20"/>
              </w:rPr>
              <w:t>-</w:t>
            </w:r>
            <w:r w:rsidRPr="00A04C95">
              <w:rPr>
                <w:rFonts w:ascii="Arial" w:eastAsia="Times New Roman" w:hAnsi="Arial" w:cs="Arial"/>
                <w:sz w:val="20"/>
                <w:szCs w:val="20"/>
                <w:lang w:val="mn-MN"/>
              </w:rPr>
              <w:t>ийг зах зээлд нэвтрүүлэхээр 2016 оны 5 дугаар сард Төрийн банктай хамтран ажиллах гэрээ байгуулав.</w:t>
            </w:r>
          </w:p>
        </w:tc>
        <w:tc>
          <w:tcPr>
            <w:tcW w:w="851" w:type="dxa"/>
            <w:vMerge/>
          </w:tcPr>
          <w:p w:rsidR="00587397" w:rsidRPr="006C65F2" w:rsidRDefault="00587397" w:rsidP="00005965">
            <w:pPr>
              <w:jc w:val="center"/>
              <w:rPr>
                <w:rFonts w:ascii="Arial" w:hAnsi="Arial" w:cs="Arial"/>
                <w:b/>
                <w:sz w:val="20"/>
                <w:szCs w:val="20"/>
                <w:lang w:val="mn-MN"/>
              </w:rPr>
            </w:pPr>
          </w:p>
        </w:tc>
      </w:tr>
      <w:tr w:rsidR="00587397" w:rsidRPr="006C65F2" w:rsidTr="00BA5F04">
        <w:tc>
          <w:tcPr>
            <w:tcW w:w="568" w:type="dxa"/>
            <w:vMerge/>
          </w:tcPr>
          <w:p w:rsidR="00587397" w:rsidRPr="006C65F2" w:rsidRDefault="00587397" w:rsidP="00005965">
            <w:pPr>
              <w:jc w:val="center"/>
              <w:rPr>
                <w:rFonts w:ascii="Arial" w:hAnsi="Arial" w:cs="Arial"/>
                <w:sz w:val="20"/>
                <w:szCs w:val="20"/>
                <w:lang w:val="mn-MN"/>
              </w:rPr>
            </w:pPr>
          </w:p>
        </w:tc>
        <w:tc>
          <w:tcPr>
            <w:tcW w:w="3686" w:type="dxa"/>
          </w:tcPr>
          <w:p w:rsidR="00587397" w:rsidRPr="006C65F2" w:rsidRDefault="00587397" w:rsidP="00C9053E">
            <w:pPr>
              <w:pStyle w:val="ListParagraph"/>
              <w:numPr>
                <w:ilvl w:val="0"/>
                <w:numId w:val="1"/>
              </w:numPr>
              <w:ind w:left="176" w:hanging="142"/>
              <w:jc w:val="both"/>
              <w:rPr>
                <w:rFonts w:ascii="Arial" w:hAnsi="Arial" w:cs="Arial"/>
                <w:sz w:val="20"/>
                <w:szCs w:val="20"/>
                <w:lang w:val="mn-MN"/>
              </w:rPr>
            </w:pPr>
            <w:r w:rsidRPr="006C65F2">
              <w:rPr>
                <w:rFonts w:ascii="Arial" w:hAnsi="Arial" w:cs="Arial"/>
                <w:sz w:val="20"/>
                <w:szCs w:val="20"/>
                <w:lang w:val="mn-MN"/>
              </w:rPr>
              <w:t>Хөтөлбөрийн дагуу мэдээлэл, сурталчилгааны материалуудыг бэлтгэн олон нийтэд хүргэх</w:t>
            </w:r>
          </w:p>
        </w:tc>
        <w:tc>
          <w:tcPr>
            <w:tcW w:w="1275" w:type="dxa"/>
            <w:vMerge/>
          </w:tcPr>
          <w:p w:rsidR="00587397" w:rsidRPr="006C65F2" w:rsidRDefault="00587397" w:rsidP="00C9053E">
            <w:pPr>
              <w:jc w:val="center"/>
              <w:rPr>
                <w:rFonts w:ascii="Arial" w:hAnsi="Arial" w:cs="Arial"/>
                <w:sz w:val="20"/>
                <w:szCs w:val="20"/>
                <w:lang w:val="mn-MN"/>
              </w:rPr>
            </w:pPr>
          </w:p>
        </w:tc>
        <w:tc>
          <w:tcPr>
            <w:tcW w:w="1985" w:type="dxa"/>
            <w:vMerge/>
          </w:tcPr>
          <w:p w:rsidR="00587397" w:rsidRPr="006C65F2" w:rsidRDefault="00587397" w:rsidP="00005965">
            <w:pPr>
              <w:jc w:val="center"/>
              <w:rPr>
                <w:rFonts w:ascii="Arial" w:hAnsi="Arial" w:cs="Arial"/>
                <w:sz w:val="20"/>
                <w:szCs w:val="20"/>
                <w:lang w:val="mn-MN"/>
              </w:rPr>
            </w:pPr>
          </w:p>
        </w:tc>
        <w:tc>
          <w:tcPr>
            <w:tcW w:w="7087" w:type="dxa"/>
          </w:tcPr>
          <w:p w:rsidR="00587397" w:rsidRPr="00997D10" w:rsidRDefault="00587397" w:rsidP="00997D10">
            <w:pPr>
              <w:spacing w:before="100" w:beforeAutospacing="1"/>
              <w:jc w:val="both"/>
              <w:rPr>
                <w:rFonts w:ascii="Arial" w:eastAsia="Times New Roman" w:hAnsi="Arial" w:cs="Arial"/>
                <w:sz w:val="20"/>
                <w:szCs w:val="20"/>
                <w:lang w:val="mn-MN"/>
              </w:rPr>
            </w:pPr>
            <w:r w:rsidRPr="00997D10">
              <w:rPr>
                <w:rFonts w:ascii="Arial" w:eastAsia="Times New Roman" w:hAnsi="Arial" w:cs="Arial"/>
                <w:sz w:val="20"/>
                <w:szCs w:val="20"/>
                <w:lang w:val="mn-MN"/>
              </w:rPr>
              <w:t xml:space="preserve">МИАТ ХК-тай байгуулсан хамтран ажиллах санамж бичгийн хүрээнд Агаарын хөлгийн худалдаанд Жуулчин картын талаарх мэдээллийг 2016 оны 6 дугаар сараас эхлэн </w:t>
            </w:r>
            <w:r w:rsidRPr="00997D10">
              <w:rPr>
                <w:rFonts w:ascii="Arial" w:eastAsia="Times New Roman" w:hAnsi="Arial" w:cs="Arial"/>
                <w:sz w:val="20"/>
                <w:szCs w:val="20"/>
              </w:rPr>
              <w:t xml:space="preserve">Sky shop </w:t>
            </w:r>
            <w:r w:rsidRPr="00997D10">
              <w:rPr>
                <w:rFonts w:ascii="Arial" w:eastAsia="Times New Roman" w:hAnsi="Arial" w:cs="Arial"/>
                <w:sz w:val="20"/>
                <w:szCs w:val="20"/>
                <w:lang w:val="mn-MN"/>
              </w:rPr>
              <w:t>сэтгүүлд мэдээллийг тавин жуулчдад мэдээллийг хүргэж байна. “</w:t>
            </w:r>
            <w:r w:rsidRPr="00997D10">
              <w:rPr>
                <w:rFonts w:ascii="Arial" w:eastAsia="Times New Roman" w:hAnsi="Arial" w:cs="Arial"/>
                <w:sz w:val="20"/>
                <w:szCs w:val="20"/>
              </w:rPr>
              <w:t>Travel card</w:t>
            </w:r>
            <w:r w:rsidRPr="00997D10">
              <w:rPr>
                <w:rFonts w:ascii="Arial" w:eastAsia="Times New Roman" w:hAnsi="Arial" w:cs="Arial"/>
                <w:sz w:val="20"/>
                <w:szCs w:val="20"/>
                <w:lang w:val="mn-MN"/>
              </w:rPr>
              <w:t xml:space="preserve">”-ийн хөнгөлөлтийн сүлжээг үүсгэх ажлыг НАЖГ, Төрийн Банк хамтран эхлүүлж олон улсад нэр хүндтэй онлайн сайтууд болох </w:t>
            </w:r>
            <w:hyperlink r:id="rId9" w:tgtFrame="_blank" w:history="1">
              <w:r w:rsidRPr="00997D10">
                <w:rPr>
                  <w:rFonts w:ascii="Arial" w:eastAsia="Times New Roman" w:hAnsi="Arial" w:cs="Arial"/>
                  <w:color w:val="0000FF"/>
                  <w:sz w:val="20"/>
                  <w:szCs w:val="20"/>
                  <w:u w:val="single"/>
                </w:rPr>
                <w:t>tripadvisor.com</w:t>
              </w:r>
            </w:hyperlink>
            <w:r w:rsidRPr="00997D10">
              <w:rPr>
                <w:rFonts w:ascii="Arial" w:eastAsia="Times New Roman" w:hAnsi="Arial" w:cs="Arial"/>
                <w:sz w:val="20"/>
                <w:szCs w:val="20"/>
              </w:rPr>
              <w:t xml:space="preserve">, </w:t>
            </w:r>
            <w:hyperlink r:id="rId10" w:tgtFrame="_blank" w:history="1">
              <w:r w:rsidRPr="00997D10">
                <w:rPr>
                  <w:rFonts w:ascii="Arial" w:eastAsia="Times New Roman" w:hAnsi="Arial" w:cs="Arial"/>
                  <w:color w:val="0000FF"/>
                  <w:sz w:val="20"/>
                  <w:szCs w:val="20"/>
                  <w:u w:val="single"/>
                </w:rPr>
                <w:t>booking.com</w:t>
              </w:r>
            </w:hyperlink>
            <w:r w:rsidRPr="00997D10">
              <w:rPr>
                <w:rFonts w:ascii="Arial" w:eastAsia="Times New Roman" w:hAnsi="Arial" w:cs="Arial"/>
                <w:sz w:val="20"/>
                <w:szCs w:val="20"/>
              </w:rPr>
              <w:t xml:space="preserve"> </w:t>
            </w:r>
            <w:r>
              <w:rPr>
                <w:rFonts w:ascii="Arial" w:eastAsia="Times New Roman" w:hAnsi="Arial" w:cs="Arial"/>
                <w:sz w:val="20"/>
                <w:szCs w:val="20"/>
                <w:lang w:val="mn-MN"/>
              </w:rPr>
              <w:t xml:space="preserve"> сайтуудад байршуулав.</w:t>
            </w:r>
            <w:r w:rsidRPr="00997D10">
              <w:rPr>
                <w:rFonts w:ascii="Arial" w:eastAsia="Times New Roman" w:hAnsi="Arial" w:cs="Arial"/>
                <w:sz w:val="20"/>
                <w:szCs w:val="20"/>
                <w:lang w:val="mn-MN"/>
              </w:rPr>
              <w:t xml:space="preserve"> Улаанбаатар хотод үйл ажиллагаа явуулдаг үйлчилгээний 100 байгууллагуудын зочид буудал, зоогийн газар, үзвэр үйлчилгээ, э</w:t>
            </w:r>
            <w:r>
              <w:rPr>
                <w:rFonts w:ascii="Arial" w:eastAsia="Times New Roman" w:hAnsi="Arial" w:cs="Arial"/>
                <w:sz w:val="20"/>
                <w:szCs w:val="20"/>
                <w:lang w:val="mn-MN"/>
              </w:rPr>
              <w:t>нтертайнмент төвүүд,</w:t>
            </w:r>
            <w:r w:rsidRPr="00997D10">
              <w:rPr>
                <w:rFonts w:ascii="Arial" w:eastAsia="Times New Roman" w:hAnsi="Arial" w:cs="Arial"/>
                <w:sz w:val="20"/>
                <w:szCs w:val="20"/>
                <w:lang w:val="mn-MN"/>
              </w:rPr>
              <w:t>амралт алж</w:t>
            </w:r>
            <w:r>
              <w:rPr>
                <w:rFonts w:ascii="Arial" w:eastAsia="Times New Roman" w:hAnsi="Arial" w:cs="Arial"/>
                <w:sz w:val="20"/>
                <w:szCs w:val="20"/>
                <w:lang w:val="mn-MN"/>
              </w:rPr>
              <w:t>аал тайлах</w:t>
            </w:r>
            <w:r w:rsidRPr="00997D10">
              <w:rPr>
                <w:rFonts w:ascii="Arial" w:eastAsia="Times New Roman" w:hAnsi="Arial" w:cs="Arial"/>
                <w:sz w:val="20"/>
                <w:szCs w:val="20"/>
                <w:lang w:val="mn-MN"/>
              </w:rPr>
              <w:t xml:space="preserve"> төвүүд, дэлгүүр худалдааны байгууллагууд, бэлэг дурсгал үйлдвэрлэгчид, үндэсний </w:t>
            </w:r>
            <w:r w:rsidRPr="00997D10">
              <w:rPr>
                <w:rFonts w:ascii="Arial" w:eastAsia="Times New Roman" w:hAnsi="Arial" w:cs="Arial"/>
                <w:sz w:val="20"/>
                <w:szCs w:val="20"/>
                <w:lang w:val="mn-MN"/>
              </w:rPr>
              <w:lastRenderedPageBreak/>
              <w:t>үйлдвэрлэгчид гэх мэт төрөл бүрийн чиглэлд хамтран ажиллах нөхцлийг бүрдүүллээ. </w:t>
            </w:r>
          </w:p>
        </w:tc>
        <w:tc>
          <w:tcPr>
            <w:tcW w:w="851" w:type="dxa"/>
            <w:vMerge/>
          </w:tcPr>
          <w:p w:rsidR="00587397" w:rsidRPr="006C65F2" w:rsidRDefault="00587397" w:rsidP="00005965">
            <w:pPr>
              <w:jc w:val="center"/>
              <w:rPr>
                <w:rFonts w:ascii="Arial" w:hAnsi="Arial" w:cs="Arial"/>
                <w:b/>
                <w:sz w:val="20"/>
                <w:szCs w:val="20"/>
                <w:lang w:val="mn-MN"/>
              </w:rPr>
            </w:pPr>
          </w:p>
        </w:tc>
      </w:tr>
      <w:tr w:rsidR="005C3D62" w:rsidRPr="006C65F2" w:rsidTr="00BA5F04">
        <w:tc>
          <w:tcPr>
            <w:tcW w:w="568" w:type="dxa"/>
            <w:vMerge w:val="restart"/>
          </w:tcPr>
          <w:p w:rsidR="005C3D62" w:rsidRDefault="005C3D62" w:rsidP="00005965">
            <w:pPr>
              <w:jc w:val="center"/>
              <w:rPr>
                <w:rFonts w:ascii="Arial" w:hAnsi="Arial" w:cs="Arial"/>
                <w:sz w:val="20"/>
                <w:szCs w:val="20"/>
                <w:lang w:val="mn-MN"/>
              </w:rPr>
            </w:pPr>
            <w:r w:rsidRPr="006C65F2">
              <w:rPr>
                <w:rFonts w:ascii="Arial" w:hAnsi="Arial" w:cs="Arial"/>
                <w:sz w:val="20"/>
                <w:szCs w:val="20"/>
                <w:lang w:val="mn-MN"/>
              </w:rPr>
              <w:lastRenderedPageBreak/>
              <w:t>8</w:t>
            </w: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Pr="006C65F2" w:rsidRDefault="005C3D62" w:rsidP="00005965">
            <w:pPr>
              <w:jc w:val="center"/>
              <w:rPr>
                <w:rFonts w:ascii="Arial" w:hAnsi="Arial" w:cs="Arial"/>
                <w:sz w:val="20"/>
                <w:szCs w:val="20"/>
                <w:lang w:val="mn-MN"/>
              </w:rPr>
            </w:pPr>
          </w:p>
        </w:tc>
        <w:tc>
          <w:tcPr>
            <w:tcW w:w="3686" w:type="dxa"/>
          </w:tcPr>
          <w:p w:rsidR="005C3D62" w:rsidRPr="006C65F2" w:rsidRDefault="005C3D62" w:rsidP="00005965">
            <w:pPr>
              <w:jc w:val="both"/>
              <w:rPr>
                <w:rFonts w:ascii="Arial" w:hAnsi="Arial" w:cs="Arial"/>
                <w:sz w:val="20"/>
                <w:szCs w:val="20"/>
                <w:lang w:val="mn-MN"/>
              </w:rPr>
            </w:pPr>
            <w:r w:rsidRPr="006C65F2">
              <w:rPr>
                <w:rFonts w:ascii="Arial" w:hAnsi="Arial" w:cs="Arial"/>
                <w:sz w:val="20"/>
                <w:szCs w:val="20"/>
                <w:lang w:val="mn-MN"/>
              </w:rPr>
              <w:t>Хүрэлтогоотын одон орон судлалын төвийг гадаад, дотоодын жуулчдад нээлттэй аялал жуулчлалын төв болгох ТЭЗҮ, зураг төслийн ажлыг эхлүүлэх</w:t>
            </w:r>
          </w:p>
        </w:tc>
        <w:tc>
          <w:tcPr>
            <w:tcW w:w="1275" w:type="dxa"/>
          </w:tcPr>
          <w:p w:rsidR="005C3D62" w:rsidRPr="006C65F2" w:rsidRDefault="005C3D62" w:rsidP="00C9053E">
            <w:pPr>
              <w:jc w:val="center"/>
              <w:rPr>
                <w:rFonts w:ascii="Arial" w:hAnsi="Arial" w:cs="Arial"/>
                <w:sz w:val="20"/>
                <w:szCs w:val="20"/>
                <w:lang w:val="mn-MN"/>
              </w:rPr>
            </w:pPr>
            <w:r w:rsidRPr="006C65F2">
              <w:rPr>
                <w:rFonts w:ascii="Arial" w:hAnsi="Arial" w:cs="Arial"/>
                <w:sz w:val="20"/>
                <w:szCs w:val="20"/>
                <w:lang w:val="mn-MN"/>
              </w:rPr>
              <w:t>1-9 дүгээр сард</w:t>
            </w:r>
          </w:p>
        </w:tc>
        <w:tc>
          <w:tcPr>
            <w:tcW w:w="1985" w:type="dxa"/>
            <w:vMerge w:val="restart"/>
          </w:tcPr>
          <w:p w:rsidR="005C3D62" w:rsidRDefault="005C3D62" w:rsidP="007919E8">
            <w:pPr>
              <w:jc w:val="center"/>
              <w:rPr>
                <w:rFonts w:ascii="Arial" w:hAnsi="Arial" w:cs="Arial"/>
                <w:sz w:val="20"/>
                <w:szCs w:val="20"/>
                <w:lang w:val="mn-MN"/>
              </w:rPr>
            </w:pPr>
            <w:r w:rsidRPr="007919E8">
              <w:rPr>
                <w:rFonts w:ascii="Arial" w:hAnsi="Arial" w:cs="Arial"/>
                <w:sz w:val="20"/>
                <w:szCs w:val="20"/>
                <w:lang w:val="mn-MN"/>
              </w:rPr>
              <w:t>Б.Ербахыт</w:t>
            </w:r>
          </w:p>
          <w:p w:rsidR="005C3D62" w:rsidRDefault="005C3D62" w:rsidP="007919E8">
            <w:pPr>
              <w:jc w:val="center"/>
              <w:rPr>
                <w:rFonts w:ascii="Arial" w:hAnsi="Arial" w:cs="Arial"/>
                <w:sz w:val="20"/>
                <w:szCs w:val="20"/>
                <w:lang w:val="mn-MN"/>
              </w:rPr>
            </w:pPr>
          </w:p>
          <w:p w:rsidR="005C3D62" w:rsidRDefault="005C3D62" w:rsidP="007919E8">
            <w:pPr>
              <w:jc w:val="center"/>
              <w:rPr>
                <w:rFonts w:ascii="Arial" w:hAnsi="Arial" w:cs="Arial"/>
                <w:sz w:val="20"/>
                <w:szCs w:val="20"/>
                <w:lang w:val="mn-MN"/>
              </w:rPr>
            </w:pPr>
          </w:p>
          <w:p w:rsidR="005C3D62" w:rsidRPr="007919E8" w:rsidRDefault="005C3D62" w:rsidP="007919E8">
            <w:pPr>
              <w:jc w:val="center"/>
              <w:rPr>
                <w:rFonts w:ascii="Arial" w:hAnsi="Arial" w:cs="Arial"/>
                <w:sz w:val="20"/>
                <w:szCs w:val="20"/>
                <w:lang w:val="mn-MN"/>
              </w:rPr>
            </w:pPr>
          </w:p>
          <w:p w:rsidR="005C3D62" w:rsidRPr="006C65F2" w:rsidRDefault="005C3D62" w:rsidP="00005965">
            <w:pPr>
              <w:jc w:val="center"/>
              <w:rPr>
                <w:rFonts w:ascii="Arial" w:hAnsi="Arial" w:cs="Arial"/>
                <w:sz w:val="20"/>
                <w:szCs w:val="20"/>
                <w:lang w:val="mn-MN"/>
              </w:rPr>
            </w:pPr>
          </w:p>
        </w:tc>
        <w:tc>
          <w:tcPr>
            <w:tcW w:w="7087" w:type="dxa"/>
            <w:vMerge w:val="restart"/>
          </w:tcPr>
          <w:p w:rsidR="005C3D62" w:rsidRPr="006C65F2" w:rsidRDefault="005C3D62" w:rsidP="00005965">
            <w:pPr>
              <w:jc w:val="both"/>
              <w:rPr>
                <w:rFonts w:ascii="Arial" w:hAnsi="Arial" w:cs="Arial"/>
                <w:sz w:val="20"/>
                <w:szCs w:val="20"/>
                <w:lang w:val="mn-MN"/>
              </w:rPr>
            </w:pPr>
            <w:r>
              <w:rPr>
                <w:rFonts w:ascii="Arial" w:hAnsi="Arial" w:cs="Arial"/>
                <w:sz w:val="20"/>
                <w:szCs w:val="20"/>
                <w:lang w:val="mn-MN"/>
              </w:rPr>
              <w:t>НЗДТГ хариуцаж байгаа</w:t>
            </w:r>
          </w:p>
        </w:tc>
        <w:tc>
          <w:tcPr>
            <w:tcW w:w="851" w:type="dxa"/>
            <w:vMerge w:val="restart"/>
          </w:tcPr>
          <w:p w:rsidR="005C3D62" w:rsidRPr="006C65F2" w:rsidRDefault="00002DD5" w:rsidP="00005965">
            <w:pPr>
              <w:jc w:val="center"/>
              <w:rPr>
                <w:rFonts w:ascii="Arial" w:hAnsi="Arial" w:cs="Arial"/>
                <w:b/>
                <w:sz w:val="20"/>
                <w:szCs w:val="20"/>
                <w:lang w:val="mn-MN"/>
              </w:rPr>
            </w:pPr>
            <w:r>
              <w:rPr>
                <w:rFonts w:ascii="Arial" w:hAnsi="Arial" w:cs="Arial"/>
                <w:b/>
                <w:sz w:val="20"/>
                <w:szCs w:val="20"/>
                <w:lang w:val="mn-MN"/>
              </w:rPr>
              <w:t>-</w:t>
            </w:r>
          </w:p>
        </w:tc>
      </w:tr>
      <w:tr w:rsidR="005C3D62" w:rsidRPr="006C65F2" w:rsidTr="00BA5F04">
        <w:tc>
          <w:tcPr>
            <w:tcW w:w="568" w:type="dxa"/>
            <w:vMerge/>
          </w:tcPr>
          <w:p w:rsidR="005C3D62" w:rsidRPr="006C65F2" w:rsidRDefault="005C3D62" w:rsidP="00005965">
            <w:pPr>
              <w:jc w:val="center"/>
              <w:rPr>
                <w:rFonts w:ascii="Arial" w:hAnsi="Arial" w:cs="Arial"/>
                <w:sz w:val="20"/>
                <w:szCs w:val="20"/>
                <w:lang w:val="mn-MN"/>
              </w:rPr>
            </w:pPr>
          </w:p>
        </w:tc>
        <w:tc>
          <w:tcPr>
            <w:tcW w:w="3686" w:type="dxa"/>
          </w:tcPr>
          <w:p w:rsidR="005C3D62" w:rsidRPr="006C65F2" w:rsidRDefault="005C3D62" w:rsidP="00C9053E">
            <w:pPr>
              <w:pStyle w:val="ListParagraph"/>
              <w:numPr>
                <w:ilvl w:val="0"/>
                <w:numId w:val="9"/>
              </w:numPr>
              <w:ind w:left="176" w:hanging="142"/>
              <w:jc w:val="both"/>
              <w:rPr>
                <w:rFonts w:ascii="Arial" w:hAnsi="Arial" w:cs="Arial"/>
                <w:sz w:val="20"/>
                <w:szCs w:val="20"/>
                <w:lang w:val="mn-MN"/>
              </w:rPr>
            </w:pPr>
            <w:r w:rsidRPr="006C65F2">
              <w:rPr>
                <w:rFonts w:ascii="Arial" w:hAnsi="Arial" w:cs="Arial"/>
                <w:sz w:val="20"/>
                <w:szCs w:val="20"/>
                <w:lang w:val="mn-MN"/>
              </w:rPr>
              <w:t>Хүрэлтогоотын одон орон судлалын төвтэй хамтран ажлын даалгавар боловсруулах</w:t>
            </w:r>
          </w:p>
        </w:tc>
        <w:tc>
          <w:tcPr>
            <w:tcW w:w="1275" w:type="dxa"/>
          </w:tcPr>
          <w:p w:rsidR="005C3D62" w:rsidRPr="006C65F2" w:rsidRDefault="005C3D62" w:rsidP="00C9053E">
            <w:pPr>
              <w:jc w:val="center"/>
              <w:rPr>
                <w:rFonts w:ascii="Arial" w:hAnsi="Arial" w:cs="Arial"/>
                <w:sz w:val="20"/>
                <w:szCs w:val="20"/>
                <w:lang w:val="mn-MN"/>
              </w:rPr>
            </w:pPr>
            <w:r w:rsidRPr="006C65F2">
              <w:rPr>
                <w:rFonts w:ascii="Arial" w:hAnsi="Arial" w:cs="Arial"/>
                <w:sz w:val="20"/>
                <w:szCs w:val="20"/>
                <w:lang w:val="mn-MN"/>
              </w:rPr>
              <w:t>2 дугаар сард</w:t>
            </w:r>
          </w:p>
        </w:tc>
        <w:tc>
          <w:tcPr>
            <w:tcW w:w="1985" w:type="dxa"/>
            <w:vMerge/>
          </w:tcPr>
          <w:p w:rsidR="005C3D62" w:rsidRPr="006C65F2" w:rsidRDefault="005C3D62" w:rsidP="00005965">
            <w:pPr>
              <w:jc w:val="center"/>
              <w:rPr>
                <w:rFonts w:ascii="Arial" w:hAnsi="Arial" w:cs="Arial"/>
                <w:sz w:val="20"/>
                <w:szCs w:val="20"/>
                <w:lang w:val="mn-MN"/>
              </w:rPr>
            </w:pPr>
          </w:p>
        </w:tc>
        <w:tc>
          <w:tcPr>
            <w:tcW w:w="7087" w:type="dxa"/>
            <w:vMerge/>
          </w:tcPr>
          <w:p w:rsidR="005C3D62" w:rsidRPr="006C65F2" w:rsidRDefault="005C3D62" w:rsidP="00005965">
            <w:pPr>
              <w:jc w:val="both"/>
              <w:rPr>
                <w:rFonts w:ascii="Arial" w:hAnsi="Arial" w:cs="Arial"/>
                <w:sz w:val="20"/>
                <w:szCs w:val="20"/>
                <w:lang w:val="mn-MN"/>
              </w:rPr>
            </w:pPr>
          </w:p>
        </w:tc>
        <w:tc>
          <w:tcPr>
            <w:tcW w:w="851" w:type="dxa"/>
            <w:vMerge/>
          </w:tcPr>
          <w:p w:rsidR="005C3D62" w:rsidRPr="006C65F2" w:rsidRDefault="005C3D62" w:rsidP="00005965">
            <w:pPr>
              <w:jc w:val="center"/>
              <w:rPr>
                <w:rFonts w:ascii="Arial" w:hAnsi="Arial" w:cs="Arial"/>
                <w:b/>
                <w:sz w:val="20"/>
                <w:szCs w:val="20"/>
                <w:lang w:val="mn-MN"/>
              </w:rPr>
            </w:pPr>
          </w:p>
        </w:tc>
      </w:tr>
      <w:tr w:rsidR="005C3D62" w:rsidRPr="006C65F2" w:rsidTr="00BA5F04">
        <w:tc>
          <w:tcPr>
            <w:tcW w:w="568" w:type="dxa"/>
            <w:vMerge/>
          </w:tcPr>
          <w:p w:rsidR="005C3D62" w:rsidRPr="006C65F2" w:rsidRDefault="005C3D62" w:rsidP="00005965">
            <w:pPr>
              <w:jc w:val="center"/>
              <w:rPr>
                <w:rFonts w:ascii="Arial" w:hAnsi="Arial" w:cs="Arial"/>
                <w:sz w:val="20"/>
                <w:szCs w:val="20"/>
                <w:lang w:val="mn-MN"/>
              </w:rPr>
            </w:pPr>
          </w:p>
        </w:tc>
        <w:tc>
          <w:tcPr>
            <w:tcW w:w="3686" w:type="dxa"/>
          </w:tcPr>
          <w:p w:rsidR="005C3D62" w:rsidRPr="006C65F2" w:rsidRDefault="005C3D62" w:rsidP="00C9053E">
            <w:pPr>
              <w:pStyle w:val="ListParagraph"/>
              <w:numPr>
                <w:ilvl w:val="0"/>
                <w:numId w:val="9"/>
              </w:numPr>
              <w:ind w:left="176" w:hanging="142"/>
              <w:jc w:val="both"/>
              <w:rPr>
                <w:rFonts w:ascii="Arial" w:hAnsi="Arial" w:cs="Arial"/>
                <w:sz w:val="20"/>
                <w:szCs w:val="20"/>
                <w:lang w:val="mn-MN"/>
              </w:rPr>
            </w:pPr>
            <w:r w:rsidRPr="006C65F2">
              <w:rPr>
                <w:rFonts w:ascii="Arial" w:hAnsi="Arial" w:cs="Arial"/>
                <w:sz w:val="20"/>
                <w:szCs w:val="20"/>
                <w:lang w:val="mn-MN"/>
              </w:rPr>
              <w:t>Ажил гүйцэтгэгчийг сонгон шалгаруулах</w:t>
            </w:r>
          </w:p>
        </w:tc>
        <w:tc>
          <w:tcPr>
            <w:tcW w:w="1275" w:type="dxa"/>
          </w:tcPr>
          <w:p w:rsidR="005C3D62" w:rsidRPr="006C65F2" w:rsidRDefault="005C3D62" w:rsidP="00005965">
            <w:pPr>
              <w:jc w:val="center"/>
              <w:rPr>
                <w:rFonts w:ascii="Arial" w:hAnsi="Arial" w:cs="Arial"/>
                <w:sz w:val="20"/>
                <w:szCs w:val="20"/>
                <w:lang w:val="mn-MN"/>
              </w:rPr>
            </w:pPr>
            <w:r w:rsidRPr="006C65F2">
              <w:rPr>
                <w:rFonts w:ascii="Arial" w:hAnsi="Arial" w:cs="Arial"/>
                <w:sz w:val="20"/>
                <w:szCs w:val="20"/>
                <w:lang w:val="mn-MN"/>
              </w:rPr>
              <w:t>3 дугаар сард</w:t>
            </w:r>
          </w:p>
        </w:tc>
        <w:tc>
          <w:tcPr>
            <w:tcW w:w="1985" w:type="dxa"/>
            <w:vMerge/>
          </w:tcPr>
          <w:p w:rsidR="005C3D62" w:rsidRPr="006C65F2" w:rsidRDefault="005C3D62" w:rsidP="00005965">
            <w:pPr>
              <w:jc w:val="center"/>
              <w:rPr>
                <w:rFonts w:ascii="Arial" w:hAnsi="Arial" w:cs="Arial"/>
                <w:sz w:val="20"/>
                <w:szCs w:val="20"/>
                <w:lang w:val="mn-MN"/>
              </w:rPr>
            </w:pPr>
          </w:p>
        </w:tc>
        <w:tc>
          <w:tcPr>
            <w:tcW w:w="7087" w:type="dxa"/>
            <w:vMerge/>
          </w:tcPr>
          <w:p w:rsidR="005C3D62" w:rsidRPr="006C65F2" w:rsidRDefault="005C3D62" w:rsidP="00005965">
            <w:pPr>
              <w:jc w:val="both"/>
              <w:rPr>
                <w:rFonts w:ascii="Arial" w:hAnsi="Arial" w:cs="Arial"/>
                <w:sz w:val="20"/>
                <w:szCs w:val="20"/>
                <w:lang w:val="mn-MN"/>
              </w:rPr>
            </w:pPr>
          </w:p>
        </w:tc>
        <w:tc>
          <w:tcPr>
            <w:tcW w:w="851" w:type="dxa"/>
            <w:vMerge/>
          </w:tcPr>
          <w:p w:rsidR="005C3D62" w:rsidRPr="006C65F2" w:rsidRDefault="005C3D62" w:rsidP="00005965">
            <w:pPr>
              <w:jc w:val="center"/>
              <w:rPr>
                <w:rFonts w:ascii="Arial" w:hAnsi="Arial" w:cs="Arial"/>
                <w:b/>
                <w:sz w:val="20"/>
                <w:szCs w:val="20"/>
                <w:lang w:val="mn-MN"/>
              </w:rPr>
            </w:pPr>
          </w:p>
        </w:tc>
      </w:tr>
      <w:tr w:rsidR="005C3D62" w:rsidRPr="006C65F2" w:rsidTr="00BA5F04">
        <w:tc>
          <w:tcPr>
            <w:tcW w:w="568" w:type="dxa"/>
            <w:vMerge/>
          </w:tcPr>
          <w:p w:rsidR="005C3D62" w:rsidRPr="006C65F2" w:rsidRDefault="005C3D62" w:rsidP="00005965">
            <w:pPr>
              <w:jc w:val="center"/>
              <w:rPr>
                <w:rFonts w:ascii="Arial" w:hAnsi="Arial" w:cs="Arial"/>
                <w:sz w:val="20"/>
                <w:szCs w:val="20"/>
                <w:lang w:val="mn-MN"/>
              </w:rPr>
            </w:pPr>
          </w:p>
        </w:tc>
        <w:tc>
          <w:tcPr>
            <w:tcW w:w="3686" w:type="dxa"/>
          </w:tcPr>
          <w:p w:rsidR="005C3D62" w:rsidRPr="006C65F2" w:rsidRDefault="005C3D62" w:rsidP="00C9053E">
            <w:pPr>
              <w:pStyle w:val="ListParagraph"/>
              <w:numPr>
                <w:ilvl w:val="0"/>
                <w:numId w:val="9"/>
              </w:numPr>
              <w:ind w:left="176" w:hanging="142"/>
              <w:jc w:val="both"/>
              <w:rPr>
                <w:rFonts w:ascii="Arial" w:hAnsi="Arial" w:cs="Arial"/>
                <w:sz w:val="20"/>
                <w:szCs w:val="20"/>
                <w:lang w:val="mn-MN"/>
              </w:rPr>
            </w:pPr>
            <w:r w:rsidRPr="006C65F2">
              <w:rPr>
                <w:rFonts w:ascii="Arial" w:hAnsi="Arial" w:cs="Arial"/>
                <w:sz w:val="20"/>
                <w:szCs w:val="20"/>
                <w:lang w:val="mn-MN"/>
              </w:rPr>
              <w:t>Шалгарсан ААН-тэй гэрээ байгуулж, ажлыг эхлүүлэх, гүйцэтгэлд хяналт тавих</w:t>
            </w:r>
          </w:p>
        </w:tc>
        <w:tc>
          <w:tcPr>
            <w:tcW w:w="1275" w:type="dxa"/>
          </w:tcPr>
          <w:p w:rsidR="005C3D62" w:rsidRPr="006C65F2" w:rsidRDefault="005C3D62" w:rsidP="00005965">
            <w:pPr>
              <w:jc w:val="center"/>
              <w:rPr>
                <w:rFonts w:ascii="Arial" w:hAnsi="Arial" w:cs="Arial"/>
                <w:sz w:val="20"/>
                <w:szCs w:val="20"/>
                <w:lang w:val="mn-MN"/>
              </w:rPr>
            </w:pPr>
            <w:r w:rsidRPr="006C65F2">
              <w:rPr>
                <w:rFonts w:ascii="Arial" w:hAnsi="Arial" w:cs="Arial"/>
                <w:sz w:val="20"/>
                <w:szCs w:val="20"/>
                <w:lang w:val="mn-MN"/>
              </w:rPr>
              <w:t>4-8 дугаар сард</w:t>
            </w:r>
          </w:p>
        </w:tc>
        <w:tc>
          <w:tcPr>
            <w:tcW w:w="1985" w:type="dxa"/>
            <w:vMerge/>
          </w:tcPr>
          <w:p w:rsidR="005C3D62" w:rsidRPr="006C65F2" w:rsidRDefault="005C3D62" w:rsidP="00005965">
            <w:pPr>
              <w:jc w:val="center"/>
              <w:rPr>
                <w:rFonts w:ascii="Arial" w:hAnsi="Arial" w:cs="Arial"/>
                <w:sz w:val="20"/>
                <w:szCs w:val="20"/>
                <w:lang w:val="mn-MN"/>
              </w:rPr>
            </w:pPr>
          </w:p>
        </w:tc>
        <w:tc>
          <w:tcPr>
            <w:tcW w:w="7087" w:type="dxa"/>
            <w:vMerge/>
          </w:tcPr>
          <w:p w:rsidR="005C3D62" w:rsidRPr="006C65F2" w:rsidRDefault="005C3D62" w:rsidP="00005965">
            <w:pPr>
              <w:jc w:val="both"/>
              <w:rPr>
                <w:rFonts w:ascii="Arial" w:hAnsi="Arial" w:cs="Arial"/>
                <w:sz w:val="20"/>
                <w:szCs w:val="20"/>
                <w:lang w:val="mn-MN"/>
              </w:rPr>
            </w:pPr>
          </w:p>
        </w:tc>
        <w:tc>
          <w:tcPr>
            <w:tcW w:w="851" w:type="dxa"/>
            <w:vMerge/>
          </w:tcPr>
          <w:p w:rsidR="005C3D62" w:rsidRPr="006C65F2" w:rsidRDefault="005C3D62" w:rsidP="00005965">
            <w:pPr>
              <w:jc w:val="center"/>
              <w:rPr>
                <w:rFonts w:ascii="Arial" w:hAnsi="Arial" w:cs="Arial"/>
                <w:b/>
                <w:sz w:val="20"/>
                <w:szCs w:val="20"/>
                <w:lang w:val="mn-MN"/>
              </w:rPr>
            </w:pPr>
          </w:p>
        </w:tc>
      </w:tr>
      <w:tr w:rsidR="005C3D62" w:rsidRPr="006C65F2" w:rsidTr="00BA5F04">
        <w:tc>
          <w:tcPr>
            <w:tcW w:w="568" w:type="dxa"/>
            <w:vMerge/>
          </w:tcPr>
          <w:p w:rsidR="005C3D62" w:rsidRPr="006C65F2" w:rsidRDefault="005C3D62" w:rsidP="00005965">
            <w:pPr>
              <w:jc w:val="center"/>
              <w:rPr>
                <w:rFonts w:ascii="Arial" w:hAnsi="Arial" w:cs="Arial"/>
                <w:sz w:val="20"/>
                <w:szCs w:val="20"/>
                <w:lang w:val="mn-MN"/>
              </w:rPr>
            </w:pPr>
          </w:p>
        </w:tc>
        <w:tc>
          <w:tcPr>
            <w:tcW w:w="3686" w:type="dxa"/>
          </w:tcPr>
          <w:p w:rsidR="005C3D62" w:rsidRPr="006C65F2" w:rsidRDefault="005C3D62" w:rsidP="00C9053E">
            <w:pPr>
              <w:pStyle w:val="ListParagraph"/>
              <w:numPr>
                <w:ilvl w:val="0"/>
                <w:numId w:val="9"/>
              </w:numPr>
              <w:ind w:left="176" w:hanging="142"/>
              <w:jc w:val="both"/>
              <w:rPr>
                <w:rFonts w:ascii="Arial" w:hAnsi="Arial" w:cs="Arial"/>
                <w:sz w:val="20"/>
                <w:szCs w:val="20"/>
                <w:lang w:val="mn-MN"/>
              </w:rPr>
            </w:pPr>
            <w:r w:rsidRPr="006C65F2">
              <w:rPr>
                <w:rFonts w:ascii="Arial" w:hAnsi="Arial" w:cs="Arial"/>
                <w:sz w:val="20"/>
                <w:szCs w:val="20"/>
                <w:lang w:val="mn-MN"/>
              </w:rPr>
              <w:t>Ажлын гүйцэтгэлийг хүлээн авч, Хүрэлтогоотын одон орон судлалын төвд гэрээгээр хариуцуулах</w:t>
            </w:r>
          </w:p>
        </w:tc>
        <w:tc>
          <w:tcPr>
            <w:tcW w:w="1275" w:type="dxa"/>
          </w:tcPr>
          <w:p w:rsidR="005C3D62" w:rsidRPr="006C65F2" w:rsidRDefault="005C3D62" w:rsidP="00C9053E">
            <w:pPr>
              <w:jc w:val="center"/>
              <w:rPr>
                <w:rFonts w:ascii="Arial" w:hAnsi="Arial" w:cs="Arial"/>
                <w:sz w:val="20"/>
                <w:szCs w:val="20"/>
                <w:lang w:val="mn-MN"/>
              </w:rPr>
            </w:pPr>
            <w:r w:rsidRPr="006C65F2">
              <w:rPr>
                <w:rFonts w:ascii="Arial" w:hAnsi="Arial" w:cs="Arial"/>
                <w:sz w:val="20"/>
                <w:szCs w:val="20"/>
                <w:lang w:val="mn-MN"/>
              </w:rPr>
              <w:t>9 дүгээр сард</w:t>
            </w:r>
          </w:p>
        </w:tc>
        <w:tc>
          <w:tcPr>
            <w:tcW w:w="1985" w:type="dxa"/>
            <w:vMerge/>
          </w:tcPr>
          <w:p w:rsidR="005C3D62" w:rsidRPr="006C65F2" w:rsidRDefault="005C3D62" w:rsidP="00005965">
            <w:pPr>
              <w:jc w:val="center"/>
              <w:rPr>
                <w:rFonts w:ascii="Arial" w:hAnsi="Arial" w:cs="Arial"/>
                <w:sz w:val="20"/>
                <w:szCs w:val="20"/>
                <w:lang w:val="mn-MN"/>
              </w:rPr>
            </w:pPr>
          </w:p>
        </w:tc>
        <w:tc>
          <w:tcPr>
            <w:tcW w:w="7087" w:type="dxa"/>
            <w:vMerge/>
          </w:tcPr>
          <w:p w:rsidR="005C3D62" w:rsidRPr="006C65F2" w:rsidRDefault="005C3D62" w:rsidP="00005965">
            <w:pPr>
              <w:jc w:val="both"/>
              <w:rPr>
                <w:rFonts w:ascii="Arial" w:hAnsi="Arial" w:cs="Arial"/>
                <w:sz w:val="20"/>
                <w:szCs w:val="20"/>
                <w:lang w:val="mn-MN"/>
              </w:rPr>
            </w:pPr>
          </w:p>
        </w:tc>
        <w:tc>
          <w:tcPr>
            <w:tcW w:w="851" w:type="dxa"/>
            <w:vMerge/>
          </w:tcPr>
          <w:p w:rsidR="005C3D62" w:rsidRPr="006C65F2" w:rsidRDefault="005C3D62" w:rsidP="00005965">
            <w:pPr>
              <w:jc w:val="center"/>
              <w:rPr>
                <w:rFonts w:ascii="Arial" w:hAnsi="Arial" w:cs="Arial"/>
                <w:b/>
                <w:sz w:val="20"/>
                <w:szCs w:val="20"/>
                <w:lang w:val="mn-MN"/>
              </w:rPr>
            </w:pPr>
          </w:p>
        </w:tc>
      </w:tr>
      <w:tr w:rsidR="006E7467" w:rsidRPr="006C65F2" w:rsidTr="00BA5F04">
        <w:tc>
          <w:tcPr>
            <w:tcW w:w="568" w:type="dxa"/>
          </w:tcPr>
          <w:p w:rsidR="006E7467" w:rsidRPr="006C65F2" w:rsidRDefault="006E7467" w:rsidP="00005965">
            <w:pPr>
              <w:jc w:val="center"/>
              <w:rPr>
                <w:rFonts w:ascii="Arial" w:hAnsi="Arial" w:cs="Arial"/>
                <w:sz w:val="20"/>
                <w:szCs w:val="20"/>
                <w:lang w:val="mn-MN"/>
              </w:rPr>
            </w:pPr>
            <w:r w:rsidRPr="006C65F2">
              <w:rPr>
                <w:rFonts w:ascii="Arial" w:hAnsi="Arial" w:cs="Arial"/>
                <w:sz w:val="20"/>
                <w:szCs w:val="20"/>
                <w:lang w:val="mn-MN"/>
              </w:rPr>
              <w:t>9</w:t>
            </w:r>
          </w:p>
        </w:tc>
        <w:tc>
          <w:tcPr>
            <w:tcW w:w="3686" w:type="dxa"/>
          </w:tcPr>
          <w:p w:rsidR="006E7467" w:rsidRPr="006C65F2" w:rsidRDefault="006E7467" w:rsidP="00C9053E">
            <w:pPr>
              <w:jc w:val="both"/>
              <w:rPr>
                <w:rFonts w:ascii="Arial" w:hAnsi="Arial" w:cs="Arial"/>
                <w:sz w:val="20"/>
                <w:szCs w:val="20"/>
                <w:lang w:val="mn-MN"/>
              </w:rPr>
            </w:pPr>
            <w:r w:rsidRPr="006C65F2">
              <w:rPr>
                <w:rFonts w:ascii="Arial" w:hAnsi="Arial" w:cs="Arial"/>
                <w:sz w:val="20"/>
                <w:szCs w:val="20"/>
                <w:lang w:val="mn-MN"/>
              </w:rPr>
              <w:t xml:space="preserve">“Найрсаг Улаанбаатар” хөтөлбөрийн маркетинг, зар сурталчилгааг явуулах </w:t>
            </w:r>
            <w:r w:rsidRPr="006C65F2">
              <w:rPr>
                <w:rFonts w:ascii="Arial" w:hAnsi="Arial" w:cs="Arial"/>
                <w:sz w:val="20"/>
                <w:szCs w:val="20"/>
              </w:rPr>
              <w:t xml:space="preserve">VFR </w:t>
            </w:r>
            <w:r w:rsidRPr="006C65F2">
              <w:rPr>
                <w:rFonts w:ascii="Arial" w:hAnsi="Arial" w:cs="Arial"/>
                <w:sz w:val="20"/>
                <w:szCs w:val="20"/>
                <w:lang w:val="mn-MN"/>
              </w:rPr>
              <w:t>жуулчдыг татах санаачлага өрнүүлэх</w:t>
            </w:r>
          </w:p>
        </w:tc>
        <w:tc>
          <w:tcPr>
            <w:tcW w:w="1275" w:type="dxa"/>
          </w:tcPr>
          <w:p w:rsidR="006E7467" w:rsidRPr="006C65F2" w:rsidRDefault="006E7467" w:rsidP="00C9053E">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6E7467" w:rsidRPr="007919E8" w:rsidRDefault="006E7467" w:rsidP="001512CC">
            <w:pPr>
              <w:jc w:val="center"/>
              <w:rPr>
                <w:rFonts w:ascii="Arial" w:hAnsi="Arial" w:cs="Arial"/>
                <w:sz w:val="20"/>
                <w:szCs w:val="20"/>
                <w:lang w:val="mn-MN"/>
              </w:rPr>
            </w:pPr>
            <w:r w:rsidRPr="007919E8">
              <w:rPr>
                <w:rFonts w:ascii="Arial" w:hAnsi="Arial" w:cs="Arial"/>
                <w:sz w:val="20"/>
                <w:szCs w:val="20"/>
                <w:lang w:val="mn-MN"/>
              </w:rPr>
              <w:t>Э.Болорцэцэг</w:t>
            </w:r>
          </w:p>
        </w:tc>
        <w:tc>
          <w:tcPr>
            <w:tcW w:w="7087" w:type="dxa"/>
          </w:tcPr>
          <w:p w:rsidR="006E7467" w:rsidRPr="00667F35" w:rsidRDefault="006E7467" w:rsidP="00667F35">
            <w:pPr>
              <w:pStyle w:val="NormalWeb"/>
              <w:spacing w:before="0" w:beforeAutospacing="0" w:after="0" w:afterAutospacing="0"/>
              <w:jc w:val="both"/>
              <w:rPr>
                <w:rFonts w:ascii="Arial" w:hAnsi="Arial" w:cs="Arial"/>
                <w:sz w:val="20"/>
                <w:szCs w:val="20"/>
                <w:lang w:val="mn-MN"/>
              </w:rPr>
            </w:pPr>
            <w:r w:rsidRPr="00667F35">
              <w:rPr>
                <w:rStyle w:val="uficommentbody"/>
                <w:rFonts w:ascii="Arial" w:hAnsi="Arial" w:cs="Arial"/>
                <w:sz w:val="20"/>
                <w:szCs w:val="20"/>
              </w:rPr>
              <w:t>Жи Си Ай Монгол ТББ-тай хамтран Smiling Mongolia төслийн хүрээнд “Инээмсэглэх Монгол” фэйсбүүк хуудсыг нээн хотын залуусын төлөөлөл болсон үлгэр жишээч залуусын уриалгыг 8500-аад дагалдагчид хүргээд байна. Мөн VFR жуулчдыг татах "Манайд ирээрэй" төслийн хүрээнд АСПАК-2016 олон улсын залуучуудын чуулганд Улаанбаатар хотоо сурталчлахаар бизнес чиглэлийн жуулчда</w:t>
            </w:r>
            <w:r w:rsidR="00D552F6">
              <w:rPr>
                <w:rStyle w:val="uficommentbody"/>
                <w:rFonts w:ascii="Arial" w:hAnsi="Arial" w:cs="Arial"/>
                <w:sz w:val="20"/>
                <w:szCs w:val="20"/>
              </w:rPr>
              <w:t>д зориулсан хотын танилцуулга б</w:t>
            </w:r>
            <w:r w:rsidRPr="00667F35">
              <w:rPr>
                <w:rStyle w:val="uficommentbody"/>
                <w:rFonts w:ascii="Arial" w:hAnsi="Arial" w:cs="Arial"/>
                <w:sz w:val="20"/>
                <w:szCs w:val="20"/>
              </w:rPr>
              <w:t>р</w:t>
            </w:r>
            <w:r w:rsidR="00D552F6">
              <w:rPr>
                <w:rStyle w:val="uficommentbody"/>
                <w:rFonts w:ascii="Arial" w:hAnsi="Arial" w:cs="Arial"/>
                <w:sz w:val="20"/>
                <w:szCs w:val="20"/>
                <w:lang w:val="mn-MN"/>
              </w:rPr>
              <w:t>о</w:t>
            </w:r>
            <w:r w:rsidRPr="00667F35">
              <w:rPr>
                <w:rStyle w:val="uficommentbody"/>
                <w:rFonts w:ascii="Arial" w:hAnsi="Arial" w:cs="Arial"/>
                <w:sz w:val="20"/>
                <w:szCs w:val="20"/>
              </w:rPr>
              <w:t>шурыг англи хэл</w:t>
            </w:r>
            <w:r w:rsidRPr="00667F35">
              <w:rPr>
                <w:rStyle w:val="uficommentbody"/>
                <w:rFonts w:ascii="Arial" w:hAnsi="Arial" w:cs="Arial"/>
                <w:sz w:val="20"/>
                <w:szCs w:val="20"/>
                <w:lang w:val="mn-MN"/>
              </w:rPr>
              <w:t>ээр гаргав.</w:t>
            </w:r>
          </w:p>
        </w:tc>
        <w:tc>
          <w:tcPr>
            <w:tcW w:w="851" w:type="dxa"/>
          </w:tcPr>
          <w:p w:rsidR="006E7467" w:rsidRPr="006C65F2" w:rsidRDefault="00464877" w:rsidP="00005965">
            <w:pPr>
              <w:jc w:val="center"/>
              <w:rPr>
                <w:rFonts w:ascii="Arial" w:hAnsi="Arial" w:cs="Arial"/>
                <w:b/>
                <w:sz w:val="20"/>
                <w:szCs w:val="20"/>
                <w:lang w:val="mn-MN"/>
              </w:rPr>
            </w:pPr>
            <w:r>
              <w:rPr>
                <w:rFonts w:ascii="Arial" w:hAnsi="Arial" w:cs="Arial"/>
                <w:b/>
                <w:sz w:val="20"/>
                <w:szCs w:val="20"/>
                <w:lang w:val="mn-MN"/>
              </w:rPr>
              <w:t>8</w:t>
            </w:r>
            <w:r w:rsidR="00D552F6">
              <w:rPr>
                <w:rFonts w:ascii="Arial" w:hAnsi="Arial" w:cs="Arial"/>
                <w:b/>
                <w:sz w:val="20"/>
                <w:szCs w:val="20"/>
                <w:lang w:val="mn-MN"/>
              </w:rPr>
              <w:t>0%</w:t>
            </w:r>
          </w:p>
        </w:tc>
      </w:tr>
      <w:tr w:rsidR="006E7467" w:rsidRPr="006C65F2" w:rsidTr="00005965">
        <w:tc>
          <w:tcPr>
            <w:tcW w:w="15452" w:type="dxa"/>
            <w:gridSpan w:val="6"/>
          </w:tcPr>
          <w:p w:rsidR="006E7467" w:rsidRPr="006C65F2" w:rsidRDefault="006E7467" w:rsidP="00005965">
            <w:pPr>
              <w:jc w:val="center"/>
              <w:rPr>
                <w:rFonts w:ascii="Arial" w:eastAsia="Times New Roman" w:hAnsi="Arial" w:cs="Arial"/>
                <w:b/>
                <w:i/>
                <w:sz w:val="20"/>
                <w:szCs w:val="20"/>
                <w:lang w:val="mn-MN"/>
              </w:rPr>
            </w:pPr>
            <w:r w:rsidRPr="006C65F2">
              <w:rPr>
                <w:rFonts w:ascii="Arial" w:eastAsia="Times New Roman" w:hAnsi="Arial" w:cs="Arial"/>
                <w:b/>
                <w:i/>
                <w:sz w:val="20"/>
                <w:szCs w:val="20"/>
                <w:u w:color="FF0000"/>
                <w:lang w:val="mn-MN"/>
              </w:rPr>
              <w:t>Нийслэлийн эдийн засаг, нийгмийн</w:t>
            </w:r>
            <w:r w:rsidRPr="006C65F2">
              <w:rPr>
                <w:rFonts w:ascii="Arial" w:eastAsia="Times New Roman" w:hAnsi="Arial" w:cs="Arial"/>
                <w:b/>
                <w:i/>
                <w:sz w:val="20"/>
                <w:szCs w:val="20"/>
                <w:lang w:val="mn-MN"/>
              </w:rPr>
              <w:t xml:space="preserve"> 2016 оны зорилтын заалт</w:t>
            </w:r>
          </w:p>
          <w:p w:rsidR="006E7467" w:rsidRPr="006C65F2" w:rsidRDefault="006E7467" w:rsidP="004A7DB8">
            <w:pPr>
              <w:jc w:val="center"/>
              <w:rPr>
                <w:rFonts w:ascii="Arial" w:hAnsi="Arial" w:cs="Arial"/>
                <w:i/>
                <w:sz w:val="20"/>
                <w:szCs w:val="20"/>
                <w:lang w:val="mn-MN"/>
              </w:rPr>
            </w:pPr>
            <w:r w:rsidRPr="006C65F2">
              <w:rPr>
                <w:rFonts w:ascii="Arial" w:hAnsi="Arial" w:cs="Arial"/>
                <w:i/>
                <w:sz w:val="20"/>
                <w:szCs w:val="20"/>
                <w:lang w:val="mn-MN"/>
              </w:rPr>
              <w:t xml:space="preserve">3.4.1.4. Гадаад, дотоодын жуулчдыг татах, үйлчилгээг сайжруулах </w:t>
            </w:r>
          </w:p>
          <w:p w:rsidR="006E7467" w:rsidRPr="006C65F2" w:rsidRDefault="006E7467" w:rsidP="004A7DB8">
            <w:pPr>
              <w:jc w:val="center"/>
              <w:rPr>
                <w:rFonts w:ascii="Arial" w:hAnsi="Arial" w:cs="Arial"/>
                <w:i/>
                <w:sz w:val="20"/>
                <w:szCs w:val="20"/>
                <w:lang w:val="mn-MN"/>
              </w:rPr>
            </w:pPr>
            <w:r w:rsidRPr="006C65F2">
              <w:rPr>
                <w:rFonts w:ascii="Arial" w:hAnsi="Arial" w:cs="Arial"/>
                <w:i/>
                <w:sz w:val="20"/>
                <w:szCs w:val="20"/>
                <w:lang w:val="mn-MN"/>
              </w:rPr>
              <w:t>олон талт арга хэмжээнүүдийг зохион байгуулна.</w:t>
            </w:r>
          </w:p>
        </w:tc>
      </w:tr>
      <w:tr w:rsidR="00B71399" w:rsidRPr="006C65F2" w:rsidTr="00BA5F04">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1</w:t>
            </w:r>
          </w:p>
        </w:tc>
        <w:tc>
          <w:tcPr>
            <w:tcW w:w="3686" w:type="dxa"/>
          </w:tcPr>
          <w:p w:rsidR="00B71399" w:rsidRPr="006C65F2" w:rsidRDefault="00B71399" w:rsidP="00005965">
            <w:pPr>
              <w:tabs>
                <w:tab w:val="left" w:pos="3880"/>
              </w:tabs>
              <w:jc w:val="both"/>
              <w:rPr>
                <w:rFonts w:ascii="Arial" w:hAnsi="Arial" w:cs="Arial"/>
                <w:sz w:val="20"/>
                <w:szCs w:val="20"/>
                <w:lang w:val="mn-MN"/>
              </w:rPr>
            </w:pPr>
            <w:r w:rsidRPr="006C65F2">
              <w:rPr>
                <w:rFonts w:ascii="Arial" w:hAnsi="Arial" w:cs="Arial"/>
                <w:color w:val="000000" w:themeColor="text1"/>
                <w:sz w:val="20"/>
                <w:szCs w:val="20"/>
                <w:lang w:val="mn-MN"/>
              </w:rPr>
              <w:t>Төв цэнгэлдэх хүрээлэн, Хүй долоон худагт жуулчдад зориулсан явуулын мэдээллийн цэгүүд ажиллуулах</w:t>
            </w:r>
          </w:p>
        </w:tc>
        <w:tc>
          <w:tcPr>
            <w:tcW w:w="1275"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7-8 дугаар сард</w:t>
            </w:r>
          </w:p>
        </w:tc>
        <w:tc>
          <w:tcPr>
            <w:tcW w:w="1985" w:type="dxa"/>
          </w:tcPr>
          <w:p w:rsidR="00B71399" w:rsidRPr="00BB5DD5" w:rsidRDefault="00B71399" w:rsidP="00FB4ABE">
            <w:pPr>
              <w:jc w:val="center"/>
              <w:rPr>
                <w:rFonts w:ascii="Arial" w:hAnsi="Arial" w:cs="Arial"/>
                <w:sz w:val="20"/>
                <w:szCs w:val="20"/>
                <w:lang w:val="mn-MN"/>
              </w:rPr>
            </w:pPr>
            <w:r w:rsidRPr="00BB5DD5">
              <w:rPr>
                <w:rFonts w:ascii="Arial" w:hAnsi="Arial" w:cs="Arial"/>
                <w:sz w:val="20"/>
                <w:szCs w:val="20"/>
                <w:lang w:val="mn-MN"/>
              </w:rPr>
              <w:t>П.Баясгалан</w:t>
            </w:r>
          </w:p>
          <w:p w:rsidR="00B71399" w:rsidRDefault="00B71399" w:rsidP="00FB4ABE">
            <w:pPr>
              <w:jc w:val="center"/>
              <w:rPr>
                <w:rFonts w:ascii="Arial" w:hAnsi="Arial" w:cs="Arial"/>
                <w:sz w:val="20"/>
                <w:szCs w:val="20"/>
                <w:lang w:val="mn-MN"/>
              </w:rPr>
            </w:pPr>
            <w:r w:rsidRPr="00BB5DD5">
              <w:rPr>
                <w:rFonts w:ascii="Arial" w:hAnsi="Arial" w:cs="Arial"/>
                <w:sz w:val="20"/>
                <w:szCs w:val="20"/>
                <w:lang w:val="mn-MN"/>
              </w:rPr>
              <w:t>С.Баяржаргал</w:t>
            </w:r>
          </w:p>
          <w:p w:rsidR="00B71399" w:rsidRPr="006C65F2" w:rsidRDefault="00B71399" w:rsidP="00FB4ABE">
            <w:pPr>
              <w:jc w:val="center"/>
              <w:rPr>
                <w:rFonts w:ascii="Arial" w:hAnsi="Arial" w:cs="Arial"/>
                <w:sz w:val="20"/>
                <w:szCs w:val="20"/>
                <w:lang w:val="mn-MN"/>
              </w:rPr>
            </w:pPr>
            <w:r>
              <w:rPr>
                <w:rFonts w:ascii="Arial" w:hAnsi="Arial" w:cs="Arial"/>
                <w:sz w:val="20"/>
                <w:szCs w:val="20"/>
                <w:lang w:val="mn-MN"/>
              </w:rPr>
              <w:t>Н.Алтанзаяа</w:t>
            </w:r>
          </w:p>
        </w:tc>
        <w:tc>
          <w:tcPr>
            <w:tcW w:w="7087" w:type="dxa"/>
          </w:tcPr>
          <w:p w:rsidR="00B71399" w:rsidRPr="006C65F2" w:rsidRDefault="00B71399" w:rsidP="00845808">
            <w:pPr>
              <w:jc w:val="both"/>
              <w:rPr>
                <w:rFonts w:ascii="Arial" w:hAnsi="Arial" w:cs="Arial"/>
                <w:sz w:val="20"/>
                <w:szCs w:val="20"/>
                <w:lang w:val="mn-MN"/>
              </w:rPr>
            </w:pPr>
            <w:r>
              <w:rPr>
                <w:rFonts w:ascii="Arial" w:hAnsi="Arial" w:cs="Arial"/>
                <w:sz w:val="20"/>
                <w:szCs w:val="20"/>
                <w:lang w:val="mn-MN"/>
              </w:rPr>
              <w:t>Хугацаа болоогүй</w:t>
            </w:r>
          </w:p>
        </w:tc>
        <w:tc>
          <w:tcPr>
            <w:tcW w:w="851" w:type="dxa"/>
          </w:tcPr>
          <w:p w:rsidR="00B71399" w:rsidRPr="006C65F2" w:rsidRDefault="00B71399" w:rsidP="00005965">
            <w:pPr>
              <w:jc w:val="center"/>
              <w:rPr>
                <w:rFonts w:ascii="Arial" w:hAnsi="Arial" w:cs="Arial"/>
                <w:b/>
                <w:sz w:val="20"/>
                <w:szCs w:val="20"/>
                <w:lang w:val="mn-MN"/>
              </w:rPr>
            </w:pPr>
          </w:p>
        </w:tc>
      </w:tr>
      <w:tr w:rsidR="00D552F6" w:rsidRPr="006C65F2" w:rsidTr="00BA5F04">
        <w:tc>
          <w:tcPr>
            <w:tcW w:w="568" w:type="dxa"/>
            <w:vMerge w:val="restart"/>
          </w:tcPr>
          <w:p w:rsidR="00D552F6" w:rsidRDefault="00D552F6" w:rsidP="00005965">
            <w:pPr>
              <w:jc w:val="center"/>
              <w:rPr>
                <w:rFonts w:ascii="Arial" w:hAnsi="Arial" w:cs="Arial"/>
                <w:sz w:val="20"/>
                <w:szCs w:val="20"/>
                <w:lang w:val="mn-MN"/>
              </w:rPr>
            </w:pPr>
            <w:r w:rsidRPr="006C65F2">
              <w:rPr>
                <w:rFonts w:ascii="Arial" w:hAnsi="Arial" w:cs="Arial"/>
                <w:sz w:val="20"/>
                <w:szCs w:val="20"/>
                <w:lang w:val="mn-MN"/>
              </w:rPr>
              <w:t>2</w:t>
            </w:r>
          </w:p>
          <w:p w:rsidR="00D552F6" w:rsidRDefault="00D552F6" w:rsidP="00005965">
            <w:pPr>
              <w:jc w:val="center"/>
              <w:rPr>
                <w:rFonts w:ascii="Arial" w:hAnsi="Arial" w:cs="Arial"/>
                <w:sz w:val="20"/>
                <w:szCs w:val="20"/>
                <w:lang w:val="mn-MN"/>
              </w:rPr>
            </w:pPr>
          </w:p>
          <w:p w:rsidR="00D552F6" w:rsidRDefault="00D552F6" w:rsidP="00005965">
            <w:pPr>
              <w:jc w:val="center"/>
              <w:rPr>
                <w:rFonts w:ascii="Arial" w:hAnsi="Arial" w:cs="Arial"/>
                <w:sz w:val="20"/>
                <w:szCs w:val="20"/>
                <w:lang w:val="mn-MN"/>
              </w:rPr>
            </w:pPr>
          </w:p>
          <w:p w:rsidR="00D552F6" w:rsidRDefault="00D552F6" w:rsidP="00005965">
            <w:pPr>
              <w:jc w:val="center"/>
              <w:rPr>
                <w:rFonts w:ascii="Arial" w:hAnsi="Arial" w:cs="Arial"/>
                <w:sz w:val="20"/>
                <w:szCs w:val="20"/>
                <w:lang w:val="mn-MN"/>
              </w:rPr>
            </w:pPr>
          </w:p>
          <w:p w:rsidR="00D552F6" w:rsidRPr="006C65F2" w:rsidRDefault="00D552F6" w:rsidP="00005965">
            <w:pPr>
              <w:jc w:val="center"/>
              <w:rPr>
                <w:rFonts w:ascii="Arial" w:hAnsi="Arial" w:cs="Arial"/>
                <w:sz w:val="20"/>
                <w:szCs w:val="20"/>
                <w:lang w:val="mn-MN"/>
              </w:rPr>
            </w:pPr>
          </w:p>
        </w:tc>
        <w:tc>
          <w:tcPr>
            <w:tcW w:w="3686" w:type="dxa"/>
          </w:tcPr>
          <w:p w:rsidR="00D552F6" w:rsidRPr="006C65F2" w:rsidRDefault="00D552F6" w:rsidP="00005965">
            <w:pPr>
              <w:jc w:val="both"/>
              <w:rPr>
                <w:rFonts w:ascii="Arial" w:hAnsi="Arial" w:cs="Arial"/>
                <w:sz w:val="20"/>
                <w:szCs w:val="20"/>
                <w:lang w:val="mn-MN"/>
              </w:rPr>
            </w:pPr>
            <w:r w:rsidRPr="006C65F2">
              <w:rPr>
                <w:rFonts w:ascii="Arial" w:hAnsi="Arial" w:cs="Arial"/>
                <w:sz w:val="20"/>
                <w:szCs w:val="20"/>
                <w:lang w:val="mn-MN"/>
              </w:rPr>
              <w:t>“Дээлтэй Монгол” наадмыг зохион байгуулах</w:t>
            </w:r>
          </w:p>
        </w:tc>
        <w:tc>
          <w:tcPr>
            <w:tcW w:w="1275" w:type="dxa"/>
          </w:tcPr>
          <w:p w:rsidR="00D552F6" w:rsidRPr="006C65F2" w:rsidRDefault="00D552F6" w:rsidP="00005965">
            <w:pPr>
              <w:jc w:val="center"/>
              <w:rPr>
                <w:rFonts w:ascii="Arial" w:hAnsi="Arial" w:cs="Arial"/>
                <w:sz w:val="20"/>
                <w:szCs w:val="20"/>
                <w:lang w:val="mn-MN"/>
              </w:rPr>
            </w:pPr>
            <w:r w:rsidRPr="006C65F2">
              <w:rPr>
                <w:rFonts w:ascii="Arial" w:hAnsi="Arial" w:cs="Arial"/>
                <w:sz w:val="20"/>
                <w:szCs w:val="20"/>
                <w:lang w:val="mn-MN"/>
              </w:rPr>
              <w:t>7 дугаар сард</w:t>
            </w:r>
          </w:p>
        </w:tc>
        <w:tc>
          <w:tcPr>
            <w:tcW w:w="1985" w:type="dxa"/>
            <w:vMerge w:val="restart"/>
          </w:tcPr>
          <w:p w:rsidR="00D552F6" w:rsidRDefault="00D552F6" w:rsidP="00005965">
            <w:pPr>
              <w:jc w:val="center"/>
              <w:rPr>
                <w:rFonts w:ascii="Arial" w:hAnsi="Arial" w:cs="Arial"/>
                <w:sz w:val="20"/>
                <w:szCs w:val="20"/>
                <w:lang w:val="mn-MN"/>
              </w:rPr>
            </w:pPr>
          </w:p>
          <w:p w:rsidR="00D552F6" w:rsidRDefault="00D552F6" w:rsidP="00005965">
            <w:pPr>
              <w:jc w:val="center"/>
              <w:rPr>
                <w:rFonts w:ascii="Arial" w:hAnsi="Arial" w:cs="Arial"/>
                <w:sz w:val="20"/>
                <w:szCs w:val="20"/>
                <w:lang w:val="mn-MN"/>
              </w:rPr>
            </w:pPr>
          </w:p>
          <w:p w:rsidR="00D552F6" w:rsidRDefault="00D552F6" w:rsidP="00005965">
            <w:pPr>
              <w:jc w:val="center"/>
              <w:rPr>
                <w:rFonts w:ascii="Arial" w:hAnsi="Arial" w:cs="Arial"/>
                <w:sz w:val="20"/>
                <w:szCs w:val="20"/>
                <w:lang w:val="mn-MN"/>
              </w:rPr>
            </w:pPr>
          </w:p>
          <w:p w:rsidR="00D552F6" w:rsidRDefault="00D552F6" w:rsidP="00005965">
            <w:pPr>
              <w:jc w:val="center"/>
              <w:rPr>
                <w:rFonts w:ascii="Arial" w:hAnsi="Arial" w:cs="Arial"/>
                <w:sz w:val="20"/>
                <w:szCs w:val="20"/>
                <w:lang w:val="mn-MN"/>
              </w:rPr>
            </w:pPr>
          </w:p>
          <w:p w:rsidR="00D552F6" w:rsidRDefault="00D552F6" w:rsidP="00005965">
            <w:pPr>
              <w:jc w:val="center"/>
              <w:rPr>
                <w:rFonts w:ascii="Arial" w:hAnsi="Arial" w:cs="Arial"/>
                <w:sz w:val="20"/>
                <w:szCs w:val="20"/>
                <w:lang w:val="mn-MN"/>
              </w:rPr>
            </w:pPr>
            <w:r>
              <w:rPr>
                <w:rFonts w:ascii="Arial" w:hAnsi="Arial" w:cs="Arial"/>
                <w:sz w:val="20"/>
                <w:szCs w:val="20"/>
                <w:lang w:val="mn-MN"/>
              </w:rPr>
              <w:t>М.Болортуяа</w:t>
            </w:r>
          </w:p>
          <w:p w:rsidR="00D552F6" w:rsidRDefault="00D552F6" w:rsidP="00005965">
            <w:pPr>
              <w:jc w:val="center"/>
              <w:rPr>
                <w:rFonts w:ascii="Arial" w:hAnsi="Arial" w:cs="Arial"/>
                <w:sz w:val="20"/>
                <w:szCs w:val="20"/>
                <w:lang w:val="mn-MN"/>
              </w:rPr>
            </w:pPr>
          </w:p>
          <w:p w:rsidR="00D552F6" w:rsidRDefault="00D552F6" w:rsidP="00005965">
            <w:pPr>
              <w:jc w:val="center"/>
              <w:rPr>
                <w:rFonts w:ascii="Arial" w:hAnsi="Arial" w:cs="Arial"/>
                <w:sz w:val="20"/>
                <w:szCs w:val="20"/>
                <w:lang w:val="mn-MN"/>
              </w:rPr>
            </w:pPr>
          </w:p>
          <w:p w:rsidR="00D552F6" w:rsidRDefault="00D552F6" w:rsidP="00005965">
            <w:pPr>
              <w:jc w:val="center"/>
              <w:rPr>
                <w:rFonts w:ascii="Arial" w:hAnsi="Arial" w:cs="Arial"/>
                <w:sz w:val="20"/>
                <w:szCs w:val="20"/>
                <w:lang w:val="mn-MN"/>
              </w:rPr>
            </w:pPr>
          </w:p>
          <w:p w:rsidR="00D552F6" w:rsidRDefault="00D552F6" w:rsidP="00005965">
            <w:pPr>
              <w:jc w:val="center"/>
              <w:rPr>
                <w:rFonts w:ascii="Arial" w:hAnsi="Arial" w:cs="Arial"/>
                <w:sz w:val="20"/>
                <w:szCs w:val="20"/>
                <w:lang w:val="mn-MN"/>
              </w:rPr>
            </w:pPr>
          </w:p>
          <w:p w:rsidR="00D552F6" w:rsidRDefault="00D552F6" w:rsidP="00005965">
            <w:pPr>
              <w:jc w:val="center"/>
              <w:rPr>
                <w:rFonts w:ascii="Arial" w:hAnsi="Arial" w:cs="Arial"/>
                <w:sz w:val="20"/>
                <w:szCs w:val="20"/>
                <w:lang w:val="mn-MN"/>
              </w:rPr>
            </w:pPr>
          </w:p>
          <w:p w:rsidR="00D552F6" w:rsidRDefault="00D552F6" w:rsidP="00005965">
            <w:pPr>
              <w:jc w:val="center"/>
              <w:rPr>
                <w:rFonts w:ascii="Arial" w:hAnsi="Arial" w:cs="Arial"/>
                <w:sz w:val="20"/>
                <w:szCs w:val="20"/>
                <w:lang w:val="mn-MN"/>
              </w:rPr>
            </w:pPr>
          </w:p>
          <w:p w:rsidR="00D552F6" w:rsidRPr="006C65F2" w:rsidRDefault="00D552F6" w:rsidP="00005965">
            <w:pPr>
              <w:jc w:val="center"/>
              <w:rPr>
                <w:rFonts w:ascii="Arial" w:hAnsi="Arial" w:cs="Arial"/>
                <w:sz w:val="20"/>
                <w:szCs w:val="20"/>
                <w:lang w:val="mn-MN"/>
              </w:rPr>
            </w:pPr>
          </w:p>
        </w:tc>
        <w:tc>
          <w:tcPr>
            <w:tcW w:w="7087" w:type="dxa"/>
          </w:tcPr>
          <w:p w:rsidR="00D552F6" w:rsidRPr="006C65F2" w:rsidRDefault="00D552F6" w:rsidP="00005965">
            <w:pPr>
              <w:jc w:val="both"/>
              <w:rPr>
                <w:rFonts w:ascii="Arial" w:eastAsia="Times New Roman" w:hAnsi="Arial" w:cs="Arial"/>
                <w:color w:val="000000"/>
                <w:sz w:val="20"/>
                <w:szCs w:val="20"/>
                <w:lang w:val="mn-MN"/>
              </w:rPr>
            </w:pPr>
            <w:r>
              <w:rPr>
                <w:rFonts w:ascii="Arial" w:eastAsia="Times New Roman" w:hAnsi="Arial" w:cs="Arial"/>
                <w:color w:val="000000"/>
                <w:sz w:val="20"/>
                <w:szCs w:val="20"/>
                <w:lang w:val="mn-MN"/>
              </w:rPr>
              <w:lastRenderedPageBreak/>
              <w:t xml:space="preserve">Дээлтэй монгол наадмыг зохион байгуулах Ажлын хэсэг нь нийслэлийн Засаг даргын 2016 оны 02 дугаар сарын 04-ний өдрийн А/103 дугаар захирамжийн 21 дүгээр хавсралтаар батлагдсан. </w:t>
            </w:r>
          </w:p>
        </w:tc>
        <w:tc>
          <w:tcPr>
            <w:tcW w:w="851" w:type="dxa"/>
            <w:vMerge w:val="restart"/>
          </w:tcPr>
          <w:p w:rsidR="00D552F6" w:rsidRDefault="00D552F6" w:rsidP="00005965">
            <w:pPr>
              <w:jc w:val="center"/>
              <w:rPr>
                <w:rFonts w:ascii="Arial" w:hAnsi="Arial" w:cs="Arial"/>
                <w:b/>
                <w:sz w:val="20"/>
                <w:szCs w:val="20"/>
                <w:lang w:val="mn-MN"/>
              </w:rPr>
            </w:pPr>
            <w:r>
              <w:rPr>
                <w:rFonts w:ascii="Arial" w:hAnsi="Arial" w:cs="Arial"/>
                <w:b/>
                <w:sz w:val="20"/>
                <w:szCs w:val="20"/>
                <w:lang w:val="mn-MN"/>
              </w:rPr>
              <w:t>50%</w:t>
            </w:r>
          </w:p>
          <w:p w:rsidR="00D552F6" w:rsidRDefault="00D552F6" w:rsidP="00005965">
            <w:pPr>
              <w:jc w:val="center"/>
              <w:rPr>
                <w:rFonts w:ascii="Arial" w:hAnsi="Arial" w:cs="Arial"/>
                <w:b/>
                <w:sz w:val="20"/>
                <w:szCs w:val="20"/>
                <w:lang w:val="mn-MN"/>
              </w:rPr>
            </w:pPr>
          </w:p>
          <w:p w:rsidR="00D552F6" w:rsidRDefault="00D552F6" w:rsidP="00005965">
            <w:pPr>
              <w:jc w:val="center"/>
              <w:rPr>
                <w:rFonts w:ascii="Arial" w:hAnsi="Arial" w:cs="Arial"/>
                <w:b/>
                <w:sz w:val="20"/>
                <w:szCs w:val="20"/>
                <w:lang w:val="mn-MN"/>
              </w:rPr>
            </w:pPr>
          </w:p>
          <w:p w:rsidR="00D552F6" w:rsidRDefault="00D552F6" w:rsidP="00005965">
            <w:pPr>
              <w:jc w:val="center"/>
              <w:rPr>
                <w:rFonts w:ascii="Arial" w:hAnsi="Arial" w:cs="Arial"/>
                <w:b/>
                <w:sz w:val="20"/>
                <w:szCs w:val="20"/>
                <w:lang w:val="mn-MN"/>
              </w:rPr>
            </w:pPr>
          </w:p>
          <w:p w:rsidR="00D552F6" w:rsidRPr="006C65F2" w:rsidRDefault="00D552F6" w:rsidP="00005965">
            <w:pPr>
              <w:jc w:val="center"/>
              <w:rPr>
                <w:rFonts w:ascii="Arial" w:hAnsi="Arial" w:cs="Arial"/>
                <w:b/>
                <w:sz w:val="20"/>
                <w:szCs w:val="20"/>
                <w:lang w:val="mn-MN"/>
              </w:rPr>
            </w:pPr>
          </w:p>
        </w:tc>
      </w:tr>
      <w:tr w:rsidR="00D552F6" w:rsidRPr="006C65F2" w:rsidTr="00BA5F04">
        <w:tc>
          <w:tcPr>
            <w:tcW w:w="568" w:type="dxa"/>
            <w:vMerge/>
          </w:tcPr>
          <w:p w:rsidR="00D552F6" w:rsidRPr="006C65F2" w:rsidRDefault="00D552F6" w:rsidP="00005965">
            <w:pPr>
              <w:jc w:val="center"/>
              <w:rPr>
                <w:rFonts w:ascii="Arial" w:hAnsi="Arial" w:cs="Arial"/>
                <w:sz w:val="20"/>
                <w:szCs w:val="20"/>
                <w:lang w:val="mn-MN"/>
              </w:rPr>
            </w:pPr>
          </w:p>
        </w:tc>
        <w:tc>
          <w:tcPr>
            <w:tcW w:w="3686" w:type="dxa"/>
          </w:tcPr>
          <w:p w:rsidR="00D552F6" w:rsidRPr="006C65F2" w:rsidRDefault="00D552F6" w:rsidP="00000BB8">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Арга хэмжээний удирдамж, төлөвлөгөө, төсвийн төслийг боловсруулах, батлуулах</w:t>
            </w:r>
          </w:p>
        </w:tc>
        <w:tc>
          <w:tcPr>
            <w:tcW w:w="1275" w:type="dxa"/>
          </w:tcPr>
          <w:p w:rsidR="00D552F6" w:rsidRPr="006C65F2" w:rsidRDefault="00D552F6" w:rsidP="00005965">
            <w:pPr>
              <w:jc w:val="center"/>
              <w:rPr>
                <w:rFonts w:ascii="Arial" w:hAnsi="Arial" w:cs="Arial"/>
                <w:sz w:val="20"/>
                <w:szCs w:val="20"/>
                <w:lang w:val="mn-MN"/>
              </w:rPr>
            </w:pPr>
            <w:r w:rsidRPr="006C65F2">
              <w:rPr>
                <w:rFonts w:ascii="Arial" w:hAnsi="Arial" w:cs="Arial"/>
                <w:sz w:val="20"/>
                <w:szCs w:val="20"/>
                <w:lang w:val="mn-MN"/>
              </w:rPr>
              <w:t>6 дугаар сард</w:t>
            </w:r>
          </w:p>
        </w:tc>
        <w:tc>
          <w:tcPr>
            <w:tcW w:w="1985" w:type="dxa"/>
            <w:vMerge/>
          </w:tcPr>
          <w:p w:rsidR="00D552F6" w:rsidRPr="006C65F2" w:rsidRDefault="00D552F6" w:rsidP="00005965">
            <w:pPr>
              <w:jc w:val="center"/>
              <w:rPr>
                <w:rFonts w:ascii="Arial" w:hAnsi="Arial" w:cs="Arial"/>
                <w:sz w:val="20"/>
                <w:szCs w:val="20"/>
                <w:lang w:val="mn-MN"/>
              </w:rPr>
            </w:pPr>
          </w:p>
        </w:tc>
        <w:tc>
          <w:tcPr>
            <w:tcW w:w="7087" w:type="dxa"/>
          </w:tcPr>
          <w:p w:rsidR="00D552F6" w:rsidRPr="006C65F2" w:rsidRDefault="00D552F6" w:rsidP="00BC3E0E">
            <w:pPr>
              <w:jc w:val="both"/>
              <w:rPr>
                <w:rFonts w:ascii="Arial" w:hAnsi="Arial" w:cs="Arial"/>
                <w:sz w:val="20"/>
                <w:szCs w:val="20"/>
                <w:lang w:val="mn-MN"/>
              </w:rPr>
            </w:pPr>
            <w:r>
              <w:rPr>
                <w:rFonts w:ascii="Arial" w:hAnsi="Arial" w:cs="Arial"/>
                <w:sz w:val="20"/>
                <w:szCs w:val="20"/>
                <w:lang w:val="mn-MN"/>
              </w:rPr>
              <w:t>2016 оны 06 дугаар сарын 02-ны өдөр Ажлын хэсгийн хурлыг Хангарьд ордонд зохион байгуулан арга хэмжээг зохион байгуулах бэлтгэл ажлын</w:t>
            </w:r>
            <w:r w:rsidRPr="006C65F2">
              <w:rPr>
                <w:rFonts w:ascii="Arial" w:hAnsi="Arial" w:cs="Arial"/>
                <w:sz w:val="20"/>
                <w:szCs w:val="20"/>
                <w:lang w:val="mn-MN"/>
              </w:rPr>
              <w:t xml:space="preserve"> төлөвлөгөө, төсвийн төслийг </w:t>
            </w:r>
            <w:r>
              <w:rPr>
                <w:rFonts w:ascii="Arial" w:hAnsi="Arial" w:cs="Arial"/>
                <w:sz w:val="20"/>
                <w:szCs w:val="20"/>
                <w:lang w:val="mn-MN"/>
              </w:rPr>
              <w:t xml:space="preserve">танилцуулсан ба хурлаар Ажлын хэсгийн </w:t>
            </w:r>
            <w:r>
              <w:rPr>
                <w:rFonts w:ascii="Arial" w:hAnsi="Arial" w:cs="Arial"/>
                <w:sz w:val="20"/>
                <w:szCs w:val="20"/>
                <w:lang w:val="mn-MN"/>
              </w:rPr>
              <w:lastRenderedPageBreak/>
              <w:t xml:space="preserve">гишүүдээс зарим нэг ажлуудыг нэмэх талаар санал оруулсан тул боловсруулалтыг дахин хийж Ажлын хэсгийн даргад танилцуулахаар бэлтгэж байна. </w:t>
            </w:r>
          </w:p>
        </w:tc>
        <w:tc>
          <w:tcPr>
            <w:tcW w:w="851" w:type="dxa"/>
            <w:vMerge/>
          </w:tcPr>
          <w:p w:rsidR="00D552F6" w:rsidRPr="006C65F2" w:rsidRDefault="00D552F6" w:rsidP="00005965">
            <w:pPr>
              <w:jc w:val="center"/>
              <w:rPr>
                <w:rFonts w:ascii="Arial" w:hAnsi="Arial" w:cs="Arial"/>
                <w:b/>
                <w:sz w:val="20"/>
                <w:szCs w:val="20"/>
                <w:lang w:val="mn-MN"/>
              </w:rPr>
            </w:pPr>
          </w:p>
        </w:tc>
      </w:tr>
      <w:tr w:rsidR="00D552F6" w:rsidRPr="006C65F2" w:rsidTr="00BA5F04">
        <w:tc>
          <w:tcPr>
            <w:tcW w:w="568" w:type="dxa"/>
            <w:vMerge/>
          </w:tcPr>
          <w:p w:rsidR="00D552F6" w:rsidRPr="006C65F2" w:rsidRDefault="00D552F6" w:rsidP="00005965">
            <w:pPr>
              <w:jc w:val="center"/>
              <w:rPr>
                <w:rFonts w:ascii="Arial" w:hAnsi="Arial" w:cs="Arial"/>
                <w:sz w:val="20"/>
                <w:szCs w:val="20"/>
                <w:lang w:val="mn-MN"/>
              </w:rPr>
            </w:pPr>
          </w:p>
        </w:tc>
        <w:tc>
          <w:tcPr>
            <w:tcW w:w="3686" w:type="dxa"/>
          </w:tcPr>
          <w:p w:rsidR="00D552F6" w:rsidRPr="006C65F2" w:rsidRDefault="00D552F6" w:rsidP="00000BB8">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Батлагдсан төсөв, төлөвлөгөөний дагуу бэлтгэл ажлыг хангаж, арга хэмжээг зохион байгуулах</w:t>
            </w:r>
          </w:p>
        </w:tc>
        <w:tc>
          <w:tcPr>
            <w:tcW w:w="1275" w:type="dxa"/>
          </w:tcPr>
          <w:p w:rsidR="00D552F6" w:rsidRPr="006C65F2" w:rsidRDefault="00D552F6" w:rsidP="00005965">
            <w:pPr>
              <w:jc w:val="center"/>
              <w:rPr>
                <w:rFonts w:ascii="Arial" w:hAnsi="Arial" w:cs="Arial"/>
                <w:sz w:val="20"/>
                <w:szCs w:val="20"/>
                <w:lang w:val="mn-MN"/>
              </w:rPr>
            </w:pPr>
            <w:r w:rsidRPr="006C65F2">
              <w:rPr>
                <w:rFonts w:ascii="Arial" w:hAnsi="Arial" w:cs="Arial"/>
                <w:sz w:val="20"/>
                <w:szCs w:val="20"/>
                <w:lang w:val="mn-MN"/>
              </w:rPr>
              <w:t>6-7 дугаар сард</w:t>
            </w:r>
          </w:p>
        </w:tc>
        <w:tc>
          <w:tcPr>
            <w:tcW w:w="1985" w:type="dxa"/>
            <w:vMerge/>
          </w:tcPr>
          <w:p w:rsidR="00D552F6" w:rsidRPr="006C65F2" w:rsidRDefault="00D552F6" w:rsidP="00005965">
            <w:pPr>
              <w:jc w:val="center"/>
              <w:rPr>
                <w:rFonts w:ascii="Arial" w:hAnsi="Arial" w:cs="Arial"/>
                <w:sz w:val="20"/>
                <w:szCs w:val="20"/>
                <w:lang w:val="mn-MN"/>
              </w:rPr>
            </w:pPr>
          </w:p>
        </w:tc>
        <w:tc>
          <w:tcPr>
            <w:tcW w:w="7087" w:type="dxa"/>
          </w:tcPr>
          <w:p w:rsidR="00D552F6" w:rsidRPr="006C65F2" w:rsidRDefault="00D552F6" w:rsidP="00005965">
            <w:pPr>
              <w:jc w:val="both"/>
              <w:rPr>
                <w:rFonts w:ascii="Arial" w:hAnsi="Arial" w:cs="Arial"/>
                <w:sz w:val="20"/>
                <w:szCs w:val="20"/>
                <w:lang w:val="mn-MN"/>
              </w:rPr>
            </w:pPr>
            <w:r>
              <w:rPr>
                <w:rFonts w:ascii="Arial" w:hAnsi="Arial" w:cs="Arial"/>
                <w:sz w:val="20"/>
                <w:szCs w:val="20"/>
                <w:lang w:val="mn-MN"/>
              </w:rPr>
              <w:t>Бэлтгэл ажлын төлөвлөгөөнд 3 багц ажил буюу нийт 20 ажил хийхээр тусгагдсан ба ажлыг эхлүүлээд байна.</w:t>
            </w:r>
          </w:p>
        </w:tc>
        <w:tc>
          <w:tcPr>
            <w:tcW w:w="851" w:type="dxa"/>
            <w:vMerge/>
          </w:tcPr>
          <w:p w:rsidR="00D552F6" w:rsidRPr="006C65F2" w:rsidRDefault="00D552F6" w:rsidP="00005965">
            <w:pPr>
              <w:jc w:val="center"/>
              <w:rPr>
                <w:rFonts w:ascii="Arial" w:hAnsi="Arial" w:cs="Arial"/>
                <w:b/>
                <w:sz w:val="20"/>
                <w:szCs w:val="20"/>
                <w:lang w:val="mn-MN"/>
              </w:rPr>
            </w:pPr>
          </w:p>
        </w:tc>
      </w:tr>
      <w:tr w:rsidR="00D552F6" w:rsidRPr="006C65F2" w:rsidTr="00BA5F04">
        <w:tc>
          <w:tcPr>
            <w:tcW w:w="568" w:type="dxa"/>
            <w:vMerge/>
          </w:tcPr>
          <w:p w:rsidR="00D552F6" w:rsidRPr="006C65F2" w:rsidRDefault="00D552F6" w:rsidP="00005965">
            <w:pPr>
              <w:jc w:val="center"/>
              <w:rPr>
                <w:rFonts w:ascii="Arial" w:hAnsi="Arial" w:cs="Arial"/>
                <w:sz w:val="20"/>
                <w:szCs w:val="20"/>
                <w:lang w:val="mn-MN"/>
              </w:rPr>
            </w:pPr>
          </w:p>
        </w:tc>
        <w:tc>
          <w:tcPr>
            <w:tcW w:w="3686" w:type="dxa"/>
          </w:tcPr>
          <w:p w:rsidR="00D552F6" w:rsidRPr="006C65F2" w:rsidRDefault="00D552F6" w:rsidP="00000BB8">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Арга хэмжээний үр дүн, мэдээллийг олон нийтэд түгээж, илтгэх хуудас, тайланг холбогдох газарт хүргүүлэх</w:t>
            </w:r>
          </w:p>
        </w:tc>
        <w:tc>
          <w:tcPr>
            <w:tcW w:w="1275" w:type="dxa"/>
          </w:tcPr>
          <w:p w:rsidR="00D552F6" w:rsidRPr="006C65F2" w:rsidRDefault="00D552F6" w:rsidP="00005965">
            <w:pPr>
              <w:jc w:val="center"/>
              <w:rPr>
                <w:rFonts w:ascii="Arial" w:hAnsi="Arial" w:cs="Arial"/>
                <w:sz w:val="20"/>
                <w:szCs w:val="20"/>
                <w:lang w:val="mn-MN"/>
              </w:rPr>
            </w:pPr>
            <w:r w:rsidRPr="006C65F2">
              <w:rPr>
                <w:rFonts w:ascii="Arial" w:hAnsi="Arial" w:cs="Arial"/>
                <w:sz w:val="20"/>
                <w:szCs w:val="20"/>
                <w:lang w:val="mn-MN"/>
              </w:rPr>
              <w:t>7 дугаар сард</w:t>
            </w:r>
          </w:p>
        </w:tc>
        <w:tc>
          <w:tcPr>
            <w:tcW w:w="1985" w:type="dxa"/>
            <w:vMerge/>
          </w:tcPr>
          <w:p w:rsidR="00D552F6" w:rsidRPr="006C65F2" w:rsidRDefault="00D552F6" w:rsidP="00005965">
            <w:pPr>
              <w:jc w:val="center"/>
              <w:rPr>
                <w:rFonts w:ascii="Arial" w:hAnsi="Arial" w:cs="Arial"/>
                <w:sz w:val="20"/>
                <w:szCs w:val="20"/>
                <w:lang w:val="mn-MN"/>
              </w:rPr>
            </w:pPr>
          </w:p>
        </w:tc>
        <w:tc>
          <w:tcPr>
            <w:tcW w:w="7087" w:type="dxa"/>
          </w:tcPr>
          <w:p w:rsidR="00D552F6" w:rsidRPr="006C65F2" w:rsidRDefault="00D552F6" w:rsidP="00005965">
            <w:pPr>
              <w:jc w:val="both"/>
              <w:rPr>
                <w:rFonts w:ascii="Arial" w:hAnsi="Arial" w:cs="Arial"/>
                <w:sz w:val="20"/>
                <w:szCs w:val="20"/>
                <w:lang w:val="mn-MN"/>
              </w:rPr>
            </w:pPr>
            <w:r>
              <w:rPr>
                <w:rFonts w:ascii="Arial" w:hAnsi="Arial" w:cs="Arial"/>
                <w:sz w:val="20"/>
                <w:szCs w:val="20"/>
                <w:lang w:val="mn-MN"/>
              </w:rPr>
              <w:t>Хугацаа болоогүй</w:t>
            </w:r>
          </w:p>
        </w:tc>
        <w:tc>
          <w:tcPr>
            <w:tcW w:w="851" w:type="dxa"/>
            <w:vMerge/>
          </w:tcPr>
          <w:p w:rsidR="00D552F6" w:rsidRPr="006C65F2" w:rsidRDefault="00D552F6" w:rsidP="00005965">
            <w:pPr>
              <w:jc w:val="center"/>
              <w:rPr>
                <w:rFonts w:ascii="Arial" w:hAnsi="Arial" w:cs="Arial"/>
                <w:b/>
                <w:sz w:val="20"/>
                <w:szCs w:val="20"/>
                <w:lang w:val="mn-MN"/>
              </w:rPr>
            </w:pPr>
          </w:p>
        </w:tc>
      </w:tr>
      <w:tr w:rsidR="005C3D62" w:rsidRPr="006C65F2" w:rsidTr="00BA5F04">
        <w:tc>
          <w:tcPr>
            <w:tcW w:w="568" w:type="dxa"/>
            <w:vMerge w:val="restart"/>
          </w:tcPr>
          <w:p w:rsidR="005C3D62" w:rsidRDefault="005C3D62" w:rsidP="00005965">
            <w:pPr>
              <w:jc w:val="center"/>
              <w:rPr>
                <w:rFonts w:ascii="Arial" w:hAnsi="Arial" w:cs="Arial"/>
                <w:sz w:val="20"/>
                <w:szCs w:val="20"/>
                <w:lang w:val="mn-MN"/>
              </w:rPr>
            </w:pPr>
            <w:r w:rsidRPr="006C65F2">
              <w:rPr>
                <w:rFonts w:ascii="Arial" w:hAnsi="Arial" w:cs="Arial"/>
                <w:sz w:val="20"/>
                <w:szCs w:val="20"/>
                <w:lang w:val="mn-MN"/>
              </w:rPr>
              <w:t>3</w:t>
            </w: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Pr="006C65F2" w:rsidRDefault="005C3D62" w:rsidP="00005965">
            <w:pPr>
              <w:jc w:val="center"/>
              <w:rPr>
                <w:rFonts w:ascii="Arial" w:hAnsi="Arial" w:cs="Arial"/>
                <w:sz w:val="20"/>
                <w:szCs w:val="20"/>
                <w:lang w:val="mn-MN"/>
              </w:rPr>
            </w:pPr>
          </w:p>
        </w:tc>
        <w:tc>
          <w:tcPr>
            <w:tcW w:w="3686" w:type="dxa"/>
          </w:tcPr>
          <w:p w:rsidR="005C3D62" w:rsidRPr="006C65F2" w:rsidRDefault="005C3D62" w:rsidP="00005965">
            <w:pPr>
              <w:jc w:val="both"/>
              <w:rPr>
                <w:rFonts w:ascii="Arial" w:hAnsi="Arial" w:cs="Arial"/>
                <w:sz w:val="20"/>
                <w:szCs w:val="20"/>
                <w:lang w:val="mn-MN"/>
              </w:rPr>
            </w:pPr>
            <w:r w:rsidRPr="006C65F2">
              <w:rPr>
                <w:rFonts w:ascii="Arial" w:hAnsi="Arial" w:cs="Arial"/>
                <w:sz w:val="20"/>
                <w:szCs w:val="20"/>
                <w:lang w:val="mn-MN"/>
              </w:rPr>
              <w:t>“Найрсаг Улаанбаатар” зочлох үйлчилгээний о</w:t>
            </w:r>
            <w:r>
              <w:rPr>
                <w:rFonts w:ascii="Arial" w:hAnsi="Arial" w:cs="Arial"/>
                <w:sz w:val="20"/>
                <w:szCs w:val="20"/>
                <w:lang w:val="mn-MN"/>
              </w:rPr>
              <w:t>лон улсын мэргэжлийн аварга шал</w:t>
            </w:r>
            <w:r w:rsidRPr="006C65F2">
              <w:rPr>
                <w:rFonts w:ascii="Arial" w:hAnsi="Arial" w:cs="Arial"/>
                <w:sz w:val="20"/>
                <w:szCs w:val="20"/>
                <w:lang w:val="mn-MN"/>
              </w:rPr>
              <w:t>гаруулах тэмцээнийг зохион байгуулах</w:t>
            </w:r>
          </w:p>
        </w:tc>
        <w:tc>
          <w:tcPr>
            <w:tcW w:w="1275" w:type="dxa"/>
          </w:tcPr>
          <w:p w:rsidR="005C3D62" w:rsidRPr="006C65F2" w:rsidRDefault="005C3D62" w:rsidP="00005965">
            <w:pPr>
              <w:jc w:val="center"/>
              <w:rPr>
                <w:rFonts w:ascii="Arial" w:hAnsi="Arial" w:cs="Arial"/>
                <w:sz w:val="20"/>
                <w:szCs w:val="20"/>
                <w:lang w:val="mn-MN"/>
              </w:rPr>
            </w:pPr>
            <w:r w:rsidRPr="006C65F2">
              <w:rPr>
                <w:rFonts w:ascii="Arial" w:hAnsi="Arial" w:cs="Arial"/>
                <w:sz w:val="20"/>
                <w:szCs w:val="20"/>
                <w:lang w:val="mn-MN"/>
              </w:rPr>
              <w:t>4 дүгээр сард</w:t>
            </w:r>
          </w:p>
        </w:tc>
        <w:tc>
          <w:tcPr>
            <w:tcW w:w="1985" w:type="dxa"/>
            <w:vMerge w:val="restart"/>
          </w:tcPr>
          <w:p w:rsidR="005C3D62" w:rsidRPr="00191533" w:rsidRDefault="005C3D62" w:rsidP="00FB4ABE">
            <w:pPr>
              <w:jc w:val="center"/>
              <w:rPr>
                <w:rFonts w:ascii="Arial" w:hAnsi="Arial" w:cs="Arial"/>
                <w:sz w:val="20"/>
                <w:szCs w:val="20"/>
                <w:lang w:val="mn-MN"/>
              </w:rPr>
            </w:pPr>
            <w:r w:rsidRPr="00191533">
              <w:rPr>
                <w:rFonts w:ascii="Arial" w:hAnsi="Arial" w:cs="Arial"/>
                <w:sz w:val="20"/>
                <w:szCs w:val="20"/>
                <w:lang w:val="mn-MN"/>
              </w:rPr>
              <w:t>Д.Ганболд</w:t>
            </w:r>
          </w:p>
          <w:p w:rsidR="005C3D62" w:rsidRPr="00191533" w:rsidRDefault="005C3D62" w:rsidP="00FB4ABE">
            <w:pPr>
              <w:jc w:val="center"/>
              <w:rPr>
                <w:rFonts w:ascii="Arial" w:hAnsi="Arial" w:cs="Arial"/>
                <w:sz w:val="20"/>
                <w:szCs w:val="20"/>
                <w:lang w:val="mn-MN"/>
              </w:rPr>
            </w:pPr>
            <w:r w:rsidRPr="00191533">
              <w:rPr>
                <w:rFonts w:ascii="Arial" w:hAnsi="Arial" w:cs="Arial"/>
                <w:sz w:val="20"/>
                <w:szCs w:val="20"/>
                <w:lang w:val="mn-MN"/>
              </w:rPr>
              <w:t>С.Туул</w:t>
            </w: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Pr="00191533" w:rsidRDefault="005C3D62" w:rsidP="00005965">
            <w:pPr>
              <w:jc w:val="center"/>
              <w:rPr>
                <w:rFonts w:ascii="Arial" w:hAnsi="Arial" w:cs="Arial"/>
                <w:sz w:val="20"/>
                <w:szCs w:val="20"/>
                <w:lang w:val="mn-MN"/>
              </w:rPr>
            </w:pPr>
          </w:p>
        </w:tc>
        <w:tc>
          <w:tcPr>
            <w:tcW w:w="7087" w:type="dxa"/>
          </w:tcPr>
          <w:p w:rsidR="005C3D62" w:rsidRPr="00DD7C45" w:rsidRDefault="005C3D62" w:rsidP="00D2184A">
            <w:pPr>
              <w:tabs>
                <w:tab w:val="left" w:pos="885"/>
              </w:tabs>
              <w:jc w:val="both"/>
              <w:rPr>
                <w:rFonts w:ascii="Arial" w:hAnsi="Arial" w:cs="Arial"/>
                <w:sz w:val="20"/>
                <w:szCs w:val="20"/>
                <w:lang w:val="mn-MN"/>
              </w:rPr>
            </w:pPr>
            <w:r w:rsidRPr="00A70984">
              <w:rPr>
                <w:rFonts w:ascii="Arial" w:hAnsi="Arial" w:cs="Arial"/>
                <w:sz w:val="20"/>
                <w:szCs w:val="20"/>
                <w:lang w:val="mn-MN"/>
              </w:rPr>
              <w:t xml:space="preserve">Нийслэлийн Засаг даргын 2016 оны А/103 дугаар захирамжийн дагуу “Найрсаг Улаанбаатар” зочлох үйлчилгээний салбарын мэргэжлийн </w:t>
            </w:r>
            <w:r w:rsidRPr="00A70984">
              <w:rPr>
                <w:rFonts w:ascii="Arial" w:hAnsi="Arial" w:cs="Arial"/>
                <w:sz w:val="20"/>
                <w:szCs w:val="20"/>
                <w:u w:color="FF0000"/>
                <w:lang w:val="mn-MN"/>
              </w:rPr>
              <w:t>аварга</w:t>
            </w:r>
            <w:r w:rsidRPr="00A70984">
              <w:rPr>
                <w:rFonts w:ascii="Arial" w:hAnsi="Arial" w:cs="Arial"/>
                <w:sz w:val="20"/>
                <w:szCs w:val="20"/>
                <w:lang w:val="mn-MN"/>
              </w:rPr>
              <w:t xml:space="preserve"> шалгаруулах олон улсын тэмцээн, "</w:t>
            </w:r>
            <w:r w:rsidRPr="00A70984">
              <w:rPr>
                <w:rFonts w:ascii="Arial" w:hAnsi="Arial" w:cs="Arial"/>
                <w:sz w:val="20"/>
                <w:szCs w:val="20"/>
                <w:u w:color="FF0000"/>
                <w:lang w:val="mn-MN"/>
              </w:rPr>
              <w:t>Хорека</w:t>
            </w:r>
            <w:r w:rsidRPr="00A70984">
              <w:rPr>
                <w:rFonts w:ascii="Arial" w:hAnsi="Arial" w:cs="Arial"/>
                <w:sz w:val="20"/>
                <w:szCs w:val="20"/>
                <w:lang w:val="mn-MN"/>
              </w:rPr>
              <w:t xml:space="preserve"> 2016" аялал жуулчлалын үзэсгэлэнгийн эхний шалгаруулалтыг 2016 оны 03 дугаар сарын 19-нд 2 төрлөөр</w:t>
            </w:r>
            <w:r w:rsidR="00D2184A">
              <w:rPr>
                <w:rFonts w:ascii="Arial" w:hAnsi="Arial" w:cs="Arial"/>
                <w:sz w:val="20"/>
                <w:szCs w:val="20"/>
                <w:lang w:val="mn-MN"/>
              </w:rPr>
              <w:t xml:space="preserve">, </w:t>
            </w:r>
            <w:r w:rsidRPr="00A70984">
              <w:rPr>
                <w:rFonts w:ascii="Arial" w:hAnsi="Arial" w:cs="Arial"/>
                <w:sz w:val="20"/>
                <w:szCs w:val="20"/>
                <w:lang w:val="mn-MN"/>
              </w:rPr>
              <w:t>2 дугаар шатны шалгаруулалт нь 04 дүгээ</w:t>
            </w:r>
            <w:r w:rsidR="00D2184A">
              <w:rPr>
                <w:rFonts w:ascii="Arial" w:hAnsi="Arial" w:cs="Arial"/>
                <w:sz w:val="20"/>
                <w:szCs w:val="20"/>
                <w:lang w:val="mn-MN"/>
              </w:rPr>
              <w:t>р сарын 01-03-ны өдрүүдэд зохион байгуулав.</w:t>
            </w:r>
            <w:r w:rsidRPr="00A70984">
              <w:rPr>
                <w:rFonts w:ascii="Arial" w:hAnsi="Arial" w:cs="Arial"/>
                <w:sz w:val="20"/>
                <w:szCs w:val="20"/>
                <w:lang w:val="mn-MN"/>
              </w:rPr>
              <w:t xml:space="preserve"> Эхний шатанд 4 тогооч, 4 зөөгч шалгаран</w:t>
            </w:r>
            <w:r w:rsidR="00D2184A">
              <w:rPr>
                <w:rFonts w:ascii="Arial" w:hAnsi="Arial" w:cs="Arial"/>
                <w:sz w:val="20"/>
                <w:szCs w:val="20"/>
                <w:lang w:val="mn-MN"/>
              </w:rPr>
              <w:t xml:space="preserve">, </w:t>
            </w:r>
            <w:r>
              <w:rPr>
                <w:rFonts w:ascii="Arial" w:hAnsi="Arial" w:cs="Arial"/>
                <w:sz w:val="20"/>
                <w:szCs w:val="20"/>
                <w:lang w:val="mn-MN"/>
              </w:rPr>
              <w:t xml:space="preserve">2 дугаар шатны </w:t>
            </w:r>
            <w:r w:rsidRPr="00DD7C45">
              <w:rPr>
                <w:rFonts w:ascii="Arial" w:hAnsi="Arial" w:cs="Arial"/>
                <w:sz w:val="20"/>
                <w:szCs w:val="20"/>
                <w:lang w:val="mn-MN"/>
              </w:rPr>
              <w:t>тэмцээнд Монгол, ОХУ, БНХАУ-ын нийт 19 байгууллагын 61 ажилтан 7 мэргэжлийн төрлөөр ор</w:t>
            </w:r>
            <w:r w:rsidR="00D2184A">
              <w:rPr>
                <w:rFonts w:ascii="Arial" w:hAnsi="Arial" w:cs="Arial"/>
                <w:sz w:val="20"/>
                <w:szCs w:val="20"/>
                <w:lang w:val="mn-MN"/>
              </w:rPr>
              <w:t xml:space="preserve">олцож аваргуудаа тодруулж, </w:t>
            </w:r>
            <w:r w:rsidRPr="00DD7C45">
              <w:rPr>
                <w:rFonts w:ascii="Arial" w:hAnsi="Arial" w:cs="Arial"/>
                <w:sz w:val="20"/>
                <w:szCs w:val="20"/>
                <w:lang w:val="mn-MN"/>
              </w:rPr>
              <w:t>зочид буудал зоогийн газрын үзэсгэлэнд 71 байгууллага оролцлоо.</w:t>
            </w:r>
          </w:p>
        </w:tc>
        <w:tc>
          <w:tcPr>
            <w:tcW w:w="851" w:type="dxa"/>
            <w:vMerge w:val="restart"/>
          </w:tcPr>
          <w:p w:rsidR="005C3D62" w:rsidRPr="006C65F2" w:rsidRDefault="005C3D62" w:rsidP="00005965">
            <w:pPr>
              <w:jc w:val="center"/>
              <w:rPr>
                <w:rFonts w:ascii="Arial" w:hAnsi="Arial" w:cs="Arial"/>
                <w:b/>
                <w:sz w:val="20"/>
                <w:szCs w:val="20"/>
                <w:lang w:val="mn-MN"/>
              </w:rPr>
            </w:pPr>
            <w:r>
              <w:rPr>
                <w:rFonts w:ascii="Arial" w:hAnsi="Arial" w:cs="Arial"/>
                <w:b/>
                <w:sz w:val="20"/>
                <w:szCs w:val="20"/>
                <w:lang w:val="mn-MN"/>
              </w:rPr>
              <w:t>100%</w:t>
            </w:r>
          </w:p>
        </w:tc>
      </w:tr>
      <w:tr w:rsidR="005C3D62" w:rsidRPr="006C65F2" w:rsidTr="00BA5F04">
        <w:tc>
          <w:tcPr>
            <w:tcW w:w="568" w:type="dxa"/>
            <w:vMerge/>
          </w:tcPr>
          <w:p w:rsidR="005C3D62" w:rsidRPr="006C65F2" w:rsidRDefault="005C3D62" w:rsidP="00005965">
            <w:pPr>
              <w:jc w:val="center"/>
              <w:rPr>
                <w:rFonts w:ascii="Arial" w:hAnsi="Arial" w:cs="Arial"/>
                <w:sz w:val="20"/>
                <w:szCs w:val="20"/>
              </w:rPr>
            </w:pPr>
          </w:p>
        </w:tc>
        <w:tc>
          <w:tcPr>
            <w:tcW w:w="3686" w:type="dxa"/>
          </w:tcPr>
          <w:p w:rsidR="005C3D62" w:rsidRPr="006C65F2" w:rsidRDefault="005C3D62" w:rsidP="00000BB8">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Арга хэмжээний удирдамж, төлөвлөгөө, төсвийн төслийг боловсруулах, батлуулах</w:t>
            </w:r>
          </w:p>
        </w:tc>
        <w:tc>
          <w:tcPr>
            <w:tcW w:w="1275" w:type="dxa"/>
          </w:tcPr>
          <w:p w:rsidR="005C3D62" w:rsidRPr="006C65F2" w:rsidRDefault="005C3D62" w:rsidP="00005965">
            <w:pPr>
              <w:jc w:val="center"/>
              <w:rPr>
                <w:rFonts w:ascii="Arial" w:hAnsi="Arial" w:cs="Arial"/>
                <w:sz w:val="20"/>
                <w:szCs w:val="20"/>
                <w:lang w:val="mn-MN"/>
              </w:rPr>
            </w:pPr>
            <w:r w:rsidRPr="006C65F2">
              <w:rPr>
                <w:rFonts w:ascii="Arial" w:hAnsi="Arial" w:cs="Arial"/>
                <w:sz w:val="20"/>
                <w:szCs w:val="20"/>
                <w:lang w:val="mn-MN"/>
              </w:rPr>
              <w:t>2-3 дугаар сард</w:t>
            </w:r>
          </w:p>
        </w:tc>
        <w:tc>
          <w:tcPr>
            <w:tcW w:w="1985" w:type="dxa"/>
            <w:vMerge/>
          </w:tcPr>
          <w:p w:rsidR="005C3D62" w:rsidRPr="006C65F2" w:rsidRDefault="005C3D62" w:rsidP="00005965">
            <w:pPr>
              <w:jc w:val="center"/>
              <w:rPr>
                <w:rFonts w:ascii="Arial" w:hAnsi="Arial" w:cs="Arial"/>
                <w:sz w:val="20"/>
                <w:szCs w:val="20"/>
                <w:lang w:val="mn-MN"/>
              </w:rPr>
            </w:pPr>
          </w:p>
        </w:tc>
        <w:tc>
          <w:tcPr>
            <w:tcW w:w="7087" w:type="dxa"/>
          </w:tcPr>
          <w:p w:rsidR="005C3D62" w:rsidRPr="006C65F2" w:rsidRDefault="005C3D62" w:rsidP="00FB7A9C">
            <w:pPr>
              <w:jc w:val="both"/>
              <w:rPr>
                <w:rFonts w:ascii="Arial" w:hAnsi="Arial" w:cs="Arial"/>
                <w:sz w:val="20"/>
                <w:szCs w:val="20"/>
                <w:lang w:val="mn-MN"/>
              </w:rPr>
            </w:pPr>
            <w:r>
              <w:rPr>
                <w:rFonts w:ascii="Arial" w:hAnsi="Arial" w:cs="Arial"/>
                <w:sz w:val="20"/>
                <w:szCs w:val="20"/>
                <w:lang w:val="mn-MN"/>
              </w:rPr>
              <w:t xml:space="preserve">“Найрсаг Улаанбаатар” </w:t>
            </w:r>
            <w:r w:rsidRPr="006C65F2">
              <w:rPr>
                <w:rFonts w:ascii="Arial" w:hAnsi="Arial" w:cs="Arial"/>
                <w:sz w:val="20"/>
                <w:szCs w:val="20"/>
                <w:lang w:val="mn-MN"/>
              </w:rPr>
              <w:t>зочлох үйлчилгээний о</w:t>
            </w:r>
            <w:r>
              <w:rPr>
                <w:rFonts w:ascii="Arial" w:hAnsi="Arial" w:cs="Arial"/>
                <w:sz w:val="20"/>
                <w:szCs w:val="20"/>
                <w:lang w:val="mn-MN"/>
              </w:rPr>
              <w:t>лон улсын мэргэжлийн аварга шал</w:t>
            </w:r>
            <w:r w:rsidRPr="006C65F2">
              <w:rPr>
                <w:rFonts w:ascii="Arial" w:hAnsi="Arial" w:cs="Arial"/>
                <w:sz w:val="20"/>
                <w:szCs w:val="20"/>
                <w:lang w:val="mn-MN"/>
              </w:rPr>
              <w:t>гаруулах тэмцээнийг зохион байгуулах</w:t>
            </w:r>
            <w:r>
              <w:rPr>
                <w:rFonts w:ascii="Arial" w:hAnsi="Arial" w:cs="Arial"/>
                <w:sz w:val="20"/>
                <w:szCs w:val="20"/>
                <w:lang w:val="mn-MN"/>
              </w:rPr>
              <w:t xml:space="preserve"> арга хэмжээний удирдамж, бэлтгэл ажлын төлөвлөгөөг боловсруулан 2016 оны 01 дүгээр сарын 27-ны өдөр газрын даргаар батлуулж  газрын даргын 2016 оны 02 дугаар сарын 25-ны өдрийн А/24 дүгээр тушаалаар арга хэмжээг зохион байгуулах Ажлын хэсэг, удирдамж, төсвийг батлуулав. </w:t>
            </w:r>
          </w:p>
        </w:tc>
        <w:tc>
          <w:tcPr>
            <w:tcW w:w="851" w:type="dxa"/>
            <w:vMerge/>
          </w:tcPr>
          <w:p w:rsidR="005C3D62" w:rsidRPr="006C65F2" w:rsidRDefault="005C3D62" w:rsidP="00005965">
            <w:pPr>
              <w:jc w:val="center"/>
              <w:rPr>
                <w:rFonts w:ascii="Arial" w:hAnsi="Arial" w:cs="Arial"/>
                <w:b/>
                <w:sz w:val="20"/>
                <w:szCs w:val="20"/>
                <w:lang w:val="mn-MN"/>
              </w:rPr>
            </w:pPr>
          </w:p>
        </w:tc>
      </w:tr>
      <w:tr w:rsidR="005C3D62" w:rsidRPr="006C65F2" w:rsidTr="00BA5F04">
        <w:tc>
          <w:tcPr>
            <w:tcW w:w="568" w:type="dxa"/>
            <w:vMerge/>
          </w:tcPr>
          <w:p w:rsidR="005C3D62" w:rsidRPr="006C65F2" w:rsidRDefault="005C3D62" w:rsidP="00005965">
            <w:pPr>
              <w:jc w:val="center"/>
              <w:rPr>
                <w:rFonts w:ascii="Arial" w:hAnsi="Arial" w:cs="Arial"/>
                <w:sz w:val="20"/>
                <w:szCs w:val="20"/>
                <w:lang w:val="mn-MN"/>
              </w:rPr>
            </w:pPr>
          </w:p>
        </w:tc>
        <w:tc>
          <w:tcPr>
            <w:tcW w:w="3686" w:type="dxa"/>
          </w:tcPr>
          <w:p w:rsidR="005C3D62" w:rsidRPr="006C65F2" w:rsidRDefault="005C3D62" w:rsidP="00000BB8">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Батлагдсан төсөв, төлөвлөгөөний дагуу бэлтгэл ажлыг хангаж, арга хэмжээг зохион байгуулах</w:t>
            </w:r>
          </w:p>
        </w:tc>
        <w:tc>
          <w:tcPr>
            <w:tcW w:w="1275" w:type="dxa"/>
          </w:tcPr>
          <w:p w:rsidR="005C3D62" w:rsidRPr="006C65F2" w:rsidRDefault="005C3D62" w:rsidP="00005965">
            <w:pPr>
              <w:jc w:val="center"/>
              <w:rPr>
                <w:rFonts w:ascii="Arial" w:hAnsi="Arial" w:cs="Arial"/>
                <w:sz w:val="20"/>
                <w:szCs w:val="20"/>
                <w:lang w:val="mn-MN"/>
              </w:rPr>
            </w:pPr>
            <w:r w:rsidRPr="006C65F2">
              <w:rPr>
                <w:rFonts w:ascii="Arial" w:hAnsi="Arial" w:cs="Arial"/>
                <w:sz w:val="20"/>
                <w:szCs w:val="20"/>
                <w:lang w:val="mn-MN"/>
              </w:rPr>
              <w:t>3-4 дүгээр сард</w:t>
            </w:r>
          </w:p>
        </w:tc>
        <w:tc>
          <w:tcPr>
            <w:tcW w:w="1985" w:type="dxa"/>
            <w:vMerge/>
          </w:tcPr>
          <w:p w:rsidR="005C3D62" w:rsidRPr="006C65F2" w:rsidRDefault="005C3D62" w:rsidP="00005965">
            <w:pPr>
              <w:jc w:val="center"/>
              <w:rPr>
                <w:rFonts w:ascii="Arial" w:hAnsi="Arial" w:cs="Arial"/>
                <w:sz w:val="20"/>
                <w:szCs w:val="20"/>
                <w:lang w:val="mn-MN"/>
              </w:rPr>
            </w:pPr>
          </w:p>
        </w:tc>
        <w:tc>
          <w:tcPr>
            <w:tcW w:w="7087" w:type="dxa"/>
          </w:tcPr>
          <w:p w:rsidR="005C3D62" w:rsidRPr="006C65F2" w:rsidRDefault="005C3D62" w:rsidP="00FB7A9C">
            <w:pPr>
              <w:jc w:val="both"/>
              <w:rPr>
                <w:rFonts w:ascii="Arial" w:hAnsi="Arial" w:cs="Arial"/>
                <w:sz w:val="20"/>
                <w:szCs w:val="20"/>
                <w:lang w:val="mn-MN"/>
              </w:rPr>
            </w:pPr>
            <w:r>
              <w:rPr>
                <w:rFonts w:ascii="Arial" w:hAnsi="Arial" w:cs="Arial"/>
                <w:sz w:val="20"/>
                <w:szCs w:val="20"/>
                <w:lang w:val="mn-MN"/>
              </w:rPr>
              <w:t xml:space="preserve">Төлөвлөгөөнд нийт 30 ажил хийхээр тусгагдаж төлөвлөгөөт ажлыг  бүрэн хэрэгжүүлэв. Уг арга хэмжээг зохион байгуулахад 40.0 сая төгрөг төсөвлөгдсөнөөс 3 сая төгрөгийг хэмнэж ажиллав. </w:t>
            </w:r>
          </w:p>
        </w:tc>
        <w:tc>
          <w:tcPr>
            <w:tcW w:w="851" w:type="dxa"/>
            <w:vMerge/>
          </w:tcPr>
          <w:p w:rsidR="005C3D62" w:rsidRPr="006C65F2" w:rsidRDefault="005C3D62" w:rsidP="00005965">
            <w:pPr>
              <w:jc w:val="center"/>
              <w:rPr>
                <w:rFonts w:ascii="Arial" w:hAnsi="Arial" w:cs="Arial"/>
                <w:b/>
                <w:sz w:val="20"/>
                <w:szCs w:val="20"/>
                <w:lang w:val="mn-MN"/>
              </w:rPr>
            </w:pPr>
          </w:p>
        </w:tc>
      </w:tr>
      <w:tr w:rsidR="005C3D62" w:rsidRPr="006C65F2" w:rsidTr="00BA5F04">
        <w:tc>
          <w:tcPr>
            <w:tcW w:w="568" w:type="dxa"/>
            <w:vMerge/>
          </w:tcPr>
          <w:p w:rsidR="005C3D62" w:rsidRPr="006C65F2" w:rsidRDefault="005C3D62" w:rsidP="00005965">
            <w:pPr>
              <w:jc w:val="center"/>
              <w:rPr>
                <w:rFonts w:ascii="Arial" w:hAnsi="Arial" w:cs="Arial"/>
                <w:sz w:val="20"/>
                <w:szCs w:val="20"/>
                <w:lang w:val="mn-MN"/>
              </w:rPr>
            </w:pPr>
          </w:p>
        </w:tc>
        <w:tc>
          <w:tcPr>
            <w:tcW w:w="3686" w:type="dxa"/>
          </w:tcPr>
          <w:p w:rsidR="005C3D62" w:rsidRPr="006C65F2" w:rsidRDefault="005C3D62" w:rsidP="00000BB8">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Арга хэмжээний үр дүн, мэдээллийг олон нийтэд түгээж, илтгэх хуудас, тайланг холбогдох газарт хүргүүлэх</w:t>
            </w:r>
          </w:p>
        </w:tc>
        <w:tc>
          <w:tcPr>
            <w:tcW w:w="1275" w:type="dxa"/>
          </w:tcPr>
          <w:p w:rsidR="005C3D62" w:rsidRPr="006C65F2" w:rsidRDefault="005C3D62" w:rsidP="00005965">
            <w:pPr>
              <w:jc w:val="center"/>
              <w:rPr>
                <w:rFonts w:ascii="Arial" w:hAnsi="Arial" w:cs="Arial"/>
                <w:sz w:val="20"/>
                <w:szCs w:val="20"/>
                <w:lang w:val="mn-MN"/>
              </w:rPr>
            </w:pPr>
            <w:r w:rsidRPr="006C65F2">
              <w:rPr>
                <w:rFonts w:ascii="Arial" w:hAnsi="Arial" w:cs="Arial"/>
                <w:sz w:val="20"/>
                <w:szCs w:val="20"/>
                <w:lang w:val="mn-MN"/>
              </w:rPr>
              <w:t>4 дүгээр сард</w:t>
            </w:r>
          </w:p>
        </w:tc>
        <w:tc>
          <w:tcPr>
            <w:tcW w:w="1985" w:type="dxa"/>
            <w:vMerge/>
          </w:tcPr>
          <w:p w:rsidR="005C3D62" w:rsidRPr="006C65F2" w:rsidRDefault="005C3D62" w:rsidP="00005965">
            <w:pPr>
              <w:jc w:val="center"/>
              <w:rPr>
                <w:rFonts w:ascii="Arial" w:hAnsi="Arial" w:cs="Arial"/>
                <w:sz w:val="20"/>
                <w:szCs w:val="20"/>
                <w:lang w:val="mn-MN"/>
              </w:rPr>
            </w:pPr>
          </w:p>
        </w:tc>
        <w:tc>
          <w:tcPr>
            <w:tcW w:w="7087" w:type="dxa"/>
          </w:tcPr>
          <w:p w:rsidR="005C3D62" w:rsidRPr="006C65F2" w:rsidRDefault="005C3D62" w:rsidP="00005965">
            <w:pPr>
              <w:jc w:val="both"/>
              <w:rPr>
                <w:rFonts w:ascii="Arial" w:hAnsi="Arial" w:cs="Arial"/>
                <w:sz w:val="20"/>
                <w:szCs w:val="20"/>
                <w:lang w:val="mn-MN"/>
              </w:rPr>
            </w:pPr>
            <w:r>
              <w:rPr>
                <w:rFonts w:ascii="Arial" w:hAnsi="Arial" w:cs="Arial"/>
                <w:sz w:val="20"/>
                <w:szCs w:val="20"/>
                <w:lang w:val="mn-MN"/>
              </w:rPr>
              <w:t>Арга хэмжээг зохион байгуулсан талаарх мэдээ, мэдээллийг байгууллагын цахим хуудсаар дамжуулан иргэд, олон нийтэд хүргэн, арга хэмжээний үр дүнг 2016 оны 05 дугаар сарын 02-ны өдрийн газрын даргын хурал дээр танилцуулан хамт олноор хэлэлцэн дараагийн зохион байгуулалтад юуг анхаарч ажиллах талаар санал солилцлоо. Арга хэмжээг зохион байгуулсан талаарх илтгэх хуудас, тайлан мэдээг 2016 оны 04 дүгээр сарын 11-ний өдөр холбогдох газарт хугацаанд нь хүргэв.</w:t>
            </w:r>
          </w:p>
        </w:tc>
        <w:tc>
          <w:tcPr>
            <w:tcW w:w="851" w:type="dxa"/>
            <w:vMerge/>
          </w:tcPr>
          <w:p w:rsidR="005C3D62" w:rsidRPr="006C65F2" w:rsidRDefault="005C3D62" w:rsidP="00005965">
            <w:pPr>
              <w:jc w:val="center"/>
              <w:rPr>
                <w:rFonts w:ascii="Arial" w:hAnsi="Arial" w:cs="Arial"/>
                <w:b/>
                <w:sz w:val="20"/>
                <w:szCs w:val="20"/>
                <w:lang w:val="mn-MN"/>
              </w:rPr>
            </w:pPr>
          </w:p>
        </w:tc>
      </w:tr>
      <w:tr w:rsidR="005C3D62" w:rsidRPr="006C65F2" w:rsidTr="00BA5F04">
        <w:tc>
          <w:tcPr>
            <w:tcW w:w="568" w:type="dxa"/>
            <w:vMerge w:val="restart"/>
          </w:tcPr>
          <w:p w:rsidR="005C3D62" w:rsidRDefault="005C3D62" w:rsidP="00005965">
            <w:pPr>
              <w:jc w:val="center"/>
              <w:rPr>
                <w:rFonts w:ascii="Arial" w:hAnsi="Arial" w:cs="Arial"/>
                <w:sz w:val="20"/>
                <w:szCs w:val="20"/>
                <w:lang w:val="mn-MN"/>
              </w:rPr>
            </w:pPr>
            <w:r w:rsidRPr="006C65F2">
              <w:rPr>
                <w:rFonts w:ascii="Arial" w:hAnsi="Arial" w:cs="Arial"/>
                <w:sz w:val="20"/>
                <w:szCs w:val="20"/>
                <w:lang w:val="mn-MN"/>
              </w:rPr>
              <w:t>4</w:t>
            </w: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Pr="006C65F2" w:rsidRDefault="005C3D62" w:rsidP="00005965">
            <w:pPr>
              <w:jc w:val="center"/>
              <w:rPr>
                <w:rFonts w:ascii="Arial" w:hAnsi="Arial" w:cs="Arial"/>
                <w:sz w:val="20"/>
                <w:szCs w:val="20"/>
                <w:lang w:val="mn-MN"/>
              </w:rPr>
            </w:pPr>
          </w:p>
        </w:tc>
        <w:tc>
          <w:tcPr>
            <w:tcW w:w="3686" w:type="dxa"/>
          </w:tcPr>
          <w:p w:rsidR="005C3D62" w:rsidRPr="006C65F2" w:rsidRDefault="005C3D62" w:rsidP="00005965">
            <w:pPr>
              <w:jc w:val="both"/>
              <w:rPr>
                <w:rFonts w:ascii="Arial" w:hAnsi="Arial" w:cs="Arial"/>
                <w:sz w:val="20"/>
                <w:szCs w:val="20"/>
                <w:lang w:val="mn-MN"/>
              </w:rPr>
            </w:pPr>
            <w:r w:rsidRPr="006C65F2">
              <w:rPr>
                <w:rFonts w:ascii="Arial" w:hAnsi="Arial" w:cs="Arial"/>
                <w:sz w:val="20"/>
                <w:szCs w:val="20"/>
                <w:lang w:val="mn-MN"/>
              </w:rPr>
              <w:lastRenderedPageBreak/>
              <w:t>“Улаанбаатарын өвлийн наадам”-ыг зохион байгуулах</w:t>
            </w:r>
          </w:p>
        </w:tc>
        <w:tc>
          <w:tcPr>
            <w:tcW w:w="1275" w:type="dxa"/>
          </w:tcPr>
          <w:p w:rsidR="005C3D62" w:rsidRPr="006C65F2" w:rsidRDefault="005C3D62" w:rsidP="00005965">
            <w:pPr>
              <w:jc w:val="center"/>
              <w:rPr>
                <w:rFonts w:ascii="Arial" w:hAnsi="Arial" w:cs="Arial"/>
                <w:sz w:val="20"/>
                <w:szCs w:val="20"/>
                <w:lang w:val="mn-MN"/>
              </w:rPr>
            </w:pPr>
            <w:r w:rsidRPr="006C65F2">
              <w:rPr>
                <w:rFonts w:ascii="Arial" w:hAnsi="Arial" w:cs="Arial"/>
                <w:sz w:val="20"/>
                <w:szCs w:val="20"/>
                <w:lang w:val="mn-MN"/>
              </w:rPr>
              <w:t>2 дугаар сард</w:t>
            </w:r>
          </w:p>
        </w:tc>
        <w:tc>
          <w:tcPr>
            <w:tcW w:w="1985" w:type="dxa"/>
            <w:vMerge w:val="restart"/>
          </w:tcPr>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r>
              <w:rPr>
                <w:rFonts w:ascii="Arial" w:hAnsi="Arial" w:cs="Arial"/>
                <w:sz w:val="20"/>
                <w:szCs w:val="20"/>
                <w:lang w:val="mn-MN"/>
              </w:rPr>
              <w:t>М.Болортуяа</w:t>
            </w: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Pr="006C65F2" w:rsidRDefault="005C3D62" w:rsidP="00005965">
            <w:pPr>
              <w:jc w:val="center"/>
              <w:rPr>
                <w:rFonts w:ascii="Arial" w:hAnsi="Arial" w:cs="Arial"/>
                <w:sz w:val="20"/>
                <w:szCs w:val="20"/>
                <w:lang w:val="mn-MN"/>
              </w:rPr>
            </w:pPr>
          </w:p>
        </w:tc>
        <w:tc>
          <w:tcPr>
            <w:tcW w:w="7087" w:type="dxa"/>
          </w:tcPr>
          <w:p w:rsidR="005C3D62" w:rsidRPr="009261A6" w:rsidRDefault="005C3D62" w:rsidP="009261A6">
            <w:pPr>
              <w:pStyle w:val="NormalWeb"/>
              <w:spacing w:before="0" w:beforeAutospacing="0" w:after="0" w:afterAutospacing="0"/>
              <w:jc w:val="both"/>
              <w:rPr>
                <w:rFonts w:ascii="Arial" w:hAnsi="Arial" w:cs="Arial"/>
                <w:color w:val="000000"/>
                <w:sz w:val="20"/>
                <w:szCs w:val="20"/>
                <w:lang w:val="mn-MN"/>
              </w:rPr>
            </w:pPr>
            <w:r w:rsidRPr="009261A6">
              <w:rPr>
                <w:rFonts w:ascii="Arial" w:hAnsi="Arial" w:cs="Arial"/>
                <w:sz w:val="20"/>
                <w:szCs w:val="20"/>
                <w:lang w:val="mn-MN"/>
              </w:rPr>
              <w:lastRenderedPageBreak/>
              <w:t xml:space="preserve">Тусгай сонирхлын аялал жуулчлалыг хөгжүүлэх, жуулчны улирлын хугацааг уртасгах, өвлийн улиралд Улаанбаатар хотод ирсэн жуулчдын сонирхлыг татах арга хэмжээний тоог нэмэгдүүлэх зорилгоор </w:t>
            </w:r>
            <w:r w:rsidRPr="009261A6">
              <w:rPr>
                <w:rFonts w:ascii="Arial" w:hAnsi="Arial" w:cs="Arial"/>
                <w:color w:val="000000"/>
                <w:sz w:val="20"/>
                <w:szCs w:val="20"/>
                <w:lang w:val="mn-MN"/>
              </w:rPr>
              <w:lastRenderedPageBreak/>
              <w:t xml:space="preserve">нийслэлийн Засаг даргын 2016 оны А/51 дүгээр захирамж, тус газрын даргын А/17 тушаалын дагуу 2016 оны 02 дугаар сарын 06-ны өдөр Үндэсний цэцэрлэгт хүрээлэнд “Улаанбаатарын өвлийн наадам 2016” арга хэмжээг зохион байгууллаа. Уг арга хэмжээг зохион байгуулахад нийт 29,670,400 төгрөгийг зарцуулсан ба үүнээс маркетинг сурталчилгаа, хэвлэл мэдээллийн ажилд  9,038,800 төгрөг, зохион байгуулалт, </w:t>
            </w:r>
            <w:r>
              <w:rPr>
                <w:rFonts w:ascii="Arial" w:hAnsi="Arial" w:cs="Arial"/>
                <w:color w:val="000000"/>
                <w:sz w:val="20"/>
                <w:szCs w:val="20"/>
                <w:lang w:val="mn-MN"/>
              </w:rPr>
              <w:t>урлаг, спортынхны урамшуулалд –</w:t>
            </w:r>
            <w:r w:rsidRPr="009261A6">
              <w:rPr>
                <w:rFonts w:ascii="Arial" w:hAnsi="Arial" w:cs="Arial"/>
                <w:color w:val="000000"/>
                <w:sz w:val="20"/>
                <w:szCs w:val="20"/>
                <w:lang w:val="mn-MN"/>
              </w:rPr>
              <w:t xml:space="preserve">10,775,000 төгрөг, талбайн тохижилт, самбар, хөшөө хийлгэх ажилд – 9,856,600 төгрөгийг зарцуулсан. Тус арга хэмжээг зохион байгуулах ажлын хэсгийг </w:t>
            </w:r>
            <w:r w:rsidRPr="009261A6">
              <w:rPr>
                <w:rFonts w:ascii="Arial" w:hAnsi="Arial" w:cs="Arial"/>
                <w:color w:val="000000"/>
                <w:sz w:val="20"/>
                <w:szCs w:val="20"/>
                <w:u w:color="FF0000"/>
                <w:lang w:val="mn-MN"/>
              </w:rPr>
              <w:t>НЗД</w:t>
            </w:r>
            <w:r w:rsidRPr="009261A6">
              <w:rPr>
                <w:rFonts w:ascii="Arial" w:hAnsi="Arial" w:cs="Arial"/>
                <w:color w:val="000000"/>
                <w:sz w:val="20"/>
                <w:szCs w:val="20"/>
                <w:lang w:val="mn-MN"/>
              </w:rPr>
              <w:t xml:space="preserve">-ын А/103 захирамжийн дагуу </w:t>
            </w:r>
            <w:r w:rsidRPr="009261A6">
              <w:rPr>
                <w:rFonts w:ascii="Arial" w:hAnsi="Arial" w:cs="Arial"/>
                <w:color w:val="000000"/>
                <w:sz w:val="20"/>
                <w:szCs w:val="20"/>
                <w:u w:color="FF0000"/>
                <w:lang w:val="mn-MN"/>
              </w:rPr>
              <w:t>НЗД</w:t>
            </w:r>
            <w:r w:rsidRPr="009261A6">
              <w:rPr>
                <w:rFonts w:ascii="Arial" w:hAnsi="Arial" w:cs="Arial"/>
                <w:color w:val="000000"/>
                <w:sz w:val="20"/>
                <w:szCs w:val="20"/>
                <w:lang w:val="mn-MN"/>
              </w:rPr>
              <w:t xml:space="preserve">-ын Нийгмийн хөгжлийн асуудал хариуцсан орлогч Ц.Энхцэнгэлээр ахлуулан нийт 14 төрийн болон төрийн бус байгууллагуудтай хамтран зохион байгуулав. </w:t>
            </w:r>
          </w:p>
        </w:tc>
        <w:tc>
          <w:tcPr>
            <w:tcW w:w="851" w:type="dxa"/>
            <w:vMerge w:val="restart"/>
          </w:tcPr>
          <w:p w:rsidR="005C3D62" w:rsidRPr="006C65F2" w:rsidRDefault="005C3D62" w:rsidP="00005965">
            <w:pPr>
              <w:jc w:val="center"/>
              <w:rPr>
                <w:rFonts w:ascii="Arial" w:hAnsi="Arial" w:cs="Arial"/>
                <w:b/>
                <w:sz w:val="20"/>
                <w:szCs w:val="20"/>
                <w:lang w:val="mn-MN"/>
              </w:rPr>
            </w:pPr>
            <w:r>
              <w:rPr>
                <w:rFonts w:ascii="Arial" w:hAnsi="Arial" w:cs="Arial"/>
                <w:b/>
                <w:sz w:val="20"/>
                <w:szCs w:val="20"/>
                <w:lang w:val="mn-MN"/>
              </w:rPr>
              <w:lastRenderedPageBreak/>
              <w:t>100%</w:t>
            </w:r>
          </w:p>
        </w:tc>
      </w:tr>
      <w:tr w:rsidR="005C3D62" w:rsidRPr="006C65F2" w:rsidTr="00BA5F04">
        <w:tc>
          <w:tcPr>
            <w:tcW w:w="568" w:type="dxa"/>
            <w:vMerge/>
          </w:tcPr>
          <w:p w:rsidR="005C3D62" w:rsidRPr="006C65F2" w:rsidRDefault="005C3D62" w:rsidP="00005965">
            <w:pPr>
              <w:jc w:val="center"/>
              <w:rPr>
                <w:rFonts w:ascii="Arial" w:hAnsi="Arial" w:cs="Arial"/>
                <w:sz w:val="20"/>
                <w:szCs w:val="20"/>
                <w:lang w:val="mn-MN"/>
              </w:rPr>
            </w:pPr>
          </w:p>
        </w:tc>
        <w:tc>
          <w:tcPr>
            <w:tcW w:w="3686" w:type="dxa"/>
          </w:tcPr>
          <w:p w:rsidR="005C3D62" w:rsidRPr="006C65F2" w:rsidRDefault="005C3D62" w:rsidP="00005965">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Арга хэмжээний удирдамж, төлөвлөгөө, төсвийн төслийг боловсруулах, батлуулах</w:t>
            </w:r>
          </w:p>
        </w:tc>
        <w:tc>
          <w:tcPr>
            <w:tcW w:w="1275" w:type="dxa"/>
          </w:tcPr>
          <w:p w:rsidR="005C3D62" w:rsidRPr="006C65F2" w:rsidRDefault="005C3D62" w:rsidP="00005965">
            <w:pPr>
              <w:jc w:val="center"/>
              <w:rPr>
                <w:rFonts w:ascii="Arial" w:hAnsi="Arial" w:cs="Arial"/>
                <w:sz w:val="20"/>
                <w:szCs w:val="20"/>
                <w:lang w:val="mn-MN"/>
              </w:rPr>
            </w:pPr>
            <w:r w:rsidRPr="006C65F2">
              <w:rPr>
                <w:rFonts w:ascii="Arial" w:hAnsi="Arial" w:cs="Arial"/>
                <w:sz w:val="20"/>
                <w:szCs w:val="20"/>
                <w:lang w:val="mn-MN"/>
              </w:rPr>
              <w:t>1 дүгээр сард</w:t>
            </w:r>
          </w:p>
        </w:tc>
        <w:tc>
          <w:tcPr>
            <w:tcW w:w="1985" w:type="dxa"/>
            <w:vMerge/>
          </w:tcPr>
          <w:p w:rsidR="005C3D62" w:rsidRPr="006C65F2" w:rsidRDefault="005C3D62" w:rsidP="00005965">
            <w:pPr>
              <w:jc w:val="center"/>
              <w:rPr>
                <w:rFonts w:ascii="Arial" w:hAnsi="Arial" w:cs="Arial"/>
                <w:sz w:val="20"/>
                <w:szCs w:val="20"/>
                <w:lang w:val="mn-MN"/>
              </w:rPr>
            </w:pPr>
          </w:p>
        </w:tc>
        <w:tc>
          <w:tcPr>
            <w:tcW w:w="7087" w:type="dxa"/>
          </w:tcPr>
          <w:p w:rsidR="005C3D62" w:rsidRPr="006C65F2" w:rsidRDefault="005C3D62" w:rsidP="00EE7FF0">
            <w:pPr>
              <w:jc w:val="both"/>
              <w:rPr>
                <w:rFonts w:ascii="Arial" w:hAnsi="Arial" w:cs="Arial"/>
                <w:sz w:val="20"/>
                <w:szCs w:val="20"/>
                <w:lang w:val="mn-MN"/>
              </w:rPr>
            </w:pPr>
            <w:r>
              <w:rPr>
                <w:rFonts w:ascii="Arial" w:hAnsi="Arial" w:cs="Arial"/>
                <w:sz w:val="20"/>
                <w:szCs w:val="20"/>
                <w:lang w:val="mn-MN"/>
              </w:rPr>
              <w:t xml:space="preserve">Нийслэлийн Засаг даргын </w:t>
            </w:r>
            <w:r w:rsidRPr="00EE7FF0">
              <w:rPr>
                <w:rFonts w:ascii="Arial" w:hAnsi="Arial" w:cs="Arial"/>
                <w:sz w:val="20"/>
                <w:szCs w:val="20"/>
                <w:lang w:val="mn-MN"/>
              </w:rPr>
              <w:t xml:space="preserve"> 201</w:t>
            </w:r>
            <w:r>
              <w:rPr>
                <w:rFonts w:ascii="Arial" w:hAnsi="Arial" w:cs="Arial"/>
                <w:sz w:val="20"/>
                <w:szCs w:val="20"/>
                <w:lang w:val="mn-MN"/>
              </w:rPr>
              <w:t>6 оны 01 дүгээр сарын 25-ны өдрийн А/51 дүгээр</w:t>
            </w:r>
            <w:r w:rsidRPr="00EE7FF0">
              <w:rPr>
                <w:rFonts w:ascii="Arial" w:hAnsi="Arial" w:cs="Arial"/>
                <w:sz w:val="20"/>
                <w:szCs w:val="20"/>
                <w:lang w:val="mn-MN"/>
              </w:rPr>
              <w:t xml:space="preserve"> захирамжаар </w:t>
            </w:r>
            <w:r>
              <w:rPr>
                <w:rFonts w:ascii="Arial" w:hAnsi="Arial" w:cs="Arial"/>
                <w:sz w:val="20"/>
                <w:szCs w:val="20"/>
                <w:lang w:val="mn-MN"/>
              </w:rPr>
              <w:t>уг арга хэмжээг зохион байгуулах захирамж батлагдсан.</w:t>
            </w:r>
            <w:r w:rsidRPr="00EE7FF0">
              <w:rPr>
                <w:rFonts w:ascii="Arial" w:hAnsi="Arial" w:cs="Arial"/>
                <w:sz w:val="20"/>
                <w:szCs w:val="20"/>
                <w:lang w:val="mn-MN"/>
              </w:rPr>
              <w:t xml:space="preserve"> </w:t>
            </w:r>
            <w:r>
              <w:rPr>
                <w:rFonts w:ascii="Arial" w:hAnsi="Arial" w:cs="Arial"/>
                <w:sz w:val="20"/>
                <w:szCs w:val="20"/>
                <w:lang w:val="mn-MN"/>
              </w:rPr>
              <w:t>Арга хэмжээг зохион байгуулах</w:t>
            </w:r>
            <w:r w:rsidRPr="00EE7FF0">
              <w:rPr>
                <w:rFonts w:ascii="Arial" w:hAnsi="Arial" w:cs="Arial"/>
                <w:sz w:val="20"/>
                <w:szCs w:val="20"/>
                <w:lang w:val="mn-MN"/>
              </w:rPr>
              <w:t xml:space="preserve"> </w:t>
            </w:r>
            <w:r>
              <w:rPr>
                <w:rFonts w:ascii="Arial" w:hAnsi="Arial" w:cs="Arial"/>
                <w:sz w:val="20"/>
                <w:szCs w:val="20"/>
                <w:lang w:val="mn-MN"/>
              </w:rPr>
              <w:t>у</w:t>
            </w:r>
            <w:r w:rsidRPr="00EE7FF0">
              <w:rPr>
                <w:rFonts w:ascii="Arial" w:hAnsi="Arial" w:cs="Arial"/>
                <w:sz w:val="20"/>
                <w:szCs w:val="20"/>
                <w:lang w:val="mn-MN"/>
              </w:rPr>
              <w:t xml:space="preserve">дирдамжийг </w:t>
            </w:r>
            <w:r>
              <w:rPr>
                <w:rFonts w:ascii="Arial" w:hAnsi="Arial" w:cs="Arial"/>
                <w:sz w:val="20"/>
                <w:szCs w:val="20"/>
                <w:lang w:val="mn-MN"/>
              </w:rPr>
              <w:t xml:space="preserve">2016 оны </w:t>
            </w:r>
            <w:r w:rsidRPr="00EE7FF0">
              <w:rPr>
                <w:rFonts w:ascii="Arial" w:hAnsi="Arial" w:cs="Arial"/>
                <w:sz w:val="20"/>
                <w:szCs w:val="20"/>
                <w:lang w:val="mn-MN"/>
              </w:rPr>
              <w:t>01 сарын 08-ны өдөр,</w:t>
            </w:r>
            <w:r>
              <w:rPr>
                <w:rFonts w:ascii="Arial" w:hAnsi="Arial" w:cs="Arial"/>
                <w:sz w:val="20"/>
                <w:szCs w:val="20"/>
                <w:lang w:val="mn-MN"/>
              </w:rPr>
              <w:t xml:space="preserve"> бэлтгэл ажлын төлөвлөгөөг 01 дүгээр </w:t>
            </w:r>
            <w:r w:rsidRPr="00EE7FF0">
              <w:rPr>
                <w:rFonts w:ascii="Arial" w:hAnsi="Arial" w:cs="Arial"/>
                <w:sz w:val="20"/>
                <w:szCs w:val="20"/>
                <w:lang w:val="mn-MN"/>
              </w:rPr>
              <w:t xml:space="preserve">сарын 11-ны өдөр </w:t>
            </w:r>
            <w:r>
              <w:rPr>
                <w:rFonts w:ascii="Arial" w:hAnsi="Arial" w:cs="Arial"/>
                <w:sz w:val="20"/>
                <w:szCs w:val="20"/>
                <w:lang w:val="mn-MN"/>
              </w:rPr>
              <w:t>нийслэлийн Засаг даргын Н</w:t>
            </w:r>
            <w:r w:rsidRPr="00EE7FF0">
              <w:rPr>
                <w:rFonts w:ascii="Arial" w:hAnsi="Arial" w:cs="Arial"/>
                <w:sz w:val="20"/>
                <w:szCs w:val="20"/>
                <w:lang w:val="mn-MN"/>
              </w:rPr>
              <w:t>ийгмийн хөг</w:t>
            </w:r>
            <w:r>
              <w:rPr>
                <w:rFonts w:ascii="Arial" w:hAnsi="Arial" w:cs="Arial"/>
                <w:sz w:val="20"/>
                <w:szCs w:val="20"/>
                <w:lang w:val="mn-MN"/>
              </w:rPr>
              <w:t>жлийн асуудал хариуцсан орлогч Ц.Э</w:t>
            </w:r>
            <w:r w:rsidRPr="00EE7FF0">
              <w:rPr>
                <w:rFonts w:ascii="Arial" w:hAnsi="Arial" w:cs="Arial"/>
                <w:sz w:val="20"/>
                <w:szCs w:val="20"/>
                <w:lang w:val="mn-MN"/>
              </w:rPr>
              <w:t xml:space="preserve">нхцэнгэл </w:t>
            </w:r>
            <w:r>
              <w:rPr>
                <w:rFonts w:ascii="Arial" w:hAnsi="Arial" w:cs="Arial"/>
                <w:sz w:val="20"/>
                <w:szCs w:val="20"/>
                <w:lang w:val="mn-MN"/>
              </w:rPr>
              <w:t xml:space="preserve">даргаар </w:t>
            </w:r>
            <w:r w:rsidRPr="00EE7FF0">
              <w:rPr>
                <w:rFonts w:ascii="Arial" w:hAnsi="Arial" w:cs="Arial"/>
                <w:sz w:val="20"/>
                <w:szCs w:val="20"/>
                <w:lang w:val="mn-MN"/>
              </w:rPr>
              <w:t>тус тус батлуулсан.</w:t>
            </w:r>
          </w:p>
        </w:tc>
        <w:tc>
          <w:tcPr>
            <w:tcW w:w="851" w:type="dxa"/>
            <w:vMerge/>
          </w:tcPr>
          <w:p w:rsidR="005C3D62" w:rsidRPr="006C65F2" w:rsidRDefault="005C3D62" w:rsidP="00005965">
            <w:pPr>
              <w:jc w:val="center"/>
              <w:rPr>
                <w:rFonts w:ascii="Arial" w:hAnsi="Arial" w:cs="Arial"/>
                <w:b/>
                <w:sz w:val="20"/>
                <w:szCs w:val="20"/>
                <w:lang w:val="mn-MN"/>
              </w:rPr>
            </w:pPr>
          </w:p>
        </w:tc>
      </w:tr>
      <w:tr w:rsidR="005C3D62" w:rsidRPr="006C65F2" w:rsidTr="00BA5F04">
        <w:tc>
          <w:tcPr>
            <w:tcW w:w="568" w:type="dxa"/>
            <w:vMerge/>
          </w:tcPr>
          <w:p w:rsidR="005C3D62" w:rsidRPr="006C65F2" w:rsidRDefault="005C3D62" w:rsidP="00005965">
            <w:pPr>
              <w:jc w:val="center"/>
              <w:rPr>
                <w:rFonts w:ascii="Arial" w:hAnsi="Arial" w:cs="Arial"/>
                <w:sz w:val="20"/>
                <w:szCs w:val="20"/>
                <w:lang w:val="mn-MN"/>
              </w:rPr>
            </w:pPr>
          </w:p>
        </w:tc>
        <w:tc>
          <w:tcPr>
            <w:tcW w:w="3686" w:type="dxa"/>
          </w:tcPr>
          <w:p w:rsidR="005C3D62" w:rsidRPr="006C65F2" w:rsidRDefault="005C3D62" w:rsidP="00005965">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Батлагдсан төсөв, төлөвлөгөөний дагуу бэлтгэл ажлыг хангаж, арга хэмжээг зохион байгуулах</w:t>
            </w:r>
          </w:p>
        </w:tc>
        <w:tc>
          <w:tcPr>
            <w:tcW w:w="1275" w:type="dxa"/>
          </w:tcPr>
          <w:p w:rsidR="005C3D62" w:rsidRPr="006C65F2" w:rsidRDefault="005C3D62" w:rsidP="00005965">
            <w:pPr>
              <w:jc w:val="center"/>
              <w:rPr>
                <w:rFonts w:ascii="Arial" w:hAnsi="Arial" w:cs="Arial"/>
                <w:sz w:val="20"/>
                <w:szCs w:val="20"/>
                <w:lang w:val="mn-MN"/>
              </w:rPr>
            </w:pPr>
            <w:r w:rsidRPr="006C65F2">
              <w:rPr>
                <w:rFonts w:ascii="Arial" w:hAnsi="Arial" w:cs="Arial"/>
                <w:sz w:val="20"/>
                <w:szCs w:val="20"/>
                <w:lang w:val="mn-MN"/>
              </w:rPr>
              <w:t>1-2 дугаар сард</w:t>
            </w:r>
          </w:p>
        </w:tc>
        <w:tc>
          <w:tcPr>
            <w:tcW w:w="1985" w:type="dxa"/>
            <w:vMerge/>
          </w:tcPr>
          <w:p w:rsidR="005C3D62" w:rsidRPr="006C65F2" w:rsidRDefault="005C3D62" w:rsidP="00005965">
            <w:pPr>
              <w:jc w:val="center"/>
              <w:rPr>
                <w:rFonts w:ascii="Arial" w:hAnsi="Arial" w:cs="Arial"/>
                <w:sz w:val="20"/>
                <w:szCs w:val="20"/>
                <w:lang w:val="mn-MN"/>
              </w:rPr>
            </w:pPr>
          </w:p>
        </w:tc>
        <w:tc>
          <w:tcPr>
            <w:tcW w:w="7087" w:type="dxa"/>
          </w:tcPr>
          <w:p w:rsidR="005C3D62" w:rsidRPr="006C65F2" w:rsidRDefault="005C3D62" w:rsidP="00005965">
            <w:pPr>
              <w:jc w:val="both"/>
              <w:rPr>
                <w:rFonts w:ascii="Arial" w:hAnsi="Arial" w:cs="Arial"/>
                <w:sz w:val="20"/>
                <w:szCs w:val="20"/>
                <w:lang w:val="mn-MN"/>
              </w:rPr>
            </w:pPr>
            <w:r w:rsidRPr="006C65F2">
              <w:rPr>
                <w:rFonts w:ascii="Arial" w:hAnsi="Arial" w:cs="Arial"/>
                <w:sz w:val="20"/>
                <w:szCs w:val="20"/>
                <w:lang w:val="mn-MN"/>
              </w:rPr>
              <w:t xml:space="preserve">Батлагдсан төсөв, төлөвлөгөөний дагуу бэлтгэл ажлыг хангаж, арга хэмжээг </w:t>
            </w:r>
            <w:r w:rsidRPr="009261A6">
              <w:rPr>
                <w:rFonts w:ascii="Arial" w:hAnsi="Arial" w:cs="Arial"/>
                <w:color w:val="000000"/>
                <w:sz w:val="20"/>
                <w:szCs w:val="20"/>
                <w:lang w:val="mn-MN"/>
              </w:rPr>
              <w:t>2016 оны 02 дугаар сарын 06-ны өдөр Үндэсний цэцэрлэгт хүрээлэнд</w:t>
            </w:r>
            <w:r>
              <w:rPr>
                <w:rFonts w:ascii="Arial" w:hAnsi="Arial" w:cs="Arial"/>
                <w:color w:val="000000"/>
                <w:sz w:val="20"/>
                <w:szCs w:val="20"/>
                <w:lang w:val="mn-MN"/>
              </w:rPr>
              <w:t xml:space="preserve"> зохион байгуулав. Бэлтгэл ажлын хүрээнд 20 ажил хийхээр тусгагдсан ба хугацаанд нь хийж гүйцэтгэсэн.</w:t>
            </w:r>
          </w:p>
        </w:tc>
        <w:tc>
          <w:tcPr>
            <w:tcW w:w="851" w:type="dxa"/>
            <w:vMerge/>
          </w:tcPr>
          <w:p w:rsidR="005C3D62" w:rsidRPr="006C65F2" w:rsidRDefault="005C3D62" w:rsidP="00005965">
            <w:pPr>
              <w:jc w:val="center"/>
              <w:rPr>
                <w:rFonts w:ascii="Arial" w:hAnsi="Arial" w:cs="Arial"/>
                <w:b/>
                <w:sz w:val="20"/>
                <w:szCs w:val="20"/>
                <w:lang w:val="mn-MN"/>
              </w:rPr>
            </w:pPr>
          </w:p>
        </w:tc>
      </w:tr>
      <w:tr w:rsidR="005C3D62" w:rsidRPr="006C65F2" w:rsidTr="00BA5F04">
        <w:tc>
          <w:tcPr>
            <w:tcW w:w="568" w:type="dxa"/>
            <w:vMerge/>
          </w:tcPr>
          <w:p w:rsidR="005C3D62" w:rsidRPr="006C65F2" w:rsidRDefault="005C3D62" w:rsidP="00005965">
            <w:pPr>
              <w:jc w:val="center"/>
              <w:rPr>
                <w:rFonts w:ascii="Arial" w:hAnsi="Arial" w:cs="Arial"/>
                <w:sz w:val="20"/>
                <w:szCs w:val="20"/>
                <w:lang w:val="mn-MN"/>
              </w:rPr>
            </w:pPr>
          </w:p>
        </w:tc>
        <w:tc>
          <w:tcPr>
            <w:tcW w:w="3686" w:type="dxa"/>
          </w:tcPr>
          <w:p w:rsidR="005C3D62" w:rsidRPr="006C65F2" w:rsidRDefault="005C3D62" w:rsidP="00005965">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Арга хэмжээний үр дүн, мэдээллийг олон нийтэд түгээж, илтгэх хуудас, тайланг холбогдох газарт хүргүүлэх</w:t>
            </w:r>
          </w:p>
        </w:tc>
        <w:tc>
          <w:tcPr>
            <w:tcW w:w="1275" w:type="dxa"/>
          </w:tcPr>
          <w:p w:rsidR="005C3D62" w:rsidRPr="006C65F2" w:rsidRDefault="005C3D62" w:rsidP="00005965">
            <w:pPr>
              <w:jc w:val="center"/>
              <w:rPr>
                <w:rFonts w:ascii="Arial" w:hAnsi="Arial" w:cs="Arial"/>
                <w:sz w:val="20"/>
                <w:szCs w:val="20"/>
                <w:lang w:val="mn-MN"/>
              </w:rPr>
            </w:pPr>
            <w:r w:rsidRPr="006C65F2">
              <w:rPr>
                <w:rFonts w:ascii="Arial" w:hAnsi="Arial" w:cs="Arial"/>
                <w:sz w:val="20"/>
                <w:szCs w:val="20"/>
                <w:lang w:val="mn-MN"/>
              </w:rPr>
              <w:t>2 дугаар сард</w:t>
            </w:r>
          </w:p>
        </w:tc>
        <w:tc>
          <w:tcPr>
            <w:tcW w:w="1985" w:type="dxa"/>
            <w:vMerge/>
          </w:tcPr>
          <w:p w:rsidR="005C3D62" w:rsidRPr="006C65F2" w:rsidRDefault="005C3D62" w:rsidP="00005965">
            <w:pPr>
              <w:jc w:val="center"/>
              <w:rPr>
                <w:rFonts w:ascii="Arial" w:hAnsi="Arial" w:cs="Arial"/>
                <w:sz w:val="20"/>
                <w:szCs w:val="20"/>
                <w:lang w:val="mn-MN"/>
              </w:rPr>
            </w:pPr>
          </w:p>
        </w:tc>
        <w:tc>
          <w:tcPr>
            <w:tcW w:w="7087" w:type="dxa"/>
          </w:tcPr>
          <w:p w:rsidR="005C3D62" w:rsidRPr="006C65F2" w:rsidRDefault="005C3D62" w:rsidP="00262826">
            <w:pPr>
              <w:jc w:val="both"/>
              <w:rPr>
                <w:rFonts w:ascii="Arial" w:hAnsi="Arial" w:cs="Arial"/>
                <w:sz w:val="20"/>
                <w:szCs w:val="20"/>
                <w:lang w:val="mn-MN"/>
              </w:rPr>
            </w:pPr>
            <w:r>
              <w:rPr>
                <w:rFonts w:ascii="Arial" w:hAnsi="Arial" w:cs="Arial"/>
                <w:sz w:val="20"/>
                <w:szCs w:val="20"/>
                <w:lang w:val="mn-MN"/>
              </w:rPr>
              <w:t xml:space="preserve">Арга хэмжээг зохион байгуулсан талаарх мэдээ, мэдээллийг </w:t>
            </w:r>
            <w:r w:rsidRPr="00122271">
              <w:rPr>
                <w:rFonts w:ascii="Arial" w:hAnsi="Arial" w:cs="Arial"/>
                <w:sz w:val="20"/>
                <w:szCs w:val="20"/>
                <w:lang w:val="mn-MN"/>
              </w:rPr>
              <w:t xml:space="preserve">олон нийтийн цахим сүлжээгээр /давхацсан </w:t>
            </w:r>
            <w:r>
              <w:rPr>
                <w:rFonts w:ascii="Arial" w:hAnsi="Arial" w:cs="Arial"/>
                <w:sz w:val="20"/>
                <w:szCs w:val="20"/>
                <w:lang w:val="mn-MN"/>
              </w:rPr>
              <w:t>тоогоор/ 120,000 хүнд хүргэсэн ба арга хэмжээний үр дүнг 2016 оны 02 дугаар сарын 24-ны өдрийн газрын даргын хурал дээр танилцуулан хамт олноор хэлэлцэн дараагийн зохион байгуулалтад юуг анхаарч ажиллах талаар санал солилцон илтгэх хуудас, тайлан мэдээг 2016 оны 02 дугаар сарын 10-ний өдөр холбогдох газарт хугацаанд нь хүргэв.</w:t>
            </w:r>
          </w:p>
        </w:tc>
        <w:tc>
          <w:tcPr>
            <w:tcW w:w="851" w:type="dxa"/>
            <w:vMerge/>
          </w:tcPr>
          <w:p w:rsidR="005C3D62" w:rsidRPr="006C65F2" w:rsidRDefault="005C3D62" w:rsidP="00005965">
            <w:pPr>
              <w:jc w:val="center"/>
              <w:rPr>
                <w:rFonts w:ascii="Arial" w:hAnsi="Arial" w:cs="Arial"/>
                <w:b/>
                <w:sz w:val="20"/>
                <w:szCs w:val="20"/>
                <w:lang w:val="mn-MN"/>
              </w:rPr>
            </w:pPr>
          </w:p>
        </w:tc>
      </w:tr>
      <w:tr w:rsidR="005C3D62" w:rsidRPr="006C65F2" w:rsidTr="00BA5F04">
        <w:tc>
          <w:tcPr>
            <w:tcW w:w="568" w:type="dxa"/>
            <w:vMerge w:val="restart"/>
          </w:tcPr>
          <w:p w:rsidR="005C3D62" w:rsidRDefault="005C3D62" w:rsidP="00005965">
            <w:pPr>
              <w:jc w:val="center"/>
              <w:rPr>
                <w:rFonts w:ascii="Arial" w:hAnsi="Arial" w:cs="Arial"/>
                <w:sz w:val="20"/>
                <w:szCs w:val="20"/>
                <w:lang w:val="mn-MN"/>
              </w:rPr>
            </w:pPr>
            <w:r w:rsidRPr="006C65F2">
              <w:rPr>
                <w:rFonts w:ascii="Arial" w:hAnsi="Arial" w:cs="Arial"/>
                <w:sz w:val="20"/>
                <w:szCs w:val="20"/>
                <w:lang w:val="mn-MN"/>
              </w:rPr>
              <w:t>5</w:t>
            </w: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Default="005C3D62" w:rsidP="00005965">
            <w:pPr>
              <w:jc w:val="center"/>
              <w:rPr>
                <w:rFonts w:ascii="Arial" w:hAnsi="Arial" w:cs="Arial"/>
                <w:sz w:val="20"/>
                <w:szCs w:val="20"/>
                <w:lang w:val="mn-MN"/>
              </w:rPr>
            </w:pPr>
          </w:p>
          <w:p w:rsidR="005C3D62" w:rsidRPr="006C65F2" w:rsidRDefault="005C3D62" w:rsidP="00005965">
            <w:pPr>
              <w:jc w:val="center"/>
              <w:rPr>
                <w:rFonts w:ascii="Arial" w:hAnsi="Arial" w:cs="Arial"/>
                <w:sz w:val="20"/>
                <w:szCs w:val="20"/>
                <w:lang w:val="mn-MN"/>
              </w:rPr>
            </w:pPr>
          </w:p>
          <w:p w:rsidR="005C3D62" w:rsidRPr="006C65F2" w:rsidRDefault="005C3D62" w:rsidP="00005965">
            <w:pPr>
              <w:jc w:val="center"/>
              <w:rPr>
                <w:rFonts w:ascii="Arial" w:hAnsi="Arial" w:cs="Arial"/>
                <w:sz w:val="20"/>
                <w:szCs w:val="20"/>
                <w:lang w:val="mn-MN"/>
              </w:rPr>
            </w:pPr>
          </w:p>
          <w:p w:rsidR="005C3D62" w:rsidRPr="006C65F2" w:rsidRDefault="005C3D62" w:rsidP="00005965">
            <w:pPr>
              <w:jc w:val="center"/>
              <w:rPr>
                <w:rFonts w:ascii="Arial" w:hAnsi="Arial" w:cs="Arial"/>
                <w:sz w:val="20"/>
                <w:szCs w:val="20"/>
                <w:lang w:val="mn-MN"/>
              </w:rPr>
            </w:pPr>
          </w:p>
          <w:p w:rsidR="005C3D62" w:rsidRPr="006C65F2" w:rsidRDefault="005C3D62" w:rsidP="00005965">
            <w:pPr>
              <w:jc w:val="center"/>
              <w:rPr>
                <w:rFonts w:ascii="Arial" w:hAnsi="Arial" w:cs="Arial"/>
                <w:sz w:val="20"/>
                <w:szCs w:val="20"/>
                <w:lang w:val="mn-MN"/>
              </w:rPr>
            </w:pPr>
          </w:p>
          <w:p w:rsidR="005C3D62" w:rsidRPr="006C65F2" w:rsidRDefault="005C3D62" w:rsidP="00005965">
            <w:pPr>
              <w:jc w:val="center"/>
              <w:rPr>
                <w:rFonts w:ascii="Arial" w:hAnsi="Arial" w:cs="Arial"/>
                <w:sz w:val="20"/>
                <w:szCs w:val="20"/>
                <w:lang w:val="mn-MN"/>
              </w:rPr>
            </w:pPr>
          </w:p>
          <w:p w:rsidR="005C3D62" w:rsidRPr="006C65F2" w:rsidRDefault="005C3D62" w:rsidP="00005965">
            <w:pPr>
              <w:jc w:val="center"/>
              <w:rPr>
                <w:rFonts w:ascii="Arial" w:hAnsi="Arial" w:cs="Arial"/>
                <w:sz w:val="20"/>
                <w:szCs w:val="20"/>
                <w:lang w:val="mn-MN"/>
              </w:rPr>
            </w:pPr>
          </w:p>
          <w:p w:rsidR="005C3D62" w:rsidRPr="006C65F2" w:rsidRDefault="005C3D62" w:rsidP="00005965">
            <w:pPr>
              <w:jc w:val="center"/>
              <w:rPr>
                <w:rFonts w:ascii="Arial" w:hAnsi="Arial" w:cs="Arial"/>
                <w:sz w:val="20"/>
                <w:szCs w:val="20"/>
                <w:lang w:val="mn-MN"/>
              </w:rPr>
            </w:pPr>
          </w:p>
        </w:tc>
        <w:tc>
          <w:tcPr>
            <w:tcW w:w="3686" w:type="dxa"/>
          </w:tcPr>
          <w:p w:rsidR="005C3D62" w:rsidRPr="006C65F2" w:rsidRDefault="005C3D62" w:rsidP="00005965">
            <w:pPr>
              <w:jc w:val="both"/>
              <w:rPr>
                <w:rFonts w:ascii="Arial" w:hAnsi="Arial" w:cs="Arial"/>
                <w:sz w:val="20"/>
                <w:szCs w:val="20"/>
                <w:lang w:val="mn-MN"/>
              </w:rPr>
            </w:pPr>
            <w:r w:rsidRPr="006C65F2">
              <w:rPr>
                <w:rFonts w:ascii="Arial" w:hAnsi="Arial" w:cs="Arial"/>
                <w:sz w:val="20"/>
                <w:szCs w:val="20"/>
                <w:lang w:val="mn-MN"/>
              </w:rPr>
              <w:lastRenderedPageBreak/>
              <w:t>“Улаанбаатарын олон үндэстний хоолны өдөрлөг” зохион байгуулах</w:t>
            </w:r>
          </w:p>
        </w:tc>
        <w:tc>
          <w:tcPr>
            <w:tcW w:w="1275" w:type="dxa"/>
          </w:tcPr>
          <w:p w:rsidR="005C3D62" w:rsidRPr="006C65F2" w:rsidRDefault="005C3D62" w:rsidP="00005965">
            <w:pPr>
              <w:jc w:val="center"/>
              <w:rPr>
                <w:rFonts w:ascii="Arial" w:hAnsi="Arial" w:cs="Arial"/>
                <w:sz w:val="20"/>
                <w:szCs w:val="20"/>
                <w:lang w:val="mn-MN"/>
              </w:rPr>
            </w:pPr>
            <w:r w:rsidRPr="006C65F2">
              <w:rPr>
                <w:rFonts w:ascii="Arial" w:hAnsi="Arial" w:cs="Arial"/>
                <w:sz w:val="20"/>
                <w:szCs w:val="20"/>
                <w:lang w:val="mn-MN"/>
              </w:rPr>
              <w:t>8 дугаар сард</w:t>
            </w:r>
          </w:p>
        </w:tc>
        <w:tc>
          <w:tcPr>
            <w:tcW w:w="1985" w:type="dxa"/>
            <w:vMerge w:val="restart"/>
          </w:tcPr>
          <w:p w:rsidR="005C3D62" w:rsidRPr="00FB4ABE" w:rsidRDefault="005C3D62" w:rsidP="005C3D62">
            <w:pPr>
              <w:jc w:val="center"/>
              <w:rPr>
                <w:rFonts w:ascii="Arial" w:hAnsi="Arial" w:cs="Arial"/>
                <w:sz w:val="20"/>
                <w:szCs w:val="20"/>
                <w:lang w:val="mn-MN"/>
              </w:rPr>
            </w:pPr>
            <w:r w:rsidRPr="00FB4ABE">
              <w:rPr>
                <w:rFonts w:ascii="Arial" w:hAnsi="Arial" w:cs="Arial"/>
                <w:sz w:val="20"/>
                <w:szCs w:val="20"/>
                <w:lang w:val="mn-MN"/>
              </w:rPr>
              <w:t>С.Туул</w:t>
            </w:r>
          </w:p>
          <w:p w:rsidR="005C3D62" w:rsidRDefault="005C3D62" w:rsidP="00FB4ABE">
            <w:pPr>
              <w:jc w:val="center"/>
              <w:rPr>
                <w:rFonts w:ascii="Arial" w:hAnsi="Arial" w:cs="Arial"/>
                <w:sz w:val="20"/>
                <w:szCs w:val="20"/>
                <w:lang w:val="mn-MN"/>
              </w:rPr>
            </w:pPr>
            <w:r w:rsidRPr="00FB4ABE">
              <w:rPr>
                <w:rFonts w:ascii="Arial" w:hAnsi="Arial" w:cs="Arial"/>
                <w:sz w:val="20"/>
                <w:szCs w:val="20"/>
                <w:lang w:val="mn-MN"/>
              </w:rPr>
              <w:t>М.Болортуяа</w:t>
            </w:r>
          </w:p>
          <w:p w:rsidR="005C3D62" w:rsidRDefault="005C3D62" w:rsidP="00FB4ABE">
            <w:pPr>
              <w:jc w:val="center"/>
              <w:rPr>
                <w:rFonts w:ascii="Arial" w:hAnsi="Arial" w:cs="Arial"/>
                <w:sz w:val="20"/>
                <w:szCs w:val="20"/>
                <w:lang w:val="mn-MN"/>
              </w:rPr>
            </w:pPr>
          </w:p>
          <w:p w:rsidR="005C3D62" w:rsidRPr="00FB4ABE" w:rsidRDefault="005C3D62" w:rsidP="00FB4ABE">
            <w:pPr>
              <w:jc w:val="center"/>
              <w:rPr>
                <w:rFonts w:ascii="Arial" w:hAnsi="Arial" w:cs="Arial"/>
                <w:sz w:val="20"/>
                <w:szCs w:val="20"/>
                <w:lang w:val="mn-MN"/>
              </w:rPr>
            </w:pPr>
          </w:p>
        </w:tc>
        <w:tc>
          <w:tcPr>
            <w:tcW w:w="7087" w:type="dxa"/>
            <w:vMerge w:val="restart"/>
          </w:tcPr>
          <w:p w:rsidR="005C3D62" w:rsidRDefault="005C3D62" w:rsidP="00005965">
            <w:pPr>
              <w:jc w:val="both"/>
              <w:rPr>
                <w:rFonts w:ascii="Arial" w:hAnsi="Arial" w:cs="Arial"/>
                <w:sz w:val="20"/>
                <w:szCs w:val="20"/>
                <w:lang w:val="mn-MN"/>
              </w:rPr>
            </w:pPr>
            <w:r>
              <w:rPr>
                <w:rFonts w:ascii="Arial" w:hAnsi="Arial" w:cs="Arial"/>
                <w:sz w:val="20"/>
                <w:szCs w:val="20"/>
                <w:lang w:val="mn-MN"/>
              </w:rPr>
              <w:t>Хугацаа болоогүй</w:t>
            </w:r>
          </w:p>
          <w:p w:rsidR="005C3D62" w:rsidRDefault="005C3D62" w:rsidP="00005965">
            <w:pPr>
              <w:jc w:val="both"/>
              <w:rPr>
                <w:rFonts w:ascii="Arial" w:hAnsi="Arial" w:cs="Arial"/>
                <w:sz w:val="20"/>
                <w:szCs w:val="20"/>
                <w:lang w:val="mn-MN"/>
              </w:rPr>
            </w:pPr>
          </w:p>
          <w:p w:rsidR="005C3D62" w:rsidRDefault="005C3D62" w:rsidP="00005965">
            <w:pPr>
              <w:jc w:val="both"/>
              <w:rPr>
                <w:rFonts w:ascii="Arial" w:hAnsi="Arial" w:cs="Arial"/>
                <w:sz w:val="20"/>
                <w:szCs w:val="20"/>
                <w:lang w:val="mn-MN"/>
              </w:rPr>
            </w:pPr>
          </w:p>
          <w:p w:rsidR="005C3D62" w:rsidRPr="00670D23" w:rsidRDefault="005C3D62" w:rsidP="00005965">
            <w:pPr>
              <w:jc w:val="both"/>
              <w:rPr>
                <w:rFonts w:ascii="Arial" w:hAnsi="Arial" w:cs="Arial"/>
                <w:sz w:val="20"/>
                <w:szCs w:val="20"/>
                <w:lang w:val="mn-MN"/>
              </w:rPr>
            </w:pPr>
          </w:p>
        </w:tc>
        <w:tc>
          <w:tcPr>
            <w:tcW w:w="851" w:type="dxa"/>
            <w:vMerge w:val="restart"/>
          </w:tcPr>
          <w:p w:rsidR="005C3D62" w:rsidRDefault="00002DD5" w:rsidP="00005965">
            <w:pPr>
              <w:jc w:val="center"/>
              <w:rPr>
                <w:rFonts w:ascii="Arial" w:hAnsi="Arial" w:cs="Arial"/>
                <w:b/>
                <w:sz w:val="20"/>
                <w:szCs w:val="20"/>
                <w:lang w:val="mn-MN"/>
              </w:rPr>
            </w:pPr>
            <w:r>
              <w:rPr>
                <w:rFonts w:ascii="Arial" w:hAnsi="Arial" w:cs="Arial"/>
                <w:b/>
                <w:sz w:val="20"/>
                <w:szCs w:val="20"/>
                <w:lang w:val="mn-MN"/>
              </w:rPr>
              <w:t>-</w:t>
            </w:r>
          </w:p>
          <w:p w:rsidR="005C3D62" w:rsidRDefault="005C3D62" w:rsidP="00005965">
            <w:pPr>
              <w:jc w:val="center"/>
              <w:rPr>
                <w:rFonts w:ascii="Arial" w:hAnsi="Arial" w:cs="Arial"/>
                <w:b/>
                <w:sz w:val="20"/>
                <w:szCs w:val="20"/>
                <w:lang w:val="mn-MN"/>
              </w:rPr>
            </w:pPr>
          </w:p>
          <w:p w:rsidR="005C3D62" w:rsidRDefault="005C3D62" w:rsidP="00005965">
            <w:pPr>
              <w:jc w:val="center"/>
              <w:rPr>
                <w:rFonts w:ascii="Arial" w:hAnsi="Arial" w:cs="Arial"/>
                <w:b/>
                <w:sz w:val="20"/>
                <w:szCs w:val="20"/>
                <w:lang w:val="mn-MN"/>
              </w:rPr>
            </w:pPr>
          </w:p>
          <w:p w:rsidR="005C3D62" w:rsidRPr="006C65F2" w:rsidRDefault="005C3D62" w:rsidP="00005965">
            <w:pPr>
              <w:jc w:val="center"/>
              <w:rPr>
                <w:rFonts w:ascii="Arial" w:hAnsi="Arial" w:cs="Arial"/>
                <w:b/>
                <w:sz w:val="20"/>
                <w:szCs w:val="20"/>
                <w:lang w:val="mn-MN"/>
              </w:rPr>
            </w:pPr>
          </w:p>
        </w:tc>
      </w:tr>
      <w:tr w:rsidR="005C3D62" w:rsidRPr="006C65F2" w:rsidTr="00BA5F04">
        <w:tc>
          <w:tcPr>
            <w:tcW w:w="568" w:type="dxa"/>
            <w:vMerge/>
          </w:tcPr>
          <w:p w:rsidR="005C3D62" w:rsidRPr="006C65F2" w:rsidRDefault="005C3D62" w:rsidP="00005965">
            <w:pPr>
              <w:jc w:val="center"/>
              <w:rPr>
                <w:rFonts w:ascii="Arial" w:hAnsi="Arial" w:cs="Arial"/>
                <w:sz w:val="20"/>
                <w:szCs w:val="20"/>
                <w:lang w:val="mn-MN"/>
              </w:rPr>
            </w:pPr>
          </w:p>
        </w:tc>
        <w:tc>
          <w:tcPr>
            <w:tcW w:w="3686" w:type="dxa"/>
          </w:tcPr>
          <w:p w:rsidR="005C3D62" w:rsidRPr="006C65F2" w:rsidRDefault="005C3D62" w:rsidP="00005965">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Арга хэмжээний удирдамж, төлөвлөгөө, төсвийн төслийг боловсруулах, батлуулах</w:t>
            </w:r>
          </w:p>
        </w:tc>
        <w:tc>
          <w:tcPr>
            <w:tcW w:w="1275" w:type="dxa"/>
          </w:tcPr>
          <w:p w:rsidR="005C3D62" w:rsidRPr="006C65F2" w:rsidRDefault="005C3D62" w:rsidP="00005965">
            <w:pPr>
              <w:jc w:val="center"/>
              <w:rPr>
                <w:rFonts w:ascii="Arial" w:hAnsi="Arial" w:cs="Arial"/>
                <w:sz w:val="20"/>
                <w:szCs w:val="20"/>
                <w:lang w:val="mn-MN"/>
              </w:rPr>
            </w:pPr>
            <w:r w:rsidRPr="006C65F2">
              <w:rPr>
                <w:rFonts w:ascii="Arial" w:hAnsi="Arial" w:cs="Arial"/>
                <w:sz w:val="20"/>
                <w:szCs w:val="20"/>
                <w:lang w:val="mn-MN"/>
              </w:rPr>
              <w:t>7 дугаар сард</w:t>
            </w:r>
          </w:p>
        </w:tc>
        <w:tc>
          <w:tcPr>
            <w:tcW w:w="1985" w:type="dxa"/>
            <w:vMerge/>
          </w:tcPr>
          <w:p w:rsidR="005C3D62" w:rsidRPr="006C65F2" w:rsidRDefault="005C3D62" w:rsidP="00005965">
            <w:pPr>
              <w:jc w:val="center"/>
              <w:rPr>
                <w:rFonts w:ascii="Arial" w:hAnsi="Arial" w:cs="Arial"/>
                <w:sz w:val="20"/>
                <w:szCs w:val="20"/>
                <w:lang w:val="mn-MN"/>
              </w:rPr>
            </w:pPr>
          </w:p>
        </w:tc>
        <w:tc>
          <w:tcPr>
            <w:tcW w:w="7087" w:type="dxa"/>
            <w:vMerge/>
          </w:tcPr>
          <w:p w:rsidR="005C3D62" w:rsidRPr="006C65F2" w:rsidRDefault="005C3D62" w:rsidP="00005965">
            <w:pPr>
              <w:jc w:val="both"/>
              <w:rPr>
                <w:rFonts w:ascii="Arial" w:hAnsi="Arial" w:cs="Arial"/>
                <w:sz w:val="20"/>
                <w:szCs w:val="20"/>
                <w:lang w:val="mn-MN"/>
              </w:rPr>
            </w:pPr>
          </w:p>
        </w:tc>
        <w:tc>
          <w:tcPr>
            <w:tcW w:w="851" w:type="dxa"/>
            <w:vMerge/>
          </w:tcPr>
          <w:p w:rsidR="005C3D62" w:rsidRPr="006C65F2" w:rsidRDefault="005C3D62" w:rsidP="00005965">
            <w:pPr>
              <w:jc w:val="center"/>
              <w:rPr>
                <w:rFonts w:ascii="Arial" w:hAnsi="Arial" w:cs="Arial"/>
                <w:b/>
                <w:sz w:val="20"/>
                <w:szCs w:val="20"/>
                <w:lang w:val="mn-MN"/>
              </w:rPr>
            </w:pPr>
          </w:p>
        </w:tc>
      </w:tr>
      <w:tr w:rsidR="005C3D62" w:rsidRPr="006C65F2" w:rsidTr="00BA5F04">
        <w:tc>
          <w:tcPr>
            <w:tcW w:w="568" w:type="dxa"/>
            <w:vMerge/>
          </w:tcPr>
          <w:p w:rsidR="005C3D62" w:rsidRPr="006C65F2" w:rsidRDefault="005C3D62" w:rsidP="00005965">
            <w:pPr>
              <w:jc w:val="center"/>
              <w:rPr>
                <w:rFonts w:ascii="Arial" w:hAnsi="Arial" w:cs="Arial"/>
                <w:sz w:val="20"/>
                <w:szCs w:val="20"/>
                <w:lang w:val="mn-MN"/>
              </w:rPr>
            </w:pPr>
          </w:p>
        </w:tc>
        <w:tc>
          <w:tcPr>
            <w:tcW w:w="3686" w:type="dxa"/>
          </w:tcPr>
          <w:p w:rsidR="005C3D62" w:rsidRPr="006C65F2" w:rsidRDefault="005C3D62" w:rsidP="00005965">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Батлагдсан төсөв, төлөвлөгөөний дагуу бэлтгэл ажлыг хангаж, арга хэмжээг зохион байгуулах</w:t>
            </w:r>
          </w:p>
        </w:tc>
        <w:tc>
          <w:tcPr>
            <w:tcW w:w="1275" w:type="dxa"/>
          </w:tcPr>
          <w:p w:rsidR="005C3D62" w:rsidRPr="006C65F2" w:rsidRDefault="005C3D62" w:rsidP="00005965">
            <w:pPr>
              <w:jc w:val="center"/>
              <w:rPr>
                <w:rFonts w:ascii="Arial" w:hAnsi="Arial" w:cs="Arial"/>
                <w:sz w:val="20"/>
                <w:szCs w:val="20"/>
                <w:lang w:val="mn-MN"/>
              </w:rPr>
            </w:pPr>
            <w:r w:rsidRPr="006C65F2">
              <w:rPr>
                <w:rFonts w:ascii="Arial" w:hAnsi="Arial" w:cs="Arial"/>
                <w:sz w:val="20"/>
                <w:szCs w:val="20"/>
                <w:lang w:val="mn-MN"/>
              </w:rPr>
              <w:t>7-8 дугаар сард</w:t>
            </w:r>
          </w:p>
        </w:tc>
        <w:tc>
          <w:tcPr>
            <w:tcW w:w="1985" w:type="dxa"/>
            <w:vMerge/>
          </w:tcPr>
          <w:p w:rsidR="005C3D62" w:rsidRPr="006C65F2" w:rsidRDefault="005C3D62" w:rsidP="00005965">
            <w:pPr>
              <w:jc w:val="center"/>
              <w:rPr>
                <w:rFonts w:ascii="Arial" w:hAnsi="Arial" w:cs="Arial"/>
                <w:sz w:val="20"/>
                <w:szCs w:val="20"/>
                <w:lang w:val="mn-MN"/>
              </w:rPr>
            </w:pPr>
          </w:p>
        </w:tc>
        <w:tc>
          <w:tcPr>
            <w:tcW w:w="7087" w:type="dxa"/>
            <w:vMerge/>
          </w:tcPr>
          <w:p w:rsidR="005C3D62" w:rsidRPr="006C65F2" w:rsidRDefault="005C3D62" w:rsidP="00005965">
            <w:pPr>
              <w:jc w:val="both"/>
              <w:rPr>
                <w:rFonts w:ascii="Arial" w:hAnsi="Arial" w:cs="Arial"/>
                <w:sz w:val="20"/>
                <w:szCs w:val="20"/>
                <w:lang w:val="mn-MN"/>
              </w:rPr>
            </w:pPr>
          </w:p>
        </w:tc>
        <w:tc>
          <w:tcPr>
            <w:tcW w:w="851" w:type="dxa"/>
            <w:vMerge/>
          </w:tcPr>
          <w:p w:rsidR="005C3D62" w:rsidRPr="006C65F2" w:rsidRDefault="005C3D62" w:rsidP="00005965">
            <w:pPr>
              <w:jc w:val="center"/>
              <w:rPr>
                <w:rFonts w:ascii="Arial" w:hAnsi="Arial" w:cs="Arial"/>
                <w:b/>
                <w:sz w:val="20"/>
                <w:szCs w:val="20"/>
                <w:lang w:val="mn-MN"/>
              </w:rPr>
            </w:pPr>
          </w:p>
        </w:tc>
      </w:tr>
      <w:tr w:rsidR="005C3D62" w:rsidRPr="006C65F2" w:rsidTr="00BA5F04">
        <w:tc>
          <w:tcPr>
            <w:tcW w:w="568" w:type="dxa"/>
            <w:vMerge/>
          </w:tcPr>
          <w:p w:rsidR="005C3D62" w:rsidRPr="006C65F2" w:rsidRDefault="005C3D62" w:rsidP="00005965">
            <w:pPr>
              <w:jc w:val="center"/>
              <w:rPr>
                <w:rFonts w:ascii="Arial" w:hAnsi="Arial" w:cs="Arial"/>
                <w:sz w:val="20"/>
                <w:szCs w:val="20"/>
                <w:lang w:val="mn-MN"/>
              </w:rPr>
            </w:pPr>
          </w:p>
        </w:tc>
        <w:tc>
          <w:tcPr>
            <w:tcW w:w="3686" w:type="dxa"/>
          </w:tcPr>
          <w:p w:rsidR="005C3D62" w:rsidRPr="006C65F2" w:rsidRDefault="005C3D62" w:rsidP="00005965">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 xml:space="preserve">Арга хэмжээний үр дүн, мэдээллийг олон нийтэд түгээж, </w:t>
            </w:r>
            <w:r w:rsidRPr="006C65F2">
              <w:rPr>
                <w:rFonts w:ascii="Arial" w:hAnsi="Arial" w:cs="Arial"/>
                <w:sz w:val="20"/>
                <w:szCs w:val="20"/>
                <w:lang w:val="mn-MN"/>
              </w:rPr>
              <w:lastRenderedPageBreak/>
              <w:t>илтгэх хуудас, тайланг холбогдох газарт хүргүүлэх</w:t>
            </w:r>
          </w:p>
        </w:tc>
        <w:tc>
          <w:tcPr>
            <w:tcW w:w="1275" w:type="dxa"/>
          </w:tcPr>
          <w:p w:rsidR="005C3D62" w:rsidRPr="006C65F2" w:rsidRDefault="005C3D62" w:rsidP="00005965">
            <w:pPr>
              <w:jc w:val="center"/>
              <w:rPr>
                <w:rFonts w:ascii="Arial" w:hAnsi="Arial" w:cs="Arial"/>
                <w:sz w:val="20"/>
                <w:szCs w:val="20"/>
                <w:lang w:val="mn-MN"/>
              </w:rPr>
            </w:pPr>
            <w:r w:rsidRPr="006C65F2">
              <w:rPr>
                <w:rFonts w:ascii="Arial" w:hAnsi="Arial" w:cs="Arial"/>
                <w:sz w:val="20"/>
                <w:szCs w:val="20"/>
                <w:lang w:val="mn-MN"/>
              </w:rPr>
              <w:lastRenderedPageBreak/>
              <w:t>8 дугаар сард</w:t>
            </w:r>
          </w:p>
        </w:tc>
        <w:tc>
          <w:tcPr>
            <w:tcW w:w="1985" w:type="dxa"/>
            <w:vMerge/>
          </w:tcPr>
          <w:p w:rsidR="005C3D62" w:rsidRPr="006C65F2" w:rsidRDefault="005C3D62" w:rsidP="00005965">
            <w:pPr>
              <w:jc w:val="center"/>
              <w:rPr>
                <w:rFonts w:ascii="Arial" w:hAnsi="Arial" w:cs="Arial"/>
                <w:sz w:val="20"/>
                <w:szCs w:val="20"/>
                <w:lang w:val="mn-MN"/>
              </w:rPr>
            </w:pPr>
          </w:p>
        </w:tc>
        <w:tc>
          <w:tcPr>
            <w:tcW w:w="7087" w:type="dxa"/>
            <w:vMerge/>
          </w:tcPr>
          <w:p w:rsidR="005C3D62" w:rsidRPr="006C65F2" w:rsidRDefault="005C3D62" w:rsidP="00005965">
            <w:pPr>
              <w:jc w:val="both"/>
              <w:rPr>
                <w:rFonts w:ascii="Arial" w:hAnsi="Arial" w:cs="Arial"/>
                <w:sz w:val="20"/>
                <w:szCs w:val="20"/>
                <w:lang w:val="mn-MN"/>
              </w:rPr>
            </w:pPr>
          </w:p>
        </w:tc>
        <w:tc>
          <w:tcPr>
            <w:tcW w:w="851" w:type="dxa"/>
            <w:vMerge/>
          </w:tcPr>
          <w:p w:rsidR="005C3D62" w:rsidRPr="006C65F2" w:rsidRDefault="005C3D62" w:rsidP="00005965">
            <w:pPr>
              <w:jc w:val="center"/>
              <w:rPr>
                <w:rFonts w:ascii="Arial" w:hAnsi="Arial" w:cs="Arial"/>
                <w:b/>
                <w:sz w:val="20"/>
                <w:szCs w:val="20"/>
                <w:lang w:val="mn-MN"/>
              </w:rPr>
            </w:pPr>
          </w:p>
        </w:tc>
      </w:tr>
      <w:tr w:rsidR="001947BA" w:rsidRPr="006C65F2" w:rsidTr="00BA5F04">
        <w:tc>
          <w:tcPr>
            <w:tcW w:w="568" w:type="dxa"/>
            <w:vMerge w:val="restart"/>
          </w:tcPr>
          <w:p w:rsidR="001947BA" w:rsidRDefault="001947BA" w:rsidP="00005965">
            <w:pPr>
              <w:jc w:val="center"/>
              <w:rPr>
                <w:rFonts w:ascii="Arial" w:hAnsi="Arial" w:cs="Arial"/>
                <w:sz w:val="20"/>
                <w:szCs w:val="20"/>
                <w:lang w:val="mn-MN"/>
              </w:rPr>
            </w:pPr>
            <w:r w:rsidRPr="006C65F2">
              <w:rPr>
                <w:rFonts w:ascii="Arial" w:hAnsi="Arial" w:cs="Arial"/>
                <w:sz w:val="20"/>
                <w:szCs w:val="20"/>
                <w:lang w:val="mn-MN"/>
              </w:rPr>
              <w:lastRenderedPageBreak/>
              <w:t>6</w:t>
            </w:r>
          </w:p>
          <w:p w:rsidR="001947BA" w:rsidRDefault="001947BA" w:rsidP="00005965">
            <w:pPr>
              <w:jc w:val="center"/>
              <w:rPr>
                <w:rFonts w:ascii="Arial" w:hAnsi="Arial" w:cs="Arial"/>
                <w:sz w:val="20"/>
                <w:szCs w:val="20"/>
                <w:lang w:val="mn-MN"/>
              </w:rPr>
            </w:pPr>
          </w:p>
          <w:p w:rsidR="001947BA" w:rsidRDefault="001947BA" w:rsidP="00005965">
            <w:pPr>
              <w:jc w:val="center"/>
              <w:rPr>
                <w:rFonts w:ascii="Arial" w:hAnsi="Arial" w:cs="Arial"/>
                <w:sz w:val="20"/>
                <w:szCs w:val="20"/>
                <w:lang w:val="mn-MN"/>
              </w:rPr>
            </w:pPr>
          </w:p>
          <w:p w:rsidR="001947BA" w:rsidRDefault="001947BA" w:rsidP="00005965">
            <w:pPr>
              <w:jc w:val="center"/>
              <w:rPr>
                <w:rFonts w:ascii="Arial" w:hAnsi="Arial" w:cs="Arial"/>
                <w:sz w:val="20"/>
                <w:szCs w:val="20"/>
                <w:lang w:val="mn-MN"/>
              </w:rPr>
            </w:pPr>
          </w:p>
          <w:p w:rsidR="001947BA" w:rsidRDefault="001947BA" w:rsidP="00005965">
            <w:pPr>
              <w:jc w:val="center"/>
              <w:rPr>
                <w:rFonts w:ascii="Arial" w:hAnsi="Arial" w:cs="Arial"/>
                <w:sz w:val="20"/>
                <w:szCs w:val="20"/>
                <w:lang w:val="mn-MN"/>
              </w:rPr>
            </w:pPr>
          </w:p>
          <w:p w:rsidR="001947BA" w:rsidRPr="006C65F2" w:rsidRDefault="001947BA" w:rsidP="00005965">
            <w:pPr>
              <w:jc w:val="center"/>
              <w:rPr>
                <w:rFonts w:ascii="Arial" w:hAnsi="Arial" w:cs="Arial"/>
                <w:sz w:val="20"/>
                <w:szCs w:val="20"/>
                <w:lang w:val="mn-MN"/>
              </w:rPr>
            </w:pPr>
          </w:p>
        </w:tc>
        <w:tc>
          <w:tcPr>
            <w:tcW w:w="3686" w:type="dxa"/>
          </w:tcPr>
          <w:p w:rsidR="001947BA" w:rsidRPr="006C65F2" w:rsidRDefault="001947BA" w:rsidP="00005965">
            <w:pPr>
              <w:jc w:val="both"/>
              <w:rPr>
                <w:rFonts w:ascii="Arial" w:hAnsi="Arial" w:cs="Arial"/>
                <w:sz w:val="20"/>
                <w:szCs w:val="20"/>
                <w:lang w:val="mn-MN"/>
              </w:rPr>
            </w:pPr>
            <w:r w:rsidRPr="006C65F2">
              <w:rPr>
                <w:rFonts w:ascii="Arial" w:hAnsi="Arial" w:cs="Arial"/>
                <w:sz w:val="20"/>
                <w:szCs w:val="20"/>
                <w:lang w:val="mn-MN"/>
              </w:rPr>
              <w:t>"Улаанбаатар арт фэйр" болон “Стрийт арт” дүрслэх урлагийн долоо хоног зохион байгуулах</w:t>
            </w:r>
          </w:p>
        </w:tc>
        <w:tc>
          <w:tcPr>
            <w:tcW w:w="1275" w:type="dxa"/>
          </w:tcPr>
          <w:p w:rsidR="001947BA" w:rsidRPr="006C65F2" w:rsidRDefault="001947BA" w:rsidP="00005965">
            <w:pPr>
              <w:jc w:val="center"/>
              <w:rPr>
                <w:rFonts w:ascii="Arial" w:hAnsi="Arial" w:cs="Arial"/>
                <w:sz w:val="20"/>
                <w:szCs w:val="20"/>
                <w:lang w:val="mn-MN"/>
              </w:rPr>
            </w:pPr>
            <w:r w:rsidRPr="006C65F2">
              <w:rPr>
                <w:rFonts w:ascii="Arial" w:hAnsi="Arial" w:cs="Arial"/>
                <w:sz w:val="20"/>
                <w:szCs w:val="20"/>
                <w:lang w:val="mn-MN"/>
              </w:rPr>
              <w:t>9 дүгээр сард</w:t>
            </w:r>
          </w:p>
        </w:tc>
        <w:tc>
          <w:tcPr>
            <w:tcW w:w="1985" w:type="dxa"/>
            <w:vMerge w:val="restart"/>
          </w:tcPr>
          <w:p w:rsidR="001947BA" w:rsidRDefault="001947BA" w:rsidP="00005965">
            <w:pPr>
              <w:jc w:val="center"/>
              <w:rPr>
                <w:rFonts w:ascii="Arial" w:hAnsi="Arial" w:cs="Arial"/>
                <w:sz w:val="20"/>
                <w:szCs w:val="20"/>
                <w:lang w:val="mn-MN"/>
              </w:rPr>
            </w:pPr>
          </w:p>
          <w:p w:rsidR="001947BA" w:rsidRDefault="001947BA" w:rsidP="00005965">
            <w:pPr>
              <w:jc w:val="center"/>
              <w:rPr>
                <w:rFonts w:ascii="Arial" w:hAnsi="Arial" w:cs="Arial"/>
                <w:sz w:val="20"/>
                <w:szCs w:val="20"/>
                <w:lang w:val="mn-MN"/>
              </w:rPr>
            </w:pPr>
          </w:p>
          <w:p w:rsidR="001947BA" w:rsidRDefault="001947BA" w:rsidP="00BA5F04">
            <w:pPr>
              <w:jc w:val="center"/>
              <w:rPr>
                <w:rFonts w:ascii="Arial" w:hAnsi="Arial" w:cs="Arial"/>
                <w:sz w:val="20"/>
                <w:szCs w:val="20"/>
                <w:lang w:val="mn-MN"/>
              </w:rPr>
            </w:pPr>
          </w:p>
          <w:p w:rsidR="001947BA" w:rsidRDefault="001947BA" w:rsidP="00BA5F04">
            <w:pPr>
              <w:jc w:val="center"/>
              <w:rPr>
                <w:rFonts w:ascii="Arial" w:hAnsi="Arial" w:cs="Arial"/>
                <w:sz w:val="20"/>
                <w:szCs w:val="20"/>
                <w:lang w:val="mn-MN"/>
              </w:rPr>
            </w:pPr>
          </w:p>
          <w:p w:rsidR="001947BA" w:rsidRDefault="001947BA" w:rsidP="00BA5F04">
            <w:pPr>
              <w:jc w:val="center"/>
              <w:rPr>
                <w:rFonts w:ascii="Arial" w:hAnsi="Arial" w:cs="Arial"/>
                <w:sz w:val="20"/>
                <w:szCs w:val="20"/>
                <w:lang w:val="mn-MN"/>
              </w:rPr>
            </w:pPr>
          </w:p>
          <w:p w:rsidR="001947BA" w:rsidRDefault="001947BA" w:rsidP="00BA5F04">
            <w:pPr>
              <w:jc w:val="center"/>
              <w:rPr>
                <w:rFonts w:ascii="Arial" w:hAnsi="Arial" w:cs="Arial"/>
                <w:sz w:val="20"/>
                <w:szCs w:val="20"/>
                <w:lang w:val="mn-MN"/>
              </w:rPr>
            </w:pPr>
            <w:r w:rsidRPr="0056243C">
              <w:rPr>
                <w:rFonts w:ascii="Arial" w:hAnsi="Arial" w:cs="Arial"/>
                <w:sz w:val="20"/>
                <w:szCs w:val="20"/>
                <w:lang w:val="mn-MN"/>
              </w:rPr>
              <w:t>М.Болортуяа</w:t>
            </w:r>
          </w:p>
          <w:p w:rsidR="001947BA" w:rsidRDefault="001947BA" w:rsidP="00BA5F04">
            <w:pPr>
              <w:jc w:val="center"/>
              <w:rPr>
                <w:rFonts w:ascii="Arial" w:hAnsi="Arial" w:cs="Arial"/>
                <w:sz w:val="20"/>
                <w:szCs w:val="20"/>
                <w:lang w:val="mn-MN"/>
              </w:rPr>
            </w:pPr>
          </w:p>
          <w:p w:rsidR="001947BA" w:rsidRDefault="001947BA" w:rsidP="00BA5F04">
            <w:pPr>
              <w:jc w:val="center"/>
              <w:rPr>
                <w:rFonts w:ascii="Arial" w:hAnsi="Arial" w:cs="Arial"/>
                <w:sz w:val="20"/>
                <w:szCs w:val="20"/>
                <w:lang w:val="mn-MN"/>
              </w:rPr>
            </w:pPr>
          </w:p>
          <w:p w:rsidR="001947BA" w:rsidRPr="0056243C" w:rsidRDefault="001947BA" w:rsidP="00BA5F04">
            <w:pPr>
              <w:jc w:val="center"/>
              <w:rPr>
                <w:rFonts w:ascii="Arial" w:hAnsi="Arial" w:cs="Arial"/>
                <w:sz w:val="20"/>
                <w:szCs w:val="20"/>
                <w:lang w:val="mn-MN"/>
              </w:rPr>
            </w:pPr>
          </w:p>
        </w:tc>
        <w:tc>
          <w:tcPr>
            <w:tcW w:w="7087" w:type="dxa"/>
            <w:vMerge w:val="restart"/>
          </w:tcPr>
          <w:p w:rsidR="001947BA" w:rsidRPr="006C65F2" w:rsidRDefault="001947BA" w:rsidP="00005965">
            <w:pPr>
              <w:jc w:val="both"/>
              <w:rPr>
                <w:rFonts w:ascii="Arial" w:hAnsi="Arial" w:cs="Arial"/>
                <w:sz w:val="20"/>
                <w:szCs w:val="20"/>
                <w:lang w:val="mn-MN"/>
              </w:rPr>
            </w:pPr>
            <w:r>
              <w:rPr>
                <w:rFonts w:ascii="Arial" w:hAnsi="Arial" w:cs="Arial"/>
                <w:sz w:val="20"/>
                <w:szCs w:val="20"/>
                <w:lang w:val="mn-MN"/>
              </w:rPr>
              <w:t>Хугацаа болоогүй</w:t>
            </w:r>
          </w:p>
        </w:tc>
        <w:tc>
          <w:tcPr>
            <w:tcW w:w="851" w:type="dxa"/>
            <w:vMerge w:val="restart"/>
          </w:tcPr>
          <w:p w:rsidR="001947BA" w:rsidRPr="006C65F2" w:rsidRDefault="00002DD5" w:rsidP="00005965">
            <w:pPr>
              <w:jc w:val="center"/>
              <w:rPr>
                <w:rFonts w:ascii="Arial" w:hAnsi="Arial" w:cs="Arial"/>
                <w:b/>
                <w:sz w:val="20"/>
                <w:szCs w:val="20"/>
                <w:lang w:val="mn-MN"/>
              </w:rPr>
            </w:pPr>
            <w:r>
              <w:rPr>
                <w:rFonts w:ascii="Arial" w:hAnsi="Arial" w:cs="Arial"/>
                <w:b/>
                <w:sz w:val="20"/>
                <w:szCs w:val="20"/>
                <w:lang w:val="mn-MN"/>
              </w:rPr>
              <w:t>-</w:t>
            </w:r>
          </w:p>
        </w:tc>
      </w:tr>
      <w:tr w:rsidR="001947BA" w:rsidRPr="006C65F2" w:rsidTr="00BA5F04">
        <w:tc>
          <w:tcPr>
            <w:tcW w:w="568" w:type="dxa"/>
            <w:vMerge/>
          </w:tcPr>
          <w:p w:rsidR="001947BA" w:rsidRPr="006C65F2" w:rsidRDefault="001947BA" w:rsidP="00005965">
            <w:pPr>
              <w:jc w:val="center"/>
              <w:rPr>
                <w:rFonts w:ascii="Arial" w:hAnsi="Arial" w:cs="Arial"/>
                <w:sz w:val="20"/>
                <w:szCs w:val="20"/>
                <w:lang w:val="mn-MN"/>
              </w:rPr>
            </w:pPr>
          </w:p>
        </w:tc>
        <w:tc>
          <w:tcPr>
            <w:tcW w:w="3686" w:type="dxa"/>
          </w:tcPr>
          <w:p w:rsidR="001947BA" w:rsidRPr="006C65F2" w:rsidRDefault="001947BA" w:rsidP="00005965">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Арга хэмжээний удирдамж, төлөвлөгөө, төсвийн төслийг боловсруулах, батлуулах</w:t>
            </w:r>
          </w:p>
        </w:tc>
        <w:tc>
          <w:tcPr>
            <w:tcW w:w="1275" w:type="dxa"/>
          </w:tcPr>
          <w:p w:rsidR="001947BA" w:rsidRPr="006C65F2" w:rsidRDefault="001947BA" w:rsidP="00005965">
            <w:pPr>
              <w:jc w:val="center"/>
              <w:rPr>
                <w:rFonts w:ascii="Arial" w:hAnsi="Arial" w:cs="Arial"/>
                <w:sz w:val="20"/>
                <w:szCs w:val="20"/>
                <w:lang w:val="mn-MN"/>
              </w:rPr>
            </w:pPr>
            <w:r w:rsidRPr="006C65F2">
              <w:rPr>
                <w:rFonts w:ascii="Arial" w:hAnsi="Arial" w:cs="Arial"/>
                <w:sz w:val="20"/>
                <w:szCs w:val="20"/>
                <w:lang w:val="mn-MN"/>
              </w:rPr>
              <w:t>8 дугаар сард</w:t>
            </w:r>
          </w:p>
        </w:tc>
        <w:tc>
          <w:tcPr>
            <w:tcW w:w="1985" w:type="dxa"/>
            <w:vMerge/>
          </w:tcPr>
          <w:p w:rsidR="001947BA" w:rsidRPr="006C65F2" w:rsidRDefault="001947BA" w:rsidP="00005965">
            <w:pPr>
              <w:jc w:val="center"/>
              <w:rPr>
                <w:rFonts w:ascii="Arial" w:hAnsi="Arial" w:cs="Arial"/>
                <w:sz w:val="20"/>
                <w:szCs w:val="20"/>
                <w:lang w:val="mn-MN"/>
              </w:rPr>
            </w:pPr>
          </w:p>
        </w:tc>
        <w:tc>
          <w:tcPr>
            <w:tcW w:w="7087" w:type="dxa"/>
            <w:vMerge/>
          </w:tcPr>
          <w:p w:rsidR="001947BA" w:rsidRPr="006C65F2" w:rsidRDefault="001947BA" w:rsidP="00005965">
            <w:pPr>
              <w:jc w:val="both"/>
              <w:rPr>
                <w:rFonts w:ascii="Arial" w:hAnsi="Arial" w:cs="Arial"/>
                <w:sz w:val="20"/>
                <w:szCs w:val="20"/>
                <w:lang w:val="mn-MN"/>
              </w:rPr>
            </w:pPr>
          </w:p>
        </w:tc>
        <w:tc>
          <w:tcPr>
            <w:tcW w:w="851" w:type="dxa"/>
            <w:vMerge/>
          </w:tcPr>
          <w:p w:rsidR="001947BA" w:rsidRPr="006C65F2" w:rsidRDefault="001947BA" w:rsidP="00005965">
            <w:pPr>
              <w:jc w:val="center"/>
              <w:rPr>
                <w:rFonts w:ascii="Arial" w:hAnsi="Arial" w:cs="Arial"/>
                <w:b/>
                <w:sz w:val="20"/>
                <w:szCs w:val="20"/>
                <w:lang w:val="mn-MN"/>
              </w:rPr>
            </w:pPr>
          </w:p>
        </w:tc>
      </w:tr>
      <w:tr w:rsidR="001947BA" w:rsidRPr="006C65F2" w:rsidTr="00BA5F04">
        <w:tc>
          <w:tcPr>
            <w:tcW w:w="568" w:type="dxa"/>
            <w:vMerge/>
          </w:tcPr>
          <w:p w:rsidR="001947BA" w:rsidRPr="006C65F2" w:rsidRDefault="001947BA" w:rsidP="00005965">
            <w:pPr>
              <w:jc w:val="center"/>
              <w:rPr>
                <w:rFonts w:ascii="Arial" w:hAnsi="Arial" w:cs="Arial"/>
                <w:sz w:val="20"/>
                <w:szCs w:val="20"/>
                <w:lang w:val="mn-MN"/>
              </w:rPr>
            </w:pPr>
          </w:p>
        </w:tc>
        <w:tc>
          <w:tcPr>
            <w:tcW w:w="3686" w:type="dxa"/>
          </w:tcPr>
          <w:p w:rsidR="001947BA" w:rsidRPr="006C65F2" w:rsidRDefault="001947BA" w:rsidP="00005965">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Батлагдсан төсөв, төлөвлөгөөний дагуу бэлтгэл ажлыг хангаж, арга хэмжээг зохион байгуулах</w:t>
            </w:r>
          </w:p>
        </w:tc>
        <w:tc>
          <w:tcPr>
            <w:tcW w:w="1275" w:type="dxa"/>
          </w:tcPr>
          <w:p w:rsidR="001947BA" w:rsidRPr="006C65F2" w:rsidRDefault="001947BA" w:rsidP="00005965">
            <w:pPr>
              <w:jc w:val="center"/>
              <w:rPr>
                <w:rFonts w:ascii="Arial" w:hAnsi="Arial" w:cs="Arial"/>
                <w:sz w:val="20"/>
                <w:szCs w:val="20"/>
                <w:lang w:val="mn-MN"/>
              </w:rPr>
            </w:pPr>
            <w:r w:rsidRPr="006C65F2">
              <w:rPr>
                <w:rFonts w:ascii="Arial" w:hAnsi="Arial" w:cs="Arial"/>
                <w:sz w:val="20"/>
                <w:szCs w:val="20"/>
                <w:lang w:val="mn-MN"/>
              </w:rPr>
              <w:t>8-9 дүгээр сард</w:t>
            </w:r>
          </w:p>
        </w:tc>
        <w:tc>
          <w:tcPr>
            <w:tcW w:w="1985" w:type="dxa"/>
            <w:vMerge/>
          </w:tcPr>
          <w:p w:rsidR="001947BA" w:rsidRPr="006C65F2" w:rsidRDefault="001947BA" w:rsidP="00005965">
            <w:pPr>
              <w:jc w:val="center"/>
              <w:rPr>
                <w:rFonts w:ascii="Arial" w:hAnsi="Arial" w:cs="Arial"/>
                <w:sz w:val="20"/>
                <w:szCs w:val="20"/>
                <w:lang w:val="mn-MN"/>
              </w:rPr>
            </w:pPr>
          </w:p>
        </w:tc>
        <w:tc>
          <w:tcPr>
            <w:tcW w:w="7087" w:type="dxa"/>
            <w:vMerge/>
          </w:tcPr>
          <w:p w:rsidR="001947BA" w:rsidRPr="006C65F2" w:rsidRDefault="001947BA" w:rsidP="00005965">
            <w:pPr>
              <w:jc w:val="both"/>
              <w:rPr>
                <w:rFonts w:ascii="Arial" w:hAnsi="Arial" w:cs="Arial"/>
                <w:sz w:val="20"/>
                <w:szCs w:val="20"/>
                <w:lang w:val="mn-MN"/>
              </w:rPr>
            </w:pPr>
          </w:p>
        </w:tc>
        <w:tc>
          <w:tcPr>
            <w:tcW w:w="851" w:type="dxa"/>
            <w:vMerge/>
          </w:tcPr>
          <w:p w:rsidR="001947BA" w:rsidRPr="006C65F2" w:rsidRDefault="001947BA" w:rsidP="00005965">
            <w:pPr>
              <w:jc w:val="center"/>
              <w:rPr>
                <w:rFonts w:ascii="Arial" w:hAnsi="Arial" w:cs="Arial"/>
                <w:b/>
                <w:sz w:val="20"/>
                <w:szCs w:val="20"/>
                <w:lang w:val="mn-MN"/>
              </w:rPr>
            </w:pPr>
          </w:p>
        </w:tc>
      </w:tr>
      <w:tr w:rsidR="001947BA" w:rsidRPr="006C65F2" w:rsidTr="00BA5F04">
        <w:tc>
          <w:tcPr>
            <w:tcW w:w="568" w:type="dxa"/>
            <w:vMerge/>
          </w:tcPr>
          <w:p w:rsidR="001947BA" w:rsidRPr="006C65F2" w:rsidRDefault="001947BA" w:rsidP="00005965">
            <w:pPr>
              <w:jc w:val="center"/>
              <w:rPr>
                <w:rFonts w:ascii="Arial" w:hAnsi="Arial" w:cs="Arial"/>
                <w:sz w:val="20"/>
                <w:szCs w:val="20"/>
                <w:lang w:val="mn-MN"/>
              </w:rPr>
            </w:pPr>
          </w:p>
        </w:tc>
        <w:tc>
          <w:tcPr>
            <w:tcW w:w="3686" w:type="dxa"/>
          </w:tcPr>
          <w:p w:rsidR="001947BA" w:rsidRPr="006C65F2" w:rsidRDefault="001947BA" w:rsidP="00005965">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Арга хэмжээний үр дүн, мэдээллийг олон нийтэд түгээж, илтгэх хуудас, тайланг холбогдох газарт хүргүүлэх</w:t>
            </w:r>
          </w:p>
        </w:tc>
        <w:tc>
          <w:tcPr>
            <w:tcW w:w="1275" w:type="dxa"/>
          </w:tcPr>
          <w:p w:rsidR="001947BA" w:rsidRPr="006C65F2" w:rsidRDefault="001947BA" w:rsidP="00005965">
            <w:pPr>
              <w:jc w:val="center"/>
              <w:rPr>
                <w:rFonts w:ascii="Arial" w:hAnsi="Arial" w:cs="Arial"/>
                <w:sz w:val="20"/>
                <w:szCs w:val="20"/>
                <w:lang w:val="mn-MN"/>
              </w:rPr>
            </w:pPr>
            <w:r w:rsidRPr="006C65F2">
              <w:rPr>
                <w:rFonts w:ascii="Arial" w:hAnsi="Arial" w:cs="Arial"/>
                <w:sz w:val="20"/>
                <w:szCs w:val="20"/>
                <w:lang w:val="mn-MN"/>
              </w:rPr>
              <w:t>9 дүгээр сард</w:t>
            </w:r>
          </w:p>
        </w:tc>
        <w:tc>
          <w:tcPr>
            <w:tcW w:w="1985" w:type="dxa"/>
            <w:vMerge/>
          </w:tcPr>
          <w:p w:rsidR="001947BA" w:rsidRPr="006C65F2" w:rsidRDefault="001947BA" w:rsidP="00005965">
            <w:pPr>
              <w:jc w:val="center"/>
              <w:rPr>
                <w:rFonts w:ascii="Arial" w:hAnsi="Arial" w:cs="Arial"/>
                <w:sz w:val="20"/>
                <w:szCs w:val="20"/>
                <w:lang w:val="mn-MN"/>
              </w:rPr>
            </w:pPr>
          </w:p>
        </w:tc>
        <w:tc>
          <w:tcPr>
            <w:tcW w:w="7087" w:type="dxa"/>
            <w:vMerge/>
          </w:tcPr>
          <w:p w:rsidR="001947BA" w:rsidRPr="006C65F2" w:rsidRDefault="001947BA" w:rsidP="00005965">
            <w:pPr>
              <w:jc w:val="both"/>
              <w:rPr>
                <w:rFonts w:ascii="Arial" w:hAnsi="Arial" w:cs="Arial"/>
                <w:sz w:val="20"/>
                <w:szCs w:val="20"/>
                <w:lang w:val="mn-MN"/>
              </w:rPr>
            </w:pPr>
          </w:p>
        </w:tc>
        <w:tc>
          <w:tcPr>
            <w:tcW w:w="851" w:type="dxa"/>
            <w:vMerge/>
          </w:tcPr>
          <w:p w:rsidR="001947BA" w:rsidRPr="006C65F2" w:rsidRDefault="001947BA" w:rsidP="00005965">
            <w:pPr>
              <w:jc w:val="center"/>
              <w:rPr>
                <w:rFonts w:ascii="Arial" w:hAnsi="Arial" w:cs="Arial"/>
                <w:b/>
                <w:sz w:val="20"/>
                <w:szCs w:val="20"/>
                <w:lang w:val="mn-MN"/>
              </w:rPr>
            </w:pPr>
          </w:p>
        </w:tc>
      </w:tr>
      <w:tr w:rsidR="009D45DE" w:rsidRPr="006C65F2" w:rsidTr="00BA5F04">
        <w:tc>
          <w:tcPr>
            <w:tcW w:w="568" w:type="dxa"/>
            <w:vMerge w:val="restart"/>
          </w:tcPr>
          <w:p w:rsidR="009D45DE" w:rsidRDefault="009D45DE" w:rsidP="00005965">
            <w:pPr>
              <w:jc w:val="center"/>
              <w:rPr>
                <w:rFonts w:ascii="Arial" w:hAnsi="Arial" w:cs="Arial"/>
                <w:sz w:val="20"/>
                <w:szCs w:val="20"/>
                <w:lang w:val="mn-MN"/>
              </w:rPr>
            </w:pPr>
            <w:r w:rsidRPr="006C65F2">
              <w:rPr>
                <w:rFonts w:ascii="Arial" w:hAnsi="Arial" w:cs="Arial"/>
                <w:sz w:val="20"/>
                <w:szCs w:val="20"/>
                <w:lang w:val="mn-MN"/>
              </w:rPr>
              <w:t>7</w:t>
            </w:r>
          </w:p>
          <w:p w:rsidR="009D45DE" w:rsidRDefault="009D45DE"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9D45DE" w:rsidRDefault="009D45DE" w:rsidP="00005965">
            <w:pPr>
              <w:jc w:val="center"/>
              <w:rPr>
                <w:rFonts w:ascii="Arial" w:hAnsi="Arial" w:cs="Arial"/>
                <w:sz w:val="20"/>
                <w:szCs w:val="20"/>
                <w:lang w:val="mn-MN"/>
              </w:rPr>
            </w:pPr>
          </w:p>
          <w:p w:rsidR="009D45DE" w:rsidRDefault="009D45DE" w:rsidP="00005965">
            <w:pPr>
              <w:jc w:val="center"/>
              <w:rPr>
                <w:rFonts w:ascii="Arial" w:hAnsi="Arial" w:cs="Arial"/>
                <w:sz w:val="20"/>
                <w:szCs w:val="20"/>
                <w:lang w:val="mn-MN"/>
              </w:rPr>
            </w:pPr>
          </w:p>
          <w:p w:rsidR="009D45DE" w:rsidRDefault="009D45DE" w:rsidP="00005965">
            <w:pPr>
              <w:jc w:val="center"/>
              <w:rPr>
                <w:rFonts w:ascii="Arial" w:hAnsi="Arial" w:cs="Arial"/>
                <w:sz w:val="20"/>
                <w:szCs w:val="20"/>
                <w:lang w:val="mn-MN"/>
              </w:rPr>
            </w:pPr>
          </w:p>
          <w:p w:rsidR="009D45DE" w:rsidRDefault="009D45DE" w:rsidP="00005965">
            <w:pPr>
              <w:jc w:val="center"/>
              <w:rPr>
                <w:rFonts w:ascii="Arial" w:hAnsi="Arial" w:cs="Arial"/>
                <w:sz w:val="20"/>
                <w:szCs w:val="20"/>
                <w:lang w:val="mn-MN"/>
              </w:rPr>
            </w:pPr>
          </w:p>
          <w:p w:rsidR="009D45DE" w:rsidRPr="006C65F2" w:rsidRDefault="009D45DE" w:rsidP="00005965">
            <w:pPr>
              <w:jc w:val="center"/>
              <w:rPr>
                <w:rFonts w:ascii="Arial" w:hAnsi="Arial" w:cs="Arial"/>
                <w:sz w:val="20"/>
                <w:szCs w:val="20"/>
                <w:lang w:val="mn-MN"/>
              </w:rPr>
            </w:pPr>
          </w:p>
        </w:tc>
        <w:tc>
          <w:tcPr>
            <w:tcW w:w="3686" w:type="dxa"/>
          </w:tcPr>
          <w:p w:rsidR="009D45DE" w:rsidRPr="006C65F2" w:rsidRDefault="009D45DE" w:rsidP="00005965">
            <w:pPr>
              <w:jc w:val="both"/>
              <w:rPr>
                <w:rFonts w:ascii="Arial" w:hAnsi="Arial" w:cs="Arial"/>
                <w:sz w:val="20"/>
                <w:szCs w:val="20"/>
                <w:lang w:val="mn-MN"/>
              </w:rPr>
            </w:pPr>
            <w:r>
              <w:rPr>
                <w:rFonts w:ascii="Arial" w:hAnsi="Arial" w:cs="Arial"/>
                <w:sz w:val="20"/>
                <w:szCs w:val="20"/>
                <w:lang w:val="mn-MN"/>
              </w:rPr>
              <w:lastRenderedPageBreak/>
              <w:t>“</w:t>
            </w:r>
            <w:r w:rsidRPr="006C65F2">
              <w:rPr>
                <w:rFonts w:ascii="Arial" w:hAnsi="Arial" w:cs="Arial"/>
                <w:sz w:val="20"/>
                <w:szCs w:val="20"/>
                <w:lang w:val="mn-MN"/>
              </w:rPr>
              <w:t>Улаанбаатур" олон улсын аялал жуулчлалын үзэсгэлэн зохион байгуулах</w:t>
            </w:r>
          </w:p>
        </w:tc>
        <w:tc>
          <w:tcPr>
            <w:tcW w:w="1275" w:type="dxa"/>
          </w:tcPr>
          <w:p w:rsidR="009D45DE" w:rsidRPr="006C65F2" w:rsidRDefault="009D45DE" w:rsidP="00005965">
            <w:pPr>
              <w:jc w:val="center"/>
              <w:rPr>
                <w:rFonts w:ascii="Arial" w:hAnsi="Arial" w:cs="Arial"/>
                <w:sz w:val="20"/>
                <w:szCs w:val="20"/>
                <w:lang w:val="mn-MN"/>
              </w:rPr>
            </w:pPr>
            <w:r w:rsidRPr="006C65F2">
              <w:rPr>
                <w:rFonts w:ascii="Arial" w:hAnsi="Arial" w:cs="Arial"/>
                <w:sz w:val="20"/>
                <w:szCs w:val="20"/>
                <w:lang w:val="mn-MN"/>
              </w:rPr>
              <w:t>6 дугаар сард</w:t>
            </w:r>
          </w:p>
        </w:tc>
        <w:tc>
          <w:tcPr>
            <w:tcW w:w="1985" w:type="dxa"/>
            <w:vMerge w:val="restart"/>
          </w:tcPr>
          <w:p w:rsidR="009D45DE" w:rsidRDefault="009D45DE" w:rsidP="00005965">
            <w:pPr>
              <w:jc w:val="center"/>
              <w:rPr>
                <w:rFonts w:ascii="Arial" w:hAnsi="Arial" w:cs="Arial"/>
                <w:sz w:val="20"/>
                <w:szCs w:val="20"/>
                <w:lang w:val="mn-MN"/>
              </w:rPr>
            </w:pPr>
            <w:r>
              <w:rPr>
                <w:rFonts w:ascii="Arial" w:hAnsi="Arial" w:cs="Arial"/>
                <w:sz w:val="20"/>
                <w:szCs w:val="20"/>
                <w:lang w:val="mn-MN"/>
              </w:rPr>
              <w:t>Н.Алтанзаяа</w:t>
            </w: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204F9D" w:rsidRDefault="00204F9D" w:rsidP="00005965">
            <w:pPr>
              <w:jc w:val="center"/>
              <w:rPr>
                <w:rFonts w:ascii="Arial" w:hAnsi="Arial" w:cs="Arial"/>
                <w:sz w:val="20"/>
                <w:szCs w:val="20"/>
                <w:lang w:val="mn-MN"/>
              </w:rPr>
            </w:pPr>
          </w:p>
          <w:p w:rsidR="009D45DE" w:rsidRDefault="009D45DE"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D721FF" w:rsidRDefault="00D721FF" w:rsidP="00005965">
            <w:pPr>
              <w:jc w:val="center"/>
              <w:rPr>
                <w:rFonts w:ascii="Arial" w:hAnsi="Arial" w:cs="Arial"/>
                <w:sz w:val="20"/>
                <w:szCs w:val="20"/>
                <w:lang w:val="mn-MN"/>
              </w:rPr>
            </w:pPr>
          </w:p>
          <w:p w:rsidR="009D45DE" w:rsidRDefault="009D45DE" w:rsidP="00005965">
            <w:pPr>
              <w:jc w:val="center"/>
              <w:rPr>
                <w:rFonts w:ascii="Arial" w:hAnsi="Arial" w:cs="Arial"/>
                <w:sz w:val="20"/>
                <w:szCs w:val="20"/>
                <w:lang w:val="mn-MN"/>
              </w:rPr>
            </w:pPr>
          </w:p>
          <w:p w:rsidR="009D45DE" w:rsidRDefault="009D45DE" w:rsidP="00005965">
            <w:pPr>
              <w:jc w:val="center"/>
              <w:rPr>
                <w:rFonts w:ascii="Arial" w:hAnsi="Arial" w:cs="Arial"/>
                <w:sz w:val="20"/>
                <w:szCs w:val="20"/>
                <w:lang w:val="mn-MN"/>
              </w:rPr>
            </w:pPr>
          </w:p>
          <w:p w:rsidR="009D45DE" w:rsidRDefault="009D45DE" w:rsidP="00005965">
            <w:pPr>
              <w:jc w:val="center"/>
              <w:rPr>
                <w:rFonts w:ascii="Arial" w:hAnsi="Arial" w:cs="Arial"/>
                <w:sz w:val="20"/>
                <w:szCs w:val="20"/>
                <w:lang w:val="mn-MN"/>
              </w:rPr>
            </w:pPr>
          </w:p>
          <w:p w:rsidR="009D45DE" w:rsidRDefault="009D45DE" w:rsidP="00005965">
            <w:pPr>
              <w:jc w:val="center"/>
              <w:rPr>
                <w:rFonts w:ascii="Arial" w:hAnsi="Arial" w:cs="Arial"/>
                <w:sz w:val="20"/>
                <w:szCs w:val="20"/>
                <w:lang w:val="mn-MN"/>
              </w:rPr>
            </w:pPr>
          </w:p>
          <w:p w:rsidR="009D45DE" w:rsidRPr="006C65F2" w:rsidRDefault="009D45DE" w:rsidP="00005965">
            <w:pPr>
              <w:jc w:val="center"/>
              <w:rPr>
                <w:rFonts w:ascii="Arial" w:hAnsi="Arial" w:cs="Arial"/>
                <w:sz w:val="20"/>
                <w:szCs w:val="20"/>
                <w:lang w:val="mn-MN"/>
              </w:rPr>
            </w:pPr>
          </w:p>
        </w:tc>
        <w:tc>
          <w:tcPr>
            <w:tcW w:w="7087" w:type="dxa"/>
          </w:tcPr>
          <w:p w:rsidR="009D45DE" w:rsidRPr="00204F9D" w:rsidRDefault="009D45DE" w:rsidP="00C1465B">
            <w:pPr>
              <w:jc w:val="both"/>
              <w:rPr>
                <w:rFonts w:ascii="Arial" w:hAnsi="Arial" w:cs="Arial"/>
                <w:color w:val="000000"/>
                <w:sz w:val="20"/>
                <w:szCs w:val="20"/>
                <w:shd w:val="clear" w:color="auto" w:fill="FFFFFF"/>
                <w:lang w:val="mn-MN"/>
              </w:rPr>
            </w:pPr>
            <w:r w:rsidRPr="009C7293">
              <w:rPr>
                <w:rFonts w:ascii="Arial" w:hAnsi="Arial" w:cs="Arial"/>
                <w:sz w:val="20"/>
                <w:szCs w:val="20"/>
                <w:lang w:val="mn-MN"/>
              </w:rPr>
              <w:lastRenderedPageBreak/>
              <w:t xml:space="preserve">Дотоодын аялал жуулчлалыг хөгжүүлэх, </w:t>
            </w:r>
            <w:r w:rsidRPr="009C7293">
              <w:rPr>
                <w:rFonts w:ascii="Arial" w:hAnsi="Arial" w:cs="Arial"/>
                <w:sz w:val="20"/>
                <w:szCs w:val="20"/>
              </w:rPr>
              <w:t>дотоодын аялагч амрагчдад зуны улирал эхэлж, аяллаа төлөвлөх, зохион байгуулахад нь хэрэгцээтэй бүхий л мэдээ, мэдээллийг хүргэх, зөвлөгөө өгөх</w:t>
            </w:r>
            <w:r w:rsidRPr="009C7293">
              <w:rPr>
                <w:rFonts w:ascii="Arial" w:hAnsi="Arial" w:cs="Arial"/>
                <w:sz w:val="20"/>
                <w:szCs w:val="20"/>
                <w:lang w:val="mn-MN"/>
              </w:rPr>
              <w:t xml:space="preserve">, </w:t>
            </w:r>
            <w:r w:rsidRPr="009C7293">
              <w:rPr>
                <w:rFonts w:ascii="Arial" w:hAnsi="Arial" w:cs="Arial"/>
                <w:color w:val="000000"/>
                <w:sz w:val="20"/>
                <w:szCs w:val="20"/>
                <w:shd w:val="clear" w:color="auto" w:fill="FFFFFF"/>
              </w:rPr>
              <w:t>Монгол улсад аялал жуулчлалын салбарт бараа бүтээгдэхүүн, үйлчилгээ үзүүлдэг байгууллагуудыг нэг цэгээс хэрэглэгчидтэй уулзуулах</w:t>
            </w:r>
            <w:r w:rsidRPr="009C7293">
              <w:rPr>
                <w:rFonts w:ascii="Arial" w:hAnsi="Arial" w:cs="Arial"/>
                <w:color w:val="000000"/>
                <w:sz w:val="20"/>
                <w:szCs w:val="20"/>
                <w:shd w:val="clear" w:color="auto" w:fill="FFFFFF"/>
                <w:lang w:val="mn-MN"/>
              </w:rPr>
              <w:t xml:space="preserve">, аялагч амрагчдыг нэг дороос аяллын талаарх бүхий л мэдээ мэдээлэл авах боломжийг олгох зорилгоор БОНХАЖЯам, Үндэсний цэцэрлэгт хүрээлэн, Улаанбаатар аялал жуулчлалын холбоотой хамтран үндэсний аялал жуулчлалын </w:t>
            </w:r>
            <w:r w:rsidRPr="009C7293">
              <w:rPr>
                <w:rFonts w:ascii="Arial" w:hAnsi="Arial" w:cs="Arial"/>
                <w:color w:val="000000"/>
                <w:sz w:val="20"/>
                <w:szCs w:val="20"/>
                <w:shd w:val="clear" w:color="auto" w:fill="FFFFFF"/>
              </w:rPr>
              <w:t>“</w:t>
            </w:r>
            <w:r w:rsidRPr="009C7293">
              <w:rPr>
                <w:rFonts w:ascii="Arial" w:hAnsi="Arial" w:cs="Arial"/>
                <w:color w:val="000000"/>
                <w:sz w:val="20"/>
                <w:szCs w:val="20"/>
                <w:shd w:val="clear" w:color="auto" w:fill="FFFFFF"/>
                <w:lang w:val="mn-MN"/>
              </w:rPr>
              <w:t>Улаанбаатур</w:t>
            </w:r>
            <w:r w:rsidRPr="009C7293">
              <w:rPr>
                <w:rFonts w:ascii="Arial" w:hAnsi="Arial" w:cs="Arial"/>
                <w:color w:val="000000"/>
                <w:sz w:val="20"/>
                <w:szCs w:val="20"/>
                <w:shd w:val="clear" w:color="auto" w:fill="FFFFFF"/>
              </w:rPr>
              <w:t>”</w:t>
            </w:r>
            <w:r w:rsidRPr="009C7293">
              <w:rPr>
                <w:rFonts w:ascii="Arial" w:hAnsi="Arial" w:cs="Arial"/>
                <w:color w:val="000000"/>
                <w:sz w:val="20"/>
                <w:szCs w:val="20"/>
                <w:shd w:val="clear" w:color="auto" w:fill="FFFFFF"/>
                <w:lang w:val="mn-MN"/>
              </w:rPr>
              <w:t xml:space="preserve"> үзэсгэлэнг 2016 оны 06 дугаар сарын 04-05-ны хооронд Үндэсний цэцэрлэгт хүрээлэнд зохион байгууллаа.</w:t>
            </w:r>
            <w:r>
              <w:rPr>
                <w:rFonts w:ascii="Arial" w:hAnsi="Arial" w:cs="Arial"/>
                <w:color w:val="000000"/>
                <w:sz w:val="20"/>
                <w:szCs w:val="20"/>
                <w:shd w:val="clear" w:color="auto" w:fill="FFFFFF"/>
                <w:lang w:val="mn-MN"/>
              </w:rPr>
              <w:t xml:space="preserve"> Т</w:t>
            </w:r>
            <w:r w:rsidRPr="009C7293">
              <w:rPr>
                <w:rFonts w:ascii="Arial" w:hAnsi="Arial" w:cs="Arial"/>
                <w:color w:val="000000"/>
                <w:sz w:val="20"/>
                <w:szCs w:val="20"/>
                <w:shd w:val="clear" w:color="auto" w:fill="FFFFFF"/>
                <w:lang w:val="mn-MN"/>
              </w:rPr>
              <w:t xml:space="preserve">ус үзэсгэлэнд нийт 40 гаруй байгууллага оролцсон ба аутбаунд аялал жуулчлал эрхэлдэг тур оператор компаниуд, жуулчны бааз, амралт сувиллын газрууд, тусгай хамгаалалттай газар нутгийн захиргаад болон аяллын төрөл бүрийн үйлчилгээ үзүүлдэг байгууллагууд оролцсон. Үзэсгэлэнгийн ерөнхий ивээн тэтгэгч байгууллагаар Монголын иргэний агаарын тээврийн МИАТ ХК оролцсон. Мөн Монгол улсад суугаа БНСУ, БНУУ, АНЭУ, КУ-ын элчин сайдын яамд, </w:t>
            </w:r>
            <w:r w:rsidRPr="009C7293">
              <w:rPr>
                <w:rFonts w:ascii="Arial" w:hAnsi="Arial" w:cs="Arial"/>
                <w:sz w:val="20"/>
                <w:szCs w:val="20"/>
              </w:rPr>
              <w:t>21 аймг</w:t>
            </w:r>
            <w:r w:rsidRPr="009C7293">
              <w:rPr>
                <w:rFonts w:ascii="Arial" w:hAnsi="Arial" w:cs="Arial"/>
                <w:sz w:val="20"/>
                <w:szCs w:val="20"/>
                <w:lang w:val="mn-MN"/>
              </w:rPr>
              <w:t>ийн</w:t>
            </w:r>
            <w:r w:rsidRPr="009C7293">
              <w:rPr>
                <w:rFonts w:ascii="Arial" w:hAnsi="Arial" w:cs="Arial"/>
                <w:sz w:val="20"/>
                <w:szCs w:val="20"/>
              </w:rPr>
              <w:t xml:space="preserve"> төлөөлөл</w:t>
            </w:r>
            <w:r w:rsidRPr="009C7293">
              <w:rPr>
                <w:rFonts w:ascii="Arial" w:hAnsi="Arial" w:cs="Arial"/>
                <w:sz w:val="20"/>
                <w:szCs w:val="20"/>
                <w:lang w:val="mn-MN"/>
              </w:rPr>
              <w:t>,</w:t>
            </w:r>
            <w:r w:rsidRPr="009C7293">
              <w:rPr>
                <w:rFonts w:ascii="Arial" w:hAnsi="Arial" w:cs="Arial"/>
                <w:sz w:val="20"/>
                <w:szCs w:val="20"/>
              </w:rPr>
              <w:t xml:space="preserve"> Өвөрхангай, </w:t>
            </w:r>
            <w:r w:rsidRPr="009C7293">
              <w:rPr>
                <w:rFonts w:ascii="Arial" w:hAnsi="Arial" w:cs="Arial"/>
                <w:sz w:val="20"/>
                <w:szCs w:val="20"/>
                <w:lang w:val="mn-MN"/>
              </w:rPr>
              <w:t>Архангай, Говьсүмбэр, Дорноговь, Дорнод, Хэнтий, Завхан</w:t>
            </w:r>
            <w:r w:rsidRPr="009C7293">
              <w:rPr>
                <w:rFonts w:ascii="Arial" w:hAnsi="Arial" w:cs="Arial"/>
                <w:color w:val="000000"/>
                <w:sz w:val="20"/>
                <w:szCs w:val="20"/>
                <w:shd w:val="clear" w:color="auto" w:fill="FFFFFF"/>
                <w:lang w:val="mn-MN"/>
              </w:rPr>
              <w:t xml:space="preserve"> аймгийн аялал жуулчлалын газраас ирж оролцон улс орон, аймаг орон нутгийнхаа </w:t>
            </w:r>
            <w:r w:rsidRPr="009C7293">
              <w:rPr>
                <w:rFonts w:ascii="Arial" w:hAnsi="Arial" w:cs="Arial"/>
                <w:sz w:val="20"/>
                <w:szCs w:val="20"/>
              </w:rPr>
              <w:t>зорих газрын үзмэр, аяллын маршрутууд</w:t>
            </w:r>
            <w:r w:rsidRPr="009C7293">
              <w:rPr>
                <w:rFonts w:ascii="Arial" w:hAnsi="Arial" w:cs="Arial"/>
                <w:sz w:val="20"/>
                <w:szCs w:val="20"/>
                <w:lang w:val="mn-MN"/>
              </w:rPr>
              <w:t>,</w:t>
            </w:r>
            <w:r w:rsidRPr="009C7293">
              <w:rPr>
                <w:rFonts w:ascii="Arial" w:hAnsi="Arial" w:cs="Arial"/>
                <w:sz w:val="20"/>
                <w:szCs w:val="20"/>
              </w:rPr>
              <w:t xml:space="preserve"> жуулчны бааз, амралтын газрууд</w:t>
            </w:r>
            <w:r w:rsidRPr="009C7293">
              <w:rPr>
                <w:rFonts w:ascii="Arial" w:hAnsi="Arial" w:cs="Arial"/>
                <w:color w:val="000000"/>
                <w:sz w:val="20"/>
                <w:szCs w:val="20"/>
                <w:shd w:val="clear" w:color="auto" w:fill="FFFFFF"/>
                <w:lang w:val="mn-MN"/>
              </w:rPr>
              <w:t xml:space="preserve">ын үйл ажиллагаа, </w:t>
            </w:r>
            <w:r w:rsidRPr="00C1465B">
              <w:rPr>
                <w:rFonts w:ascii="Arial" w:hAnsi="Arial" w:cs="Arial"/>
                <w:color w:val="000000"/>
                <w:sz w:val="20"/>
                <w:szCs w:val="20"/>
                <w:shd w:val="clear" w:color="auto" w:fill="FFFFFF"/>
                <w:lang w:val="mn-MN"/>
              </w:rPr>
              <w:t xml:space="preserve">аялал жуулчлал, соёлын талаарх мэдээллийг иргэд, аялагчдад өгөв. Үзэсгэлэнгийн үеэр аяллын бараа бүтээгдэхүүний хямдралтай худалдаа, АХА тэмцээн, 60 хүүхдийн флаш моб бүжгийн үзүүлбэр гэх мэт арга хэмжээнүүд зохион байгуулагдсан. </w:t>
            </w:r>
            <w:r w:rsidRPr="00C1465B">
              <w:rPr>
                <w:rFonts w:ascii="Arial" w:hAnsi="Arial" w:cs="Arial"/>
                <w:color w:val="000000"/>
                <w:sz w:val="20"/>
                <w:szCs w:val="20"/>
                <w:shd w:val="clear" w:color="auto" w:fill="FFFFFF"/>
                <w:lang w:val="mn-MN"/>
              </w:rPr>
              <w:lastRenderedPageBreak/>
              <w:t>Үзэсгэлэнг нийт 5000 орчим иргэд үзэж сонирхов.</w:t>
            </w:r>
          </w:p>
        </w:tc>
        <w:tc>
          <w:tcPr>
            <w:tcW w:w="851" w:type="dxa"/>
            <w:vMerge w:val="restart"/>
          </w:tcPr>
          <w:p w:rsidR="009D45DE" w:rsidRDefault="009D45DE" w:rsidP="00005965">
            <w:pPr>
              <w:jc w:val="center"/>
              <w:rPr>
                <w:rFonts w:ascii="Arial" w:hAnsi="Arial" w:cs="Arial"/>
                <w:b/>
                <w:sz w:val="20"/>
                <w:szCs w:val="20"/>
                <w:lang w:val="mn-MN"/>
              </w:rPr>
            </w:pPr>
            <w:r>
              <w:rPr>
                <w:rFonts w:ascii="Arial" w:hAnsi="Arial" w:cs="Arial"/>
                <w:b/>
                <w:sz w:val="20"/>
                <w:szCs w:val="20"/>
                <w:lang w:val="mn-MN"/>
              </w:rPr>
              <w:lastRenderedPageBreak/>
              <w:t>100%</w:t>
            </w:r>
          </w:p>
          <w:p w:rsidR="009D45DE" w:rsidRDefault="009D45DE" w:rsidP="00005965">
            <w:pPr>
              <w:jc w:val="center"/>
              <w:rPr>
                <w:rFonts w:ascii="Arial" w:hAnsi="Arial" w:cs="Arial"/>
                <w:b/>
                <w:sz w:val="20"/>
                <w:szCs w:val="20"/>
                <w:lang w:val="mn-MN"/>
              </w:rPr>
            </w:pPr>
          </w:p>
          <w:p w:rsidR="009D45DE" w:rsidRDefault="009D45DE" w:rsidP="00005965">
            <w:pPr>
              <w:jc w:val="center"/>
              <w:rPr>
                <w:rFonts w:ascii="Arial" w:hAnsi="Arial" w:cs="Arial"/>
                <w:b/>
                <w:sz w:val="20"/>
                <w:szCs w:val="20"/>
                <w:lang w:val="mn-MN"/>
              </w:rPr>
            </w:pPr>
          </w:p>
          <w:p w:rsidR="009D45DE" w:rsidRDefault="009D45DE" w:rsidP="00005965">
            <w:pPr>
              <w:jc w:val="center"/>
              <w:rPr>
                <w:rFonts w:ascii="Arial" w:hAnsi="Arial" w:cs="Arial"/>
                <w:b/>
                <w:sz w:val="20"/>
                <w:szCs w:val="20"/>
                <w:lang w:val="mn-MN"/>
              </w:rPr>
            </w:pPr>
          </w:p>
          <w:p w:rsidR="009D45DE" w:rsidRDefault="009D45DE" w:rsidP="00005965">
            <w:pPr>
              <w:jc w:val="center"/>
              <w:rPr>
                <w:rFonts w:ascii="Arial" w:hAnsi="Arial" w:cs="Arial"/>
                <w:b/>
                <w:sz w:val="20"/>
                <w:szCs w:val="20"/>
                <w:lang w:val="mn-MN"/>
              </w:rPr>
            </w:pPr>
          </w:p>
          <w:p w:rsidR="009D45DE" w:rsidRDefault="009D45DE" w:rsidP="00005965">
            <w:pPr>
              <w:jc w:val="center"/>
              <w:rPr>
                <w:rFonts w:ascii="Arial" w:hAnsi="Arial" w:cs="Arial"/>
                <w:b/>
                <w:sz w:val="20"/>
                <w:szCs w:val="20"/>
                <w:lang w:val="mn-MN"/>
              </w:rPr>
            </w:pPr>
          </w:p>
          <w:p w:rsidR="009D45DE" w:rsidRDefault="009D45DE" w:rsidP="00005965">
            <w:pPr>
              <w:jc w:val="center"/>
              <w:rPr>
                <w:rFonts w:ascii="Arial" w:hAnsi="Arial" w:cs="Arial"/>
                <w:b/>
                <w:sz w:val="20"/>
                <w:szCs w:val="20"/>
                <w:lang w:val="mn-MN"/>
              </w:rPr>
            </w:pPr>
          </w:p>
          <w:p w:rsidR="009D45DE" w:rsidRDefault="009D45DE" w:rsidP="00005965">
            <w:pPr>
              <w:jc w:val="center"/>
              <w:rPr>
                <w:rFonts w:ascii="Arial" w:hAnsi="Arial" w:cs="Arial"/>
                <w:b/>
                <w:sz w:val="20"/>
                <w:szCs w:val="20"/>
                <w:lang w:val="mn-MN"/>
              </w:rPr>
            </w:pPr>
          </w:p>
          <w:p w:rsidR="009D45DE" w:rsidRDefault="009D45DE" w:rsidP="00005965">
            <w:pPr>
              <w:jc w:val="center"/>
              <w:rPr>
                <w:rFonts w:ascii="Arial" w:hAnsi="Arial" w:cs="Arial"/>
                <w:b/>
                <w:sz w:val="20"/>
                <w:szCs w:val="20"/>
                <w:lang w:val="mn-MN"/>
              </w:rPr>
            </w:pPr>
          </w:p>
          <w:p w:rsidR="009D45DE" w:rsidRDefault="009D45DE" w:rsidP="00005965">
            <w:pPr>
              <w:jc w:val="center"/>
              <w:rPr>
                <w:rFonts w:ascii="Arial" w:hAnsi="Arial" w:cs="Arial"/>
                <w:b/>
                <w:sz w:val="20"/>
                <w:szCs w:val="20"/>
                <w:lang w:val="mn-MN"/>
              </w:rPr>
            </w:pPr>
          </w:p>
          <w:p w:rsidR="009D45DE" w:rsidRDefault="009D45DE" w:rsidP="00005965">
            <w:pPr>
              <w:jc w:val="center"/>
              <w:rPr>
                <w:rFonts w:ascii="Arial" w:hAnsi="Arial" w:cs="Arial"/>
                <w:b/>
                <w:sz w:val="20"/>
                <w:szCs w:val="20"/>
                <w:lang w:val="mn-MN"/>
              </w:rPr>
            </w:pPr>
          </w:p>
          <w:p w:rsidR="009D45DE" w:rsidRDefault="009D45DE" w:rsidP="00005965">
            <w:pPr>
              <w:jc w:val="center"/>
              <w:rPr>
                <w:rFonts w:ascii="Arial" w:hAnsi="Arial" w:cs="Arial"/>
                <w:b/>
                <w:sz w:val="20"/>
                <w:szCs w:val="20"/>
                <w:lang w:val="mn-MN"/>
              </w:rPr>
            </w:pPr>
          </w:p>
          <w:p w:rsidR="009D45DE" w:rsidRDefault="009D45DE" w:rsidP="00005965">
            <w:pPr>
              <w:jc w:val="center"/>
              <w:rPr>
                <w:rFonts w:ascii="Arial" w:hAnsi="Arial" w:cs="Arial"/>
                <w:b/>
                <w:sz w:val="20"/>
                <w:szCs w:val="20"/>
                <w:lang w:val="mn-MN"/>
              </w:rPr>
            </w:pPr>
          </w:p>
          <w:p w:rsidR="009D45DE" w:rsidRDefault="009D45DE" w:rsidP="00005965">
            <w:pPr>
              <w:jc w:val="center"/>
              <w:rPr>
                <w:rFonts w:ascii="Arial" w:hAnsi="Arial" w:cs="Arial"/>
                <w:b/>
                <w:sz w:val="20"/>
                <w:szCs w:val="20"/>
                <w:lang w:val="mn-MN"/>
              </w:rPr>
            </w:pPr>
          </w:p>
          <w:p w:rsidR="009D45DE" w:rsidRDefault="009D45DE" w:rsidP="00005965">
            <w:pPr>
              <w:jc w:val="center"/>
              <w:rPr>
                <w:rFonts w:ascii="Arial" w:hAnsi="Arial" w:cs="Arial"/>
                <w:b/>
                <w:sz w:val="20"/>
                <w:szCs w:val="20"/>
                <w:lang w:val="mn-MN"/>
              </w:rPr>
            </w:pPr>
          </w:p>
          <w:p w:rsidR="009D45DE" w:rsidRDefault="009D45DE" w:rsidP="00005965">
            <w:pPr>
              <w:jc w:val="center"/>
              <w:rPr>
                <w:rFonts w:ascii="Arial" w:hAnsi="Arial" w:cs="Arial"/>
                <w:b/>
                <w:sz w:val="20"/>
                <w:szCs w:val="20"/>
                <w:lang w:val="mn-MN"/>
              </w:rPr>
            </w:pPr>
          </w:p>
          <w:p w:rsidR="009D45DE" w:rsidRDefault="009D45DE" w:rsidP="00005965">
            <w:pPr>
              <w:jc w:val="center"/>
              <w:rPr>
                <w:rFonts w:ascii="Arial" w:hAnsi="Arial" w:cs="Arial"/>
                <w:b/>
                <w:sz w:val="20"/>
                <w:szCs w:val="20"/>
                <w:lang w:val="mn-MN"/>
              </w:rPr>
            </w:pPr>
          </w:p>
          <w:p w:rsidR="009D45DE" w:rsidRPr="006C65F2" w:rsidRDefault="009D45DE" w:rsidP="00005965">
            <w:pPr>
              <w:jc w:val="center"/>
              <w:rPr>
                <w:rFonts w:ascii="Arial" w:hAnsi="Arial" w:cs="Arial"/>
                <w:b/>
                <w:sz w:val="20"/>
                <w:szCs w:val="20"/>
                <w:lang w:val="mn-MN"/>
              </w:rPr>
            </w:pPr>
          </w:p>
        </w:tc>
      </w:tr>
      <w:tr w:rsidR="009D45DE" w:rsidRPr="006C65F2" w:rsidTr="00BA5F04">
        <w:tc>
          <w:tcPr>
            <w:tcW w:w="568" w:type="dxa"/>
            <w:vMerge/>
          </w:tcPr>
          <w:p w:rsidR="009D45DE" w:rsidRPr="006C65F2" w:rsidRDefault="009D45DE" w:rsidP="00005965">
            <w:pPr>
              <w:jc w:val="center"/>
              <w:rPr>
                <w:rFonts w:ascii="Arial" w:hAnsi="Arial" w:cs="Arial"/>
                <w:sz w:val="20"/>
                <w:szCs w:val="20"/>
                <w:lang w:val="mn-MN"/>
              </w:rPr>
            </w:pPr>
          </w:p>
        </w:tc>
        <w:tc>
          <w:tcPr>
            <w:tcW w:w="3686" w:type="dxa"/>
          </w:tcPr>
          <w:p w:rsidR="009D45DE" w:rsidRPr="006C65F2" w:rsidRDefault="009D45DE" w:rsidP="00005965">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Арга хэмжээний удирдамж, төлөвлөгөө, төсвийн төслийг боловсруулах, батлуулах</w:t>
            </w:r>
          </w:p>
        </w:tc>
        <w:tc>
          <w:tcPr>
            <w:tcW w:w="1275" w:type="dxa"/>
          </w:tcPr>
          <w:p w:rsidR="009D45DE" w:rsidRPr="006C65F2" w:rsidRDefault="009D45DE" w:rsidP="00005965">
            <w:pPr>
              <w:jc w:val="center"/>
              <w:rPr>
                <w:rFonts w:ascii="Arial" w:hAnsi="Arial" w:cs="Arial"/>
                <w:sz w:val="20"/>
                <w:szCs w:val="20"/>
                <w:lang w:val="mn-MN"/>
              </w:rPr>
            </w:pPr>
            <w:r w:rsidRPr="006C65F2">
              <w:rPr>
                <w:rFonts w:ascii="Arial" w:hAnsi="Arial" w:cs="Arial"/>
                <w:sz w:val="20"/>
                <w:szCs w:val="20"/>
                <w:lang w:val="mn-MN"/>
              </w:rPr>
              <w:t>5 дугаар сард</w:t>
            </w:r>
          </w:p>
        </w:tc>
        <w:tc>
          <w:tcPr>
            <w:tcW w:w="1985" w:type="dxa"/>
            <w:vMerge/>
          </w:tcPr>
          <w:p w:rsidR="009D45DE" w:rsidRPr="006C65F2" w:rsidRDefault="009D45DE" w:rsidP="00005965">
            <w:pPr>
              <w:jc w:val="center"/>
              <w:rPr>
                <w:rFonts w:ascii="Arial" w:hAnsi="Arial" w:cs="Arial"/>
                <w:sz w:val="20"/>
                <w:szCs w:val="20"/>
                <w:lang w:val="mn-MN"/>
              </w:rPr>
            </w:pPr>
          </w:p>
        </w:tc>
        <w:tc>
          <w:tcPr>
            <w:tcW w:w="7087" w:type="dxa"/>
          </w:tcPr>
          <w:p w:rsidR="009D45DE" w:rsidRPr="006C65F2" w:rsidRDefault="009D45DE" w:rsidP="006D7E0D">
            <w:pPr>
              <w:jc w:val="both"/>
              <w:rPr>
                <w:rFonts w:ascii="Arial" w:hAnsi="Arial" w:cs="Arial"/>
                <w:sz w:val="20"/>
                <w:szCs w:val="20"/>
                <w:lang w:val="mn-MN"/>
              </w:rPr>
            </w:pPr>
            <w:r>
              <w:rPr>
                <w:rFonts w:ascii="Arial" w:hAnsi="Arial" w:cs="Arial"/>
                <w:sz w:val="20"/>
                <w:szCs w:val="20"/>
                <w:lang w:val="mn-MN"/>
              </w:rPr>
              <w:t xml:space="preserve">Арга хэмжээг зохион байгуулах тухай төсвийг боловсруулан 2016 оны 02 дугаар сарын 05-ны өдөр НЗДТГ-ын даргаар батлуулав. Нийт төсөв 19.400.0 төгрөг. </w:t>
            </w:r>
          </w:p>
        </w:tc>
        <w:tc>
          <w:tcPr>
            <w:tcW w:w="851" w:type="dxa"/>
            <w:vMerge/>
          </w:tcPr>
          <w:p w:rsidR="009D45DE" w:rsidRPr="006C65F2" w:rsidRDefault="009D45DE" w:rsidP="00005965">
            <w:pPr>
              <w:jc w:val="center"/>
              <w:rPr>
                <w:rFonts w:ascii="Arial" w:hAnsi="Arial" w:cs="Arial"/>
                <w:b/>
                <w:sz w:val="20"/>
                <w:szCs w:val="20"/>
                <w:lang w:val="mn-MN"/>
              </w:rPr>
            </w:pPr>
          </w:p>
        </w:tc>
      </w:tr>
      <w:tr w:rsidR="009D45DE" w:rsidRPr="006C65F2" w:rsidTr="00BA5F04">
        <w:tc>
          <w:tcPr>
            <w:tcW w:w="568" w:type="dxa"/>
            <w:vMerge/>
          </w:tcPr>
          <w:p w:rsidR="009D45DE" w:rsidRPr="006C65F2" w:rsidRDefault="009D45DE" w:rsidP="00005965">
            <w:pPr>
              <w:jc w:val="center"/>
              <w:rPr>
                <w:rFonts w:ascii="Arial" w:hAnsi="Arial" w:cs="Arial"/>
                <w:sz w:val="20"/>
                <w:szCs w:val="20"/>
                <w:lang w:val="mn-MN"/>
              </w:rPr>
            </w:pPr>
          </w:p>
        </w:tc>
        <w:tc>
          <w:tcPr>
            <w:tcW w:w="3686" w:type="dxa"/>
          </w:tcPr>
          <w:p w:rsidR="009D45DE" w:rsidRPr="006C65F2" w:rsidRDefault="009D45DE" w:rsidP="00005965">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Батлагдсан төсөв, төлөвлөгөөний дагуу бэлтгэл ажлыг хангаж, арга хэмжээг зохион байгуулах</w:t>
            </w:r>
          </w:p>
        </w:tc>
        <w:tc>
          <w:tcPr>
            <w:tcW w:w="1275" w:type="dxa"/>
          </w:tcPr>
          <w:p w:rsidR="009D45DE" w:rsidRPr="006C65F2" w:rsidRDefault="009D45DE" w:rsidP="00005965">
            <w:pPr>
              <w:jc w:val="center"/>
              <w:rPr>
                <w:rFonts w:ascii="Arial" w:hAnsi="Arial" w:cs="Arial"/>
                <w:sz w:val="20"/>
                <w:szCs w:val="20"/>
                <w:lang w:val="mn-MN"/>
              </w:rPr>
            </w:pPr>
            <w:r w:rsidRPr="006C65F2">
              <w:rPr>
                <w:rFonts w:ascii="Arial" w:hAnsi="Arial" w:cs="Arial"/>
                <w:sz w:val="20"/>
                <w:szCs w:val="20"/>
                <w:lang w:val="mn-MN"/>
              </w:rPr>
              <w:t>5-6 дугаар сард</w:t>
            </w:r>
          </w:p>
        </w:tc>
        <w:tc>
          <w:tcPr>
            <w:tcW w:w="1985" w:type="dxa"/>
            <w:vMerge/>
          </w:tcPr>
          <w:p w:rsidR="009D45DE" w:rsidRPr="006C65F2" w:rsidRDefault="009D45DE" w:rsidP="00005965">
            <w:pPr>
              <w:jc w:val="center"/>
              <w:rPr>
                <w:rFonts w:ascii="Arial" w:hAnsi="Arial" w:cs="Arial"/>
                <w:sz w:val="20"/>
                <w:szCs w:val="20"/>
                <w:lang w:val="mn-MN"/>
              </w:rPr>
            </w:pPr>
          </w:p>
        </w:tc>
        <w:tc>
          <w:tcPr>
            <w:tcW w:w="7087" w:type="dxa"/>
          </w:tcPr>
          <w:p w:rsidR="009D45DE" w:rsidRPr="006C65F2" w:rsidRDefault="009D45DE" w:rsidP="00005965">
            <w:pPr>
              <w:jc w:val="both"/>
              <w:rPr>
                <w:rFonts w:ascii="Arial" w:hAnsi="Arial" w:cs="Arial"/>
                <w:sz w:val="20"/>
                <w:szCs w:val="20"/>
                <w:lang w:val="mn-MN"/>
              </w:rPr>
            </w:pPr>
            <w:r>
              <w:rPr>
                <w:rFonts w:ascii="Arial" w:hAnsi="Arial" w:cs="Arial"/>
                <w:sz w:val="20"/>
                <w:szCs w:val="20"/>
                <w:lang w:val="mn-MN"/>
              </w:rPr>
              <w:t>Бэлтгэл ажлын төлөвлөгөөг боловсруулан 2016 оны 03 дугаар сарын 24-ны өдөр газрын даргаар батлуулсан ба нийт 30 ажил хийхээр төлөвлөж ажлыг бүрэн гүйцэтгэв.</w:t>
            </w:r>
          </w:p>
        </w:tc>
        <w:tc>
          <w:tcPr>
            <w:tcW w:w="851" w:type="dxa"/>
            <w:vMerge/>
          </w:tcPr>
          <w:p w:rsidR="009D45DE" w:rsidRPr="006C65F2" w:rsidRDefault="009D45DE" w:rsidP="00005965">
            <w:pPr>
              <w:jc w:val="center"/>
              <w:rPr>
                <w:rFonts w:ascii="Arial" w:hAnsi="Arial" w:cs="Arial"/>
                <w:b/>
                <w:sz w:val="20"/>
                <w:szCs w:val="20"/>
                <w:lang w:val="mn-MN"/>
              </w:rPr>
            </w:pPr>
          </w:p>
        </w:tc>
      </w:tr>
      <w:tr w:rsidR="009D45DE" w:rsidRPr="006C65F2" w:rsidTr="00BA5F04">
        <w:tc>
          <w:tcPr>
            <w:tcW w:w="568" w:type="dxa"/>
            <w:vMerge/>
          </w:tcPr>
          <w:p w:rsidR="009D45DE" w:rsidRPr="006C65F2" w:rsidRDefault="009D45DE" w:rsidP="00005965">
            <w:pPr>
              <w:jc w:val="center"/>
              <w:rPr>
                <w:rFonts w:ascii="Arial" w:hAnsi="Arial" w:cs="Arial"/>
                <w:sz w:val="20"/>
                <w:szCs w:val="20"/>
                <w:lang w:val="mn-MN"/>
              </w:rPr>
            </w:pPr>
          </w:p>
        </w:tc>
        <w:tc>
          <w:tcPr>
            <w:tcW w:w="3686" w:type="dxa"/>
          </w:tcPr>
          <w:p w:rsidR="009D45DE" w:rsidRPr="006C65F2" w:rsidRDefault="009D45DE" w:rsidP="00005965">
            <w:pPr>
              <w:pStyle w:val="ListParagraph"/>
              <w:numPr>
                <w:ilvl w:val="0"/>
                <w:numId w:val="10"/>
              </w:numPr>
              <w:ind w:left="176" w:hanging="142"/>
              <w:jc w:val="both"/>
              <w:rPr>
                <w:rFonts w:ascii="Arial" w:hAnsi="Arial" w:cs="Arial"/>
                <w:sz w:val="20"/>
                <w:szCs w:val="20"/>
                <w:lang w:val="mn-MN"/>
              </w:rPr>
            </w:pPr>
            <w:r w:rsidRPr="006C65F2">
              <w:rPr>
                <w:rFonts w:ascii="Arial" w:hAnsi="Arial" w:cs="Arial"/>
                <w:sz w:val="20"/>
                <w:szCs w:val="20"/>
                <w:lang w:val="mn-MN"/>
              </w:rPr>
              <w:t>Арга хэмжээний үр дүн, мэдээллийг олон нийтэд түгээж, илтгэх хуудас, тайланг холбогдох газарт хүргүүлэх</w:t>
            </w:r>
          </w:p>
        </w:tc>
        <w:tc>
          <w:tcPr>
            <w:tcW w:w="1275" w:type="dxa"/>
          </w:tcPr>
          <w:p w:rsidR="009D45DE" w:rsidRPr="006C65F2" w:rsidRDefault="009D45DE" w:rsidP="00005965">
            <w:pPr>
              <w:jc w:val="center"/>
              <w:rPr>
                <w:rFonts w:ascii="Arial" w:hAnsi="Arial" w:cs="Arial"/>
                <w:sz w:val="20"/>
                <w:szCs w:val="20"/>
                <w:lang w:val="mn-MN"/>
              </w:rPr>
            </w:pPr>
            <w:r w:rsidRPr="006C65F2">
              <w:rPr>
                <w:rFonts w:ascii="Arial" w:hAnsi="Arial" w:cs="Arial"/>
                <w:sz w:val="20"/>
                <w:szCs w:val="20"/>
                <w:lang w:val="mn-MN"/>
              </w:rPr>
              <w:t>6 дугаар сард</w:t>
            </w:r>
          </w:p>
        </w:tc>
        <w:tc>
          <w:tcPr>
            <w:tcW w:w="1985" w:type="dxa"/>
            <w:vMerge/>
          </w:tcPr>
          <w:p w:rsidR="009D45DE" w:rsidRPr="006C65F2" w:rsidRDefault="009D45DE" w:rsidP="00005965">
            <w:pPr>
              <w:jc w:val="center"/>
              <w:rPr>
                <w:rFonts w:ascii="Arial" w:hAnsi="Arial" w:cs="Arial"/>
                <w:sz w:val="20"/>
                <w:szCs w:val="20"/>
                <w:lang w:val="mn-MN"/>
              </w:rPr>
            </w:pPr>
          </w:p>
        </w:tc>
        <w:tc>
          <w:tcPr>
            <w:tcW w:w="7087" w:type="dxa"/>
          </w:tcPr>
          <w:p w:rsidR="009D45DE" w:rsidRPr="006C65F2" w:rsidRDefault="009D45DE" w:rsidP="006D7E0D">
            <w:pPr>
              <w:jc w:val="both"/>
              <w:rPr>
                <w:rFonts w:ascii="Arial" w:hAnsi="Arial" w:cs="Arial"/>
                <w:sz w:val="20"/>
                <w:szCs w:val="20"/>
                <w:lang w:val="mn-MN"/>
              </w:rPr>
            </w:pPr>
            <w:r>
              <w:rPr>
                <w:rFonts w:ascii="Arial" w:hAnsi="Arial" w:cs="Arial"/>
                <w:sz w:val="20"/>
                <w:szCs w:val="20"/>
                <w:lang w:val="mn-MN"/>
              </w:rPr>
              <w:t>Арга хэмжээг зохион байгуулсан талаарх мэдээ, мэдээллийг байгууллагын цахим хуудсаар дамжуулан иргэд, олон нийтэд хүргэн, арга хэмжээний үр дүнг 2016 оны 06 дугаар сарын 06-ны өдрийн газрын даргын хурал дээр танилцуулан хамт олноор хэлэлцэн дараагийн зохион байгуулалтад юуг анхаарч ажиллах талаар санал солилцлоо.</w:t>
            </w:r>
            <w:r w:rsidR="005D091C">
              <w:rPr>
                <w:rFonts w:ascii="Arial" w:hAnsi="Arial" w:cs="Arial"/>
                <w:sz w:val="20"/>
                <w:szCs w:val="20"/>
                <w:lang w:val="mn-MN"/>
              </w:rPr>
              <w:t xml:space="preserve"> </w:t>
            </w:r>
            <w:r>
              <w:rPr>
                <w:rFonts w:ascii="Arial" w:hAnsi="Arial" w:cs="Arial"/>
                <w:sz w:val="20"/>
                <w:szCs w:val="20"/>
                <w:lang w:val="mn-MN"/>
              </w:rPr>
              <w:t>Арга хэмжээг зохион байгуулсан талаарх илтгэх хуудас, тайлан мэдээг 2016 оны 06 дугаар сарын 08-ны өдөр холбогдох газарт хугацаанд нь хүргэв.</w:t>
            </w:r>
          </w:p>
        </w:tc>
        <w:tc>
          <w:tcPr>
            <w:tcW w:w="851" w:type="dxa"/>
            <w:vMerge/>
          </w:tcPr>
          <w:p w:rsidR="009D45DE" w:rsidRPr="006C65F2" w:rsidRDefault="009D45DE" w:rsidP="00005965">
            <w:pPr>
              <w:jc w:val="center"/>
              <w:rPr>
                <w:rFonts w:ascii="Arial" w:hAnsi="Arial" w:cs="Arial"/>
                <w:b/>
                <w:sz w:val="20"/>
                <w:szCs w:val="20"/>
                <w:lang w:val="mn-MN"/>
              </w:rPr>
            </w:pPr>
          </w:p>
        </w:tc>
      </w:tr>
      <w:tr w:rsidR="00CA5137" w:rsidRPr="006C65F2" w:rsidTr="00BA5F04">
        <w:tc>
          <w:tcPr>
            <w:tcW w:w="568" w:type="dxa"/>
            <w:vMerge w:val="restart"/>
          </w:tcPr>
          <w:p w:rsidR="00CA5137" w:rsidRDefault="00CA5137" w:rsidP="00005965">
            <w:pPr>
              <w:jc w:val="center"/>
              <w:rPr>
                <w:rFonts w:ascii="Arial" w:hAnsi="Arial" w:cs="Arial"/>
                <w:sz w:val="20"/>
                <w:szCs w:val="20"/>
                <w:lang w:val="mn-MN"/>
              </w:rPr>
            </w:pPr>
            <w:r w:rsidRPr="006C65F2">
              <w:rPr>
                <w:rFonts w:ascii="Arial" w:hAnsi="Arial" w:cs="Arial"/>
                <w:sz w:val="20"/>
                <w:szCs w:val="20"/>
                <w:lang w:val="mn-MN"/>
              </w:rPr>
              <w:t>8</w:t>
            </w:r>
          </w:p>
          <w:p w:rsidR="00CA5137" w:rsidRDefault="00CA5137" w:rsidP="00005965">
            <w:pPr>
              <w:jc w:val="center"/>
              <w:rPr>
                <w:rFonts w:ascii="Arial" w:hAnsi="Arial" w:cs="Arial"/>
                <w:sz w:val="20"/>
                <w:szCs w:val="20"/>
                <w:lang w:val="mn-MN"/>
              </w:rPr>
            </w:pPr>
          </w:p>
          <w:p w:rsidR="00CA5137" w:rsidRDefault="00CA5137" w:rsidP="00005965">
            <w:pPr>
              <w:jc w:val="center"/>
              <w:rPr>
                <w:rFonts w:ascii="Arial" w:hAnsi="Arial" w:cs="Arial"/>
                <w:sz w:val="20"/>
                <w:szCs w:val="20"/>
                <w:lang w:val="mn-MN"/>
              </w:rPr>
            </w:pPr>
          </w:p>
          <w:p w:rsidR="00CA5137" w:rsidRDefault="00CA5137" w:rsidP="00005965">
            <w:pPr>
              <w:jc w:val="center"/>
              <w:rPr>
                <w:rFonts w:ascii="Arial" w:hAnsi="Arial" w:cs="Arial"/>
                <w:sz w:val="20"/>
                <w:szCs w:val="20"/>
                <w:lang w:val="mn-MN"/>
              </w:rPr>
            </w:pPr>
          </w:p>
          <w:p w:rsidR="00CA5137" w:rsidRDefault="00CA5137" w:rsidP="00005965">
            <w:pPr>
              <w:jc w:val="center"/>
              <w:rPr>
                <w:rFonts w:ascii="Arial" w:hAnsi="Arial" w:cs="Arial"/>
                <w:sz w:val="20"/>
                <w:szCs w:val="20"/>
                <w:lang w:val="mn-MN"/>
              </w:rPr>
            </w:pPr>
          </w:p>
          <w:p w:rsidR="00CA5137" w:rsidRDefault="00CA5137" w:rsidP="00005965">
            <w:pPr>
              <w:jc w:val="center"/>
              <w:rPr>
                <w:rFonts w:ascii="Arial" w:hAnsi="Arial" w:cs="Arial"/>
                <w:sz w:val="20"/>
                <w:szCs w:val="20"/>
                <w:lang w:val="mn-MN"/>
              </w:rPr>
            </w:pPr>
          </w:p>
          <w:p w:rsidR="00CA5137" w:rsidRDefault="00CA5137" w:rsidP="00005965">
            <w:pPr>
              <w:jc w:val="center"/>
              <w:rPr>
                <w:rFonts w:ascii="Arial" w:hAnsi="Arial" w:cs="Arial"/>
                <w:sz w:val="20"/>
                <w:szCs w:val="20"/>
                <w:lang w:val="mn-MN"/>
              </w:rPr>
            </w:pPr>
          </w:p>
          <w:p w:rsidR="00CA5137" w:rsidRDefault="00CA5137" w:rsidP="00005965">
            <w:pPr>
              <w:jc w:val="center"/>
              <w:rPr>
                <w:rFonts w:ascii="Arial" w:hAnsi="Arial" w:cs="Arial"/>
                <w:sz w:val="20"/>
                <w:szCs w:val="20"/>
                <w:lang w:val="mn-MN"/>
              </w:rPr>
            </w:pPr>
          </w:p>
          <w:p w:rsidR="00CA5137" w:rsidRDefault="00CA5137" w:rsidP="00005965">
            <w:pPr>
              <w:jc w:val="center"/>
              <w:rPr>
                <w:rFonts w:ascii="Arial" w:hAnsi="Arial" w:cs="Arial"/>
                <w:sz w:val="20"/>
                <w:szCs w:val="20"/>
                <w:lang w:val="mn-MN"/>
              </w:rPr>
            </w:pPr>
          </w:p>
          <w:p w:rsidR="00CA5137" w:rsidRPr="006C65F2" w:rsidRDefault="00CA5137" w:rsidP="00005965">
            <w:pPr>
              <w:jc w:val="center"/>
              <w:rPr>
                <w:rFonts w:ascii="Arial" w:hAnsi="Arial" w:cs="Arial"/>
                <w:sz w:val="20"/>
                <w:szCs w:val="20"/>
                <w:lang w:val="mn-MN"/>
              </w:rPr>
            </w:pPr>
          </w:p>
        </w:tc>
        <w:tc>
          <w:tcPr>
            <w:tcW w:w="3686" w:type="dxa"/>
          </w:tcPr>
          <w:p w:rsidR="00CA5137" w:rsidRPr="006C65F2" w:rsidRDefault="00CA5137" w:rsidP="00005965">
            <w:pPr>
              <w:jc w:val="both"/>
              <w:rPr>
                <w:rFonts w:ascii="Arial" w:hAnsi="Arial" w:cs="Arial"/>
                <w:sz w:val="20"/>
                <w:szCs w:val="20"/>
                <w:lang w:val="mn-MN"/>
              </w:rPr>
            </w:pPr>
            <w:r w:rsidRPr="006C65F2">
              <w:rPr>
                <w:rFonts w:ascii="Arial" w:hAnsi="Arial" w:cs="Arial"/>
                <w:sz w:val="20"/>
                <w:szCs w:val="20"/>
                <w:lang w:val="mn-MN"/>
              </w:rPr>
              <w:t>Өндөр хөгжилтэй орны сургалтын хөтөлбөрөөр үйлчилгээний менежмент, аялал жуулчлалын эрсдэл, аюулгүй байдлын талаарх сургалтууд зохион байгуулах</w:t>
            </w:r>
          </w:p>
        </w:tc>
        <w:tc>
          <w:tcPr>
            <w:tcW w:w="1275" w:type="dxa"/>
          </w:tcPr>
          <w:p w:rsidR="00CA5137" w:rsidRPr="006C65F2" w:rsidRDefault="00CA5137" w:rsidP="00005965">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vMerge w:val="restart"/>
          </w:tcPr>
          <w:p w:rsidR="00CA5137" w:rsidRDefault="00CA5137" w:rsidP="000C0296">
            <w:pPr>
              <w:jc w:val="center"/>
              <w:rPr>
                <w:rFonts w:ascii="Arial" w:hAnsi="Arial" w:cs="Arial"/>
                <w:sz w:val="20"/>
                <w:szCs w:val="20"/>
                <w:lang w:val="mn-MN"/>
              </w:rPr>
            </w:pPr>
          </w:p>
          <w:p w:rsidR="00CA5137" w:rsidRDefault="00CA5137" w:rsidP="000C0296">
            <w:pPr>
              <w:jc w:val="center"/>
              <w:rPr>
                <w:rFonts w:ascii="Arial" w:hAnsi="Arial" w:cs="Arial"/>
                <w:sz w:val="20"/>
                <w:szCs w:val="20"/>
                <w:lang w:val="mn-MN"/>
              </w:rPr>
            </w:pPr>
          </w:p>
          <w:p w:rsidR="00CA5137" w:rsidRDefault="00CA5137" w:rsidP="000C0296">
            <w:pPr>
              <w:jc w:val="center"/>
              <w:rPr>
                <w:rFonts w:ascii="Arial" w:hAnsi="Arial" w:cs="Arial"/>
                <w:sz w:val="20"/>
                <w:szCs w:val="20"/>
                <w:lang w:val="mn-MN"/>
              </w:rPr>
            </w:pPr>
          </w:p>
          <w:p w:rsidR="00CA5137" w:rsidRDefault="00CA5137" w:rsidP="000C0296">
            <w:pPr>
              <w:jc w:val="center"/>
              <w:rPr>
                <w:rFonts w:ascii="Arial" w:hAnsi="Arial" w:cs="Arial"/>
                <w:sz w:val="20"/>
                <w:szCs w:val="20"/>
                <w:lang w:val="mn-MN"/>
              </w:rPr>
            </w:pPr>
          </w:p>
          <w:p w:rsidR="00CA5137" w:rsidRPr="000C0296" w:rsidRDefault="00CA5137" w:rsidP="000C0296">
            <w:pPr>
              <w:jc w:val="center"/>
              <w:rPr>
                <w:rFonts w:ascii="Arial" w:hAnsi="Arial" w:cs="Arial"/>
                <w:sz w:val="20"/>
                <w:szCs w:val="20"/>
                <w:lang w:val="mn-MN"/>
              </w:rPr>
            </w:pPr>
            <w:r w:rsidRPr="000C0296">
              <w:rPr>
                <w:rFonts w:ascii="Arial" w:hAnsi="Arial" w:cs="Arial"/>
                <w:sz w:val="20"/>
                <w:szCs w:val="20"/>
                <w:lang w:val="mn-MN"/>
              </w:rPr>
              <w:t>Ш.Ундармаа</w:t>
            </w:r>
          </w:p>
          <w:p w:rsidR="00CA5137" w:rsidRDefault="00CA5137" w:rsidP="000C0296">
            <w:pPr>
              <w:jc w:val="center"/>
              <w:rPr>
                <w:rFonts w:ascii="Arial" w:hAnsi="Arial" w:cs="Arial"/>
                <w:sz w:val="20"/>
                <w:szCs w:val="20"/>
                <w:lang w:val="mn-MN"/>
              </w:rPr>
            </w:pPr>
            <w:r w:rsidRPr="000C0296">
              <w:rPr>
                <w:rFonts w:ascii="Arial" w:hAnsi="Arial" w:cs="Arial"/>
                <w:sz w:val="20"/>
                <w:szCs w:val="20"/>
                <w:lang w:val="mn-MN"/>
              </w:rPr>
              <w:t>М.Баасандорж</w:t>
            </w:r>
          </w:p>
          <w:p w:rsidR="00CA5137" w:rsidRDefault="00CA5137" w:rsidP="000C0296">
            <w:pPr>
              <w:jc w:val="center"/>
              <w:rPr>
                <w:rFonts w:ascii="Arial" w:hAnsi="Arial" w:cs="Arial"/>
                <w:sz w:val="20"/>
                <w:szCs w:val="20"/>
                <w:lang w:val="mn-MN"/>
              </w:rPr>
            </w:pPr>
          </w:p>
          <w:p w:rsidR="00CA5137" w:rsidRDefault="00CA5137" w:rsidP="000C0296">
            <w:pPr>
              <w:jc w:val="center"/>
              <w:rPr>
                <w:rFonts w:ascii="Arial" w:hAnsi="Arial" w:cs="Arial"/>
                <w:sz w:val="20"/>
                <w:szCs w:val="20"/>
                <w:lang w:val="mn-MN"/>
              </w:rPr>
            </w:pPr>
          </w:p>
          <w:p w:rsidR="00CA5137" w:rsidRDefault="00CA5137" w:rsidP="000C0296">
            <w:pPr>
              <w:jc w:val="center"/>
              <w:rPr>
                <w:rFonts w:ascii="Arial" w:hAnsi="Arial" w:cs="Arial"/>
                <w:sz w:val="20"/>
                <w:szCs w:val="20"/>
                <w:lang w:val="mn-MN"/>
              </w:rPr>
            </w:pPr>
          </w:p>
          <w:p w:rsidR="00CA5137" w:rsidRDefault="00CA5137" w:rsidP="000C0296">
            <w:pPr>
              <w:jc w:val="center"/>
              <w:rPr>
                <w:rFonts w:ascii="Arial" w:hAnsi="Arial" w:cs="Arial"/>
                <w:sz w:val="20"/>
                <w:szCs w:val="20"/>
                <w:lang w:val="mn-MN"/>
              </w:rPr>
            </w:pPr>
          </w:p>
          <w:p w:rsidR="00CA5137" w:rsidRDefault="00CA5137" w:rsidP="000C0296">
            <w:pPr>
              <w:jc w:val="center"/>
              <w:rPr>
                <w:rFonts w:ascii="Arial" w:hAnsi="Arial" w:cs="Arial"/>
                <w:sz w:val="20"/>
                <w:szCs w:val="20"/>
                <w:lang w:val="mn-MN"/>
              </w:rPr>
            </w:pPr>
          </w:p>
          <w:p w:rsidR="00CA5137" w:rsidRDefault="00CA5137" w:rsidP="000C0296">
            <w:pPr>
              <w:jc w:val="center"/>
              <w:rPr>
                <w:rFonts w:ascii="Arial" w:hAnsi="Arial" w:cs="Arial"/>
                <w:sz w:val="20"/>
                <w:szCs w:val="20"/>
                <w:lang w:val="mn-MN"/>
              </w:rPr>
            </w:pPr>
          </w:p>
          <w:p w:rsidR="00CA5137" w:rsidRDefault="00CA5137" w:rsidP="000C0296">
            <w:pPr>
              <w:jc w:val="center"/>
              <w:rPr>
                <w:rFonts w:ascii="Arial" w:hAnsi="Arial" w:cs="Arial"/>
                <w:sz w:val="20"/>
                <w:szCs w:val="20"/>
                <w:lang w:val="mn-MN"/>
              </w:rPr>
            </w:pPr>
          </w:p>
          <w:p w:rsidR="00CA5137" w:rsidRDefault="00CA5137" w:rsidP="000C0296">
            <w:pPr>
              <w:jc w:val="center"/>
              <w:rPr>
                <w:rFonts w:ascii="Arial" w:hAnsi="Arial" w:cs="Arial"/>
                <w:sz w:val="20"/>
                <w:szCs w:val="20"/>
                <w:lang w:val="mn-MN"/>
              </w:rPr>
            </w:pPr>
          </w:p>
          <w:p w:rsidR="00CA5137" w:rsidRDefault="00CA5137" w:rsidP="000C0296">
            <w:pPr>
              <w:jc w:val="center"/>
              <w:rPr>
                <w:rFonts w:ascii="Arial" w:hAnsi="Arial" w:cs="Arial"/>
                <w:sz w:val="20"/>
                <w:szCs w:val="20"/>
                <w:lang w:val="mn-MN"/>
              </w:rPr>
            </w:pPr>
          </w:p>
          <w:p w:rsidR="00CA5137" w:rsidRDefault="00CA5137" w:rsidP="000C0296">
            <w:pPr>
              <w:jc w:val="center"/>
              <w:rPr>
                <w:rFonts w:ascii="Arial" w:hAnsi="Arial" w:cs="Arial"/>
                <w:sz w:val="20"/>
                <w:szCs w:val="20"/>
                <w:lang w:val="mn-MN"/>
              </w:rPr>
            </w:pPr>
          </w:p>
          <w:p w:rsidR="00CA5137" w:rsidRDefault="00CA5137" w:rsidP="000C0296">
            <w:pPr>
              <w:jc w:val="center"/>
              <w:rPr>
                <w:rFonts w:ascii="Arial" w:hAnsi="Arial" w:cs="Arial"/>
                <w:sz w:val="20"/>
                <w:szCs w:val="20"/>
                <w:lang w:val="mn-MN"/>
              </w:rPr>
            </w:pPr>
          </w:p>
          <w:p w:rsidR="00CA5137" w:rsidRPr="000C0296" w:rsidRDefault="00CA5137" w:rsidP="000C0296">
            <w:pPr>
              <w:jc w:val="center"/>
              <w:rPr>
                <w:rFonts w:ascii="Arial" w:hAnsi="Arial" w:cs="Arial"/>
                <w:sz w:val="20"/>
                <w:szCs w:val="20"/>
                <w:lang w:val="mn-MN"/>
              </w:rPr>
            </w:pPr>
          </w:p>
          <w:p w:rsidR="00CA5137" w:rsidRPr="000C0296" w:rsidRDefault="00CA5137" w:rsidP="00005965">
            <w:pPr>
              <w:jc w:val="center"/>
              <w:rPr>
                <w:rFonts w:ascii="Arial" w:hAnsi="Arial" w:cs="Arial"/>
                <w:sz w:val="20"/>
                <w:szCs w:val="20"/>
                <w:lang w:val="mn-MN"/>
              </w:rPr>
            </w:pPr>
          </w:p>
        </w:tc>
        <w:tc>
          <w:tcPr>
            <w:tcW w:w="7087" w:type="dxa"/>
          </w:tcPr>
          <w:p w:rsidR="00CA5137" w:rsidRPr="003120FA" w:rsidRDefault="00CA5137" w:rsidP="00966AFA">
            <w:pPr>
              <w:widowControl w:val="0"/>
              <w:autoSpaceDE w:val="0"/>
              <w:autoSpaceDN w:val="0"/>
              <w:adjustRightInd w:val="0"/>
              <w:jc w:val="both"/>
              <w:rPr>
                <w:rFonts w:ascii="Arial" w:hAnsi="Arial" w:cs="Arial"/>
                <w:sz w:val="20"/>
                <w:szCs w:val="20"/>
                <w:lang w:val="mn-MN"/>
              </w:rPr>
            </w:pPr>
            <w:r w:rsidRPr="003120FA">
              <w:rPr>
                <w:rFonts w:ascii="Arial" w:eastAsia="SimSun" w:hAnsi="Arial" w:cs="Arial"/>
                <w:sz w:val="20"/>
                <w:szCs w:val="20"/>
                <w:lang w:val="mn-MN"/>
              </w:rPr>
              <w:t xml:space="preserve">Найрсаг Улаанбаатар” хөтөлбөрийн хүрээнд НЗДТГ, Нийслэлийн Аялал жуулчлалын газраас “Болзошгүй гамшиг ослын үеийн бэлэн байдлыг хангах, яаралтай тусламжийг зөв, чанартай үзүүлэх нь” сургалтыг Монголын яаралтай тусламжийн хөгжлийн нийгэмлэгтэй хамтран зохион байгуулав. Нийт 31 удаагийн сургалтад зочид буудал, дэн буудал, амралтын газар, жуулчны бааз, Улаанбаатар хотын цагдаагийн газрын олон нийтийн болон хэв журмын цагдаа, Монголын хөтөч тайлбарлагчдын холбооны хөтөч, тайлбарлагчид, хэвлэл мэдээллийн байгууллагын нийт 709 хүн хамрагдаж, сургалтын шалгуур хангасан 615 хүнд “Амилуулах суурь тусламж үзүүлэгч” үнэмлэх гардууллаа. Сургалтын үеэр нийслэлийн Аялал жуулчлалын газраас Улаанбаатар хотын аялал жуулчлалын эрсдлийн менежментийн төлөвлөгөөний талаар мэдээлэл хийж, сургалтад хамрагдсан иргэдэд гарын авлага, материалаар хангалаа. </w:t>
            </w:r>
            <w:r w:rsidRPr="003120FA">
              <w:rPr>
                <w:rFonts w:ascii="Arial" w:hAnsi="Arial" w:cs="Arial"/>
                <w:sz w:val="20"/>
                <w:szCs w:val="20"/>
                <w:lang w:val="mn-MN"/>
              </w:rPr>
              <w:t xml:space="preserve">“Эрүүл мэндийн яаралтай тусламж үйлчилгээг иргэний харъяалал харгалзахгүй үзүүлэх нөхцөлийг нийслэл, дүүргийн эмнэлгүүдэд бүрдүүлэх” үүднээс нийслэлийн Эрүүл мэндийн газар, Налайх Эрүүл мэндийн төвөөс Тэрэлжийн аялал жуулчлалын бүсд байрлах 6 дугаар хорооны цогцолборт жуулчдад яаралтай тусламж үзүүлэх амбулатори, яаралтай тусламжийн нэгжийг 4 өрөө бүхий байртайгаар байгуулан 1-их эмч, 1-бага эмч, 1-сувилагч, 1-үйлчлэгч ажиллуулж байна. Тус нэгж нь Тэрэлжийн бүс нутаг Налайх дүүргээс 37 км-ийн зайд оршдог бөгөөд аялал жуулчны 96 ААН-д үйлчлүүлж буй  гадаад, дотоодын жуулчид, амрагчдад үйлчлэх юм.  </w:t>
            </w:r>
          </w:p>
          <w:p w:rsidR="00CA5137" w:rsidRPr="00966AFA" w:rsidRDefault="00CA5137" w:rsidP="00966AFA">
            <w:pPr>
              <w:pStyle w:val="ListParagraph"/>
              <w:tabs>
                <w:tab w:val="left" w:pos="320"/>
              </w:tabs>
              <w:ind w:left="0"/>
              <w:jc w:val="both"/>
              <w:rPr>
                <w:rFonts w:ascii="Arial" w:hAnsi="Arial" w:cs="Arial"/>
                <w:color w:val="141823"/>
                <w:sz w:val="20"/>
                <w:szCs w:val="20"/>
                <w:shd w:val="clear" w:color="auto" w:fill="FFFFFF"/>
                <w:lang w:val="mn-MN"/>
              </w:rPr>
            </w:pPr>
            <w:r w:rsidRPr="003120FA">
              <w:rPr>
                <w:rFonts w:ascii="Arial" w:hAnsi="Arial" w:cs="Arial"/>
                <w:color w:val="141823"/>
                <w:sz w:val="20"/>
                <w:szCs w:val="20"/>
                <w:shd w:val="clear" w:color="auto" w:fill="FFFFFF"/>
                <w:lang w:val="mn-MN"/>
              </w:rPr>
              <w:t xml:space="preserve">Аялал жуулчлалын ур чадварын мэргэжлийн сургуультай хамтран өндөр </w:t>
            </w:r>
            <w:r w:rsidRPr="003120FA">
              <w:rPr>
                <w:rFonts w:ascii="Arial" w:hAnsi="Arial" w:cs="Arial"/>
                <w:color w:val="141823"/>
                <w:sz w:val="20"/>
                <w:szCs w:val="20"/>
                <w:shd w:val="clear" w:color="auto" w:fill="FFFFFF"/>
                <w:lang w:val="mn-MN"/>
              </w:rPr>
              <w:lastRenderedPageBreak/>
              <w:t xml:space="preserve">хөгжилтэй орны зочлох үйлчилгээний нэр хүндтэй экспертийн сургалтыг жил бүр </w:t>
            </w:r>
            <w:r w:rsidRPr="003120FA">
              <w:rPr>
                <w:rFonts w:ascii="Arial" w:hAnsi="Arial" w:cs="Arial"/>
                <w:color w:val="141823"/>
                <w:sz w:val="20"/>
                <w:szCs w:val="20"/>
                <w:shd w:val="clear" w:color="auto" w:fill="FFFFFF"/>
              </w:rPr>
              <w:t>зохио</w:t>
            </w:r>
            <w:r w:rsidRPr="003120FA">
              <w:rPr>
                <w:rFonts w:ascii="Helvetica" w:hAnsi="Helvetica" w:cs="Helvetica"/>
                <w:color w:val="141823"/>
                <w:sz w:val="20"/>
                <w:szCs w:val="20"/>
                <w:shd w:val="clear" w:color="auto" w:fill="FFFFFF"/>
              </w:rPr>
              <w:t>н</w:t>
            </w:r>
            <w:r w:rsidRPr="003120FA">
              <w:rPr>
                <w:rFonts w:ascii="Arial" w:hAnsi="Arial" w:cs="Arial"/>
                <w:color w:val="141823"/>
                <w:sz w:val="20"/>
                <w:szCs w:val="20"/>
                <w:shd w:val="clear" w:color="auto" w:fill="FFFFFF"/>
              </w:rPr>
              <w:t xml:space="preserve"> байгуулда</w:t>
            </w:r>
            <w:r w:rsidRPr="003120FA">
              <w:rPr>
                <w:rFonts w:ascii="Helvetica" w:hAnsi="Helvetica" w:cs="Helvetica"/>
                <w:color w:val="141823"/>
                <w:sz w:val="20"/>
                <w:szCs w:val="20"/>
                <w:shd w:val="clear" w:color="auto" w:fill="FFFFFF"/>
              </w:rPr>
              <w:t>г</w:t>
            </w:r>
            <w:r w:rsidRPr="003120FA">
              <w:rPr>
                <w:rFonts w:ascii="Arial" w:hAnsi="Arial" w:cs="Arial"/>
                <w:color w:val="141823"/>
                <w:sz w:val="20"/>
                <w:szCs w:val="20"/>
                <w:shd w:val="clear" w:color="auto" w:fill="FFFFFF"/>
              </w:rPr>
              <w:t xml:space="preserve"> уламжлалта</w:t>
            </w:r>
            <w:r w:rsidRPr="003120FA">
              <w:rPr>
                <w:rFonts w:ascii="Helvetica" w:hAnsi="Helvetica" w:cs="Helvetica"/>
                <w:color w:val="141823"/>
                <w:sz w:val="20"/>
                <w:szCs w:val="20"/>
                <w:shd w:val="clear" w:color="auto" w:fill="FFFFFF"/>
              </w:rPr>
              <w:t>й.</w:t>
            </w:r>
            <w:r w:rsidRPr="003120FA">
              <w:rPr>
                <w:rFonts w:ascii="Arial" w:hAnsi="Arial" w:cs="Arial"/>
                <w:color w:val="141823"/>
                <w:sz w:val="20"/>
                <w:szCs w:val="20"/>
                <w:shd w:val="clear" w:color="auto" w:fill="FFFFFF"/>
              </w:rPr>
              <w:t xml:space="preserve"> Эн</w:t>
            </w:r>
            <w:r w:rsidRPr="003120FA">
              <w:rPr>
                <w:rFonts w:ascii="Helvetica" w:hAnsi="Helvetica" w:cs="Helvetica"/>
                <w:color w:val="141823"/>
                <w:sz w:val="20"/>
                <w:szCs w:val="20"/>
                <w:shd w:val="clear" w:color="auto" w:fill="FFFFFF"/>
              </w:rPr>
              <w:t>э</w:t>
            </w:r>
            <w:r w:rsidRPr="003120FA">
              <w:rPr>
                <w:rFonts w:ascii="Arial" w:hAnsi="Arial" w:cs="Arial"/>
                <w:color w:val="141823"/>
                <w:sz w:val="20"/>
                <w:szCs w:val="20"/>
                <w:shd w:val="clear" w:color="auto" w:fill="FFFFFF"/>
              </w:rPr>
              <w:t xml:space="preserve"> жи</w:t>
            </w:r>
            <w:r w:rsidRPr="003120FA">
              <w:rPr>
                <w:rFonts w:ascii="Helvetica" w:hAnsi="Helvetica" w:cs="Helvetica"/>
                <w:color w:val="141823"/>
                <w:sz w:val="20"/>
                <w:szCs w:val="20"/>
                <w:shd w:val="clear" w:color="auto" w:fill="FFFFFF"/>
              </w:rPr>
              <w:t>л</w:t>
            </w:r>
            <w:r w:rsidRPr="003120FA">
              <w:rPr>
                <w:rFonts w:ascii="Arial" w:hAnsi="Arial" w:cs="Arial"/>
                <w:color w:val="141823"/>
                <w:sz w:val="20"/>
                <w:szCs w:val="20"/>
                <w:shd w:val="clear" w:color="auto" w:fill="FFFFFF"/>
              </w:rPr>
              <w:t xml:space="preserve"> оло</w:t>
            </w:r>
            <w:r w:rsidRPr="003120FA">
              <w:rPr>
                <w:rFonts w:ascii="Helvetica" w:hAnsi="Helvetica" w:cs="Helvetica"/>
                <w:color w:val="141823"/>
                <w:sz w:val="20"/>
                <w:szCs w:val="20"/>
                <w:shd w:val="clear" w:color="auto" w:fill="FFFFFF"/>
              </w:rPr>
              <w:t>н</w:t>
            </w:r>
            <w:r w:rsidRPr="003120FA">
              <w:rPr>
                <w:rFonts w:ascii="Arial" w:hAnsi="Arial" w:cs="Arial"/>
                <w:color w:val="141823"/>
                <w:sz w:val="20"/>
                <w:szCs w:val="20"/>
                <w:shd w:val="clear" w:color="auto" w:fill="FFFFFF"/>
              </w:rPr>
              <w:t xml:space="preserve"> улсы</w:t>
            </w:r>
            <w:r w:rsidRPr="003120FA">
              <w:rPr>
                <w:rFonts w:ascii="Helvetica" w:hAnsi="Helvetica" w:cs="Helvetica"/>
                <w:color w:val="141823"/>
                <w:sz w:val="20"/>
                <w:szCs w:val="20"/>
                <w:shd w:val="clear" w:color="auto" w:fill="FFFFFF"/>
              </w:rPr>
              <w:t>н “SES”</w:t>
            </w:r>
            <w:r w:rsidRPr="003120FA">
              <w:rPr>
                <w:rFonts w:ascii="Arial" w:hAnsi="Arial" w:cs="Arial"/>
                <w:color w:val="141823"/>
                <w:sz w:val="20"/>
                <w:szCs w:val="20"/>
                <w:shd w:val="clear" w:color="auto" w:fill="FFFFFF"/>
              </w:rPr>
              <w:t xml:space="preserve"> байгууллагы</w:t>
            </w:r>
            <w:r w:rsidRPr="003120FA">
              <w:rPr>
                <w:rFonts w:ascii="Helvetica" w:hAnsi="Helvetica" w:cs="Helvetica"/>
                <w:color w:val="141823"/>
                <w:sz w:val="20"/>
                <w:szCs w:val="20"/>
                <w:shd w:val="clear" w:color="auto" w:fill="FFFFFF"/>
              </w:rPr>
              <w:t>н</w:t>
            </w:r>
            <w:r w:rsidRPr="003120FA">
              <w:rPr>
                <w:rFonts w:ascii="Arial" w:hAnsi="Arial" w:cs="Arial"/>
                <w:color w:val="141823"/>
                <w:sz w:val="20"/>
                <w:szCs w:val="20"/>
                <w:shd w:val="clear" w:color="auto" w:fill="FFFFFF"/>
              </w:rPr>
              <w:t xml:space="preserve"> мэргэжилтэ</w:t>
            </w:r>
            <w:r w:rsidRPr="003120FA">
              <w:rPr>
                <w:rFonts w:ascii="Helvetica" w:hAnsi="Helvetica" w:cs="Helvetica"/>
                <w:color w:val="141823"/>
                <w:sz w:val="20"/>
                <w:szCs w:val="20"/>
                <w:shd w:val="clear" w:color="auto" w:fill="FFFFFF"/>
              </w:rPr>
              <w:t>н,</w:t>
            </w:r>
            <w:r w:rsidRPr="003120FA">
              <w:rPr>
                <w:rFonts w:ascii="Arial" w:hAnsi="Arial" w:cs="Arial"/>
                <w:color w:val="141823"/>
                <w:sz w:val="20"/>
                <w:szCs w:val="20"/>
                <w:shd w:val="clear" w:color="auto" w:fill="FFFFFF"/>
              </w:rPr>
              <w:t xml:space="preserve"> Герма</w:t>
            </w:r>
            <w:r w:rsidRPr="003120FA">
              <w:rPr>
                <w:rFonts w:ascii="Helvetica" w:hAnsi="Helvetica" w:cs="Helvetica"/>
                <w:color w:val="141823"/>
                <w:sz w:val="20"/>
                <w:szCs w:val="20"/>
                <w:shd w:val="clear" w:color="auto" w:fill="FFFFFF"/>
              </w:rPr>
              <w:t>н</w:t>
            </w:r>
            <w:r w:rsidRPr="003120FA">
              <w:rPr>
                <w:rFonts w:ascii="Arial" w:hAnsi="Arial" w:cs="Arial"/>
                <w:color w:val="141823"/>
                <w:sz w:val="20"/>
                <w:szCs w:val="20"/>
                <w:shd w:val="clear" w:color="auto" w:fill="FFFFFF"/>
              </w:rPr>
              <w:t xml:space="preserve"> улсы</w:t>
            </w:r>
            <w:r w:rsidRPr="003120FA">
              <w:rPr>
                <w:rFonts w:ascii="Helvetica" w:hAnsi="Helvetica" w:cs="Helvetica"/>
                <w:color w:val="141823"/>
                <w:sz w:val="20"/>
                <w:szCs w:val="20"/>
                <w:shd w:val="clear" w:color="auto" w:fill="FFFFFF"/>
              </w:rPr>
              <w:t>н</w:t>
            </w:r>
            <w:r w:rsidRPr="003120FA">
              <w:rPr>
                <w:rFonts w:ascii="Arial" w:hAnsi="Arial" w:cs="Arial"/>
                <w:color w:val="141823"/>
                <w:sz w:val="20"/>
                <w:szCs w:val="20"/>
                <w:shd w:val="clear" w:color="auto" w:fill="FFFFFF"/>
              </w:rPr>
              <w:t xml:space="preserve"> зөвлө</w:t>
            </w:r>
            <w:r w:rsidRPr="003120FA">
              <w:rPr>
                <w:rFonts w:ascii="Helvetica" w:hAnsi="Helvetica" w:cs="Helvetica"/>
                <w:color w:val="141823"/>
                <w:sz w:val="20"/>
                <w:szCs w:val="20"/>
                <w:shd w:val="clear" w:color="auto" w:fill="FFFFFF"/>
              </w:rPr>
              <w:t>х</w:t>
            </w:r>
            <w:r w:rsidRPr="003120FA">
              <w:rPr>
                <w:rFonts w:ascii="Arial" w:hAnsi="Arial" w:cs="Arial"/>
                <w:color w:val="141823"/>
                <w:sz w:val="20"/>
                <w:szCs w:val="20"/>
                <w:shd w:val="clear" w:color="auto" w:fill="FFFFFF"/>
              </w:rPr>
              <w:t xml:space="preserve"> экспер</w:t>
            </w:r>
            <w:r w:rsidRPr="003120FA">
              <w:rPr>
                <w:rFonts w:ascii="Helvetica" w:hAnsi="Helvetica" w:cs="Helvetica"/>
                <w:color w:val="141823"/>
                <w:sz w:val="20"/>
                <w:szCs w:val="20"/>
                <w:shd w:val="clear" w:color="auto" w:fill="FFFFFF"/>
              </w:rPr>
              <w:t>т</w:t>
            </w:r>
            <w:r w:rsidRPr="003120FA">
              <w:rPr>
                <w:rFonts w:ascii="Arial" w:hAnsi="Arial" w:cs="Arial"/>
                <w:color w:val="141823"/>
                <w:sz w:val="20"/>
                <w:szCs w:val="20"/>
                <w:shd w:val="clear" w:color="auto" w:fill="FFFFFF"/>
              </w:rPr>
              <w:t xml:space="preserve"> Хайд</w:t>
            </w:r>
            <w:r w:rsidRPr="003120FA">
              <w:rPr>
                <w:rFonts w:ascii="Helvetica" w:hAnsi="Helvetica" w:cs="Helvetica"/>
                <w:color w:val="141823"/>
                <w:sz w:val="20"/>
                <w:szCs w:val="20"/>
                <w:shd w:val="clear" w:color="auto" w:fill="FFFFFF"/>
              </w:rPr>
              <w:t>и</w:t>
            </w:r>
            <w:r w:rsidRPr="003120FA">
              <w:rPr>
                <w:rFonts w:ascii="Arial" w:hAnsi="Arial" w:cs="Arial"/>
                <w:color w:val="141823"/>
                <w:sz w:val="20"/>
                <w:szCs w:val="20"/>
                <w:shd w:val="clear" w:color="auto" w:fill="FFFFFF"/>
              </w:rPr>
              <w:t xml:space="preserve"> Диксо</w:t>
            </w:r>
            <w:r w:rsidRPr="003120FA">
              <w:rPr>
                <w:rFonts w:ascii="Arial" w:hAnsi="Arial" w:cs="Arial"/>
                <w:color w:val="141823"/>
                <w:sz w:val="20"/>
                <w:szCs w:val="20"/>
                <w:shd w:val="clear" w:color="auto" w:fill="FFFFFF"/>
                <w:lang w:val="mn-MN"/>
              </w:rPr>
              <w:t>н</w:t>
            </w:r>
            <w:r w:rsidRPr="003120FA">
              <w:rPr>
                <w:rFonts w:ascii="Helvetica" w:hAnsi="Helvetica" w:cs="Helvetica"/>
                <w:color w:val="141823"/>
                <w:sz w:val="20"/>
                <w:szCs w:val="20"/>
                <w:shd w:val="clear" w:color="auto" w:fill="FFFFFF"/>
                <w:lang w:val="mn-MN"/>
              </w:rPr>
              <w:t>ы</w:t>
            </w:r>
            <w:r w:rsidRPr="003120FA">
              <w:rPr>
                <w:rFonts w:ascii="Helvetica" w:hAnsi="Helvetica" w:cs="Helvetica"/>
                <w:color w:val="141823"/>
                <w:sz w:val="20"/>
                <w:szCs w:val="20"/>
                <w:shd w:val="clear" w:color="auto" w:fill="FFFFFF"/>
              </w:rPr>
              <w:t xml:space="preserve"> </w:t>
            </w:r>
            <w:r w:rsidRPr="003120FA">
              <w:rPr>
                <w:rFonts w:ascii="Arial" w:hAnsi="Arial" w:cs="Arial"/>
                <w:color w:val="141823"/>
                <w:sz w:val="20"/>
                <w:szCs w:val="20"/>
                <w:shd w:val="clear" w:color="auto" w:fill="FFFFFF"/>
              </w:rPr>
              <w:t>“Найрса</w:t>
            </w:r>
            <w:r w:rsidRPr="003120FA">
              <w:rPr>
                <w:rFonts w:ascii="Helvetica" w:hAnsi="Helvetica" w:cs="Helvetica"/>
                <w:color w:val="141823"/>
                <w:sz w:val="20"/>
                <w:szCs w:val="20"/>
                <w:shd w:val="clear" w:color="auto" w:fill="FFFFFF"/>
              </w:rPr>
              <w:t>г</w:t>
            </w:r>
            <w:r w:rsidRPr="003120FA">
              <w:rPr>
                <w:rFonts w:ascii="Arial" w:hAnsi="Arial" w:cs="Arial"/>
                <w:color w:val="141823"/>
                <w:sz w:val="20"/>
                <w:szCs w:val="20"/>
                <w:shd w:val="clear" w:color="auto" w:fill="FFFFFF"/>
              </w:rPr>
              <w:t xml:space="preserve"> Улаанбаата</w:t>
            </w:r>
            <w:r w:rsidRPr="003120FA">
              <w:rPr>
                <w:rFonts w:ascii="Helvetica" w:hAnsi="Helvetica" w:cs="Helvetica"/>
                <w:color w:val="141823"/>
                <w:sz w:val="20"/>
                <w:szCs w:val="20"/>
                <w:shd w:val="clear" w:color="auto" w:fill="FFFFFF"/>
              </w:rPr>
              <w:t>р”</w:t>
            </w:r>
            <w:r w:rsidRPr="003120FA">
              <w:rPr>
                <w:rFonts w:ascii="Arial" w:hAnsi="Arial" w:cs="Arial"/>
                <w:color w:val="141823"/>
                <w:sz w:val="20"/>
                <w:szCs w:val="20"/>
                <w:shd w:val="clear" w:color="auto" w:fill="FFFFFF"/>
              </w:rPr>
              <w:t xml:space="preserve"> зочи</w:t>
            </w:r>
            <w:r w:rsidRPr="003120FA">
              <w:rPr>
                <w:rFonts w:ascii="Helvetica" w:hAnsi="Helvetica" w:cs="Helvetica"/>
                <w:color w:val="141823"/>
                <w:sz w:val="20"/>
                <w:szCs w:val="20"/>
                <w:shd w:val="clear" w:color="auto" w:fill="FFFFFF"/>
              </w:rPr>
              <w:t>д</w:t>
            </w:r>
            <w:r w:rsidRPr="003120FA">
              <w:rPr>
                <w:rFonts w:ascii="Arial" w:hAnsi="Arial" w:cs="Arial"/>
                <w:color w:val="141823"/>
                <w:sz w:val="20"/>
                <w:szCs w:val="20"/>
                <w:shd w:val="clear" w:color="auto" w:fill="FFFFFF"/>
              </w:rPr>
              <w:t xml:space="preserve"> буудлы</w:t>
            </w:r>
            <w:r w:rsidRPr="003120FA">
              <w:rPr>
                <w:rFonts w:ascii="Helvetica" w:hAnsi="Helvetica" w:cs="Helvetica"/>
                <w:color w:val="141823"/>
                <w:sz w:val="20"/>
                <w:szCs w:val="20"/>
                <w:shd w:val="clear" w:color="auto" w:fill="FFFFFF"/>
              </w:rPr>
              <w:t>н</w:t>
            </w:r>
            <w:r w:rsidRPr="003120FA">
              <w:rPr>
                <w:rFonts w:ascii="Arial" w:hAnsi="Arial" w:cs="Arial"/>
                <w:color w:val="141823"/>
                <w:sz w:val="20"/>
                <w:szCs w:val="20"/>
                <w:shd w:val="clear" w:color="auto" w:fill="FFFFFF"/>
              </w:rPr>
              <w:t xml:space="preserve"> үйлчилгээни</w:t>
            </w:r>
            <w:r w:rsidRPr="003120FA">
              <w:rPr>
                <w:rFonts w:ascii="Helvetica" w:hAnsi="Helvetica" w:cs="Helvetica"/>
                <w:color w:val="141823"/>
                <w:sz w:val="20"/>
                <w:szCs w:val="20"/>
                <w:shd w:val="clear" w:color="auto" w:fill="FFFFFF"/>
              </w:rPr>
              <w:t>й</w:t>
            </w:r>
            <w:r w:rsidRPr="003120FA">
              <w:rPr>
                <w:rFonts w:ascii="Arial" w:hAnsi="Arial" w:cs="Arial"/>
                <w:color w:val="141823"/>
                <w:sz w:val="20"/>
                <w:szCs w:val="20"/>
                <w:shd w:val="clear" w:color="auto" w:fill="FFFFFF"/>
              </w:rPr>
              <w:t xml:space="preserve"> мэргэшүүлэ</w:t>
            </w:r>
            <w:r w:rsidRPr="003120FA">
              <w:rPr>
                <w:rFonts w:ascii="Arial" w:hAnsi="Arial" w:cs="Arial"/>
                <w:color w:val="141823"/>
                <w:sz w:val="20"/>
                <w:szCs w:val="20"/>
                <w:shd w:val="clear" w:color="auto" w:fill="FFFFFF"/>
                <w:lang w:val="mn-MN"/>
              </w:rPr>
              <w:t>х цуврал сургалтыг зохион байгуулсан ба зочид буудал, дэн буудал, амралтын газар, жуулчны баазуудын удирдах ажилтан болон менежерүүд мөн нийслэлийн дүүргүүдийн мэргэжилтнүүд нийт 370 хүн хамрагдав.</w:t>
            </w:r>
          </w:p>
        </w:tc>
        <w:tc>
          <w:tcPr>
            <w:tcW w:w="851" w:type="dxa"/>
            <w:vMerge w:val="restart"/>
          </w:tcPr>
          <w:p w:rsidR="00CA5137" w:rsidRDefault="00CA5137" w:rsidP="00005965">
            <w:pPr>
              <w:jc w:val="center"/>
              <w:rPr>
                <w:rFonts w:ascii="Arial" w:hAnsi="Arial" w:cs="Arial"/>
                <w:b/>
                <w:sz w:val="20"/>
                <w:szCs w:val="20"/>
                <w:lang w:val="mn-MN"/>
              </w:rPr>
            </w:pPr>
            <w:r>
              <w:rPr>
                <w:rFonts w:ascii="Arial" w:hAnsi="Arial" w:cs="Arial"/>
                <w:b/>
                <w:sz w:val="20"/>
                <w:szCs w:val="20"/>
                <w:lang w:val="mn-MN"/>
              </w:rPr>
              <w:lastRenderedPageBreak/>
              <w:t>90%</w:t>
            </w:r>
          </w:p>
          <w:p w:rsidR="00CA5137" w:rsidRDefault="00CA5137" w:rsidP="00005965">
            <w:pPr>
              <w:jc w:val="center"/>
              <w:rPr>
                <w:rFonts w:ascii="Arial" w:hAnsi="Arial" w:cs="Arial"/>
                <w:b/>
                <w:sz w:val="20"/>
                <w:szCs w:val="20"/>
                <w:lang w:val="mn-MN"/>
              </w:rPr>
            </w:pPr>
          </w:p>
          <w:p w:rsidR="00CA5137" w:rsidRDefault="00CA5137" w:rsidP="00005965">
            <w:pPr>
              <w:jc w:val="center"/>
              <w:rPr>
                <w:rFonts w:ascii="Arial" w:hAnsi="Arial" w:cs="Arial"/>
                <w:b/>
                <w:sz w:val="20"/>
                <w:szCs w:val="20"/>
                <w:lang w:val="mn-MN"/>
              </w:rPr>
            </w:pPr>
          </w:p>
          <w:p w:rsidR="00CA5137" w:rsidRDefault="00CA5137" w:rsidP="00005965">
            <w:pPr>
              <w:jc w:val="center"/>
              <w:rPr>
                <w:rFonts w:ascii="Arial" w:hAnsi="Arial" w:cs="Arial"/>
                <w:b/>
                <w:sz w:val="20"/>
                <w:szCs w:val="20"/>
                <w:lang w:val="mn-MN"/>
              </w:rPr>
            </w:pPr>
          </w:p>
          <w:p w:rsidR="00CA5137" w:rsidRDefault="00CA5137" w:rsidP="00005965">
            <w:pPr>
              <w:jc w:val="center"/>
              <w:rPr>
                <w:rFonts w:ascii="Arial" w:hAnsi="Arial" w:cs="Arial"/>
                <w:b/>
                <w:sz w:val="20"/>
                <w:szCs w:val="20"/>
                <w:lang w:val="mn-MN"/>
              </w:rPr>
            </w:pPr>
          </w:p>
          <w:p w:rsidR="00CA5137" w:rsidRDefault="00CA5137" w:rsidP="00005965">
            <w:pPr>
              <w:jc w:val="center"/>
              <w:rPr>
                <w:rFonts w:ascii="Arial" w:hAnsi="Arial" w:cs="Arial"/>
                <w:b/>
                <w:sz w:val="20"/>
                <w:szCs w:val="20"/>
                <w:lang w:val="mn-MN"/>
              </w:rPr>
            </w:pPr>
          </w:p>
          <w:p w:rsidR="00CA5137" w:rsidRDefault="00CA5137" w:rsidP="00005965">
            <w:pPr>
              <w:jc w:val="center"/>
              <w:rPr>
                <w:rFonts w:ascii="Arial" w:hAnsi="Arial" w:cs="Arial"/>
                <w:b/>
                <w:sz w:val="20"/>
                <w:szCs w:val="20"/>
                <w:lang w:val="mn-MN"/>
              </w:rPr>
            </w:pPr>
          </w:p>
          <w:p w:rsidR="00CA5137" w:rsidRDefault="00CA5137" w:rsidP="00005965">
            <w:pPr>
              <w:jc w:val="center"/>
              <w:rPr>
                <w:rFonts w:ascii="Arial" w:hAnsi="Arial" w:cs="Arial"/>
                <w:b/>
                <w:sz w:val="20"/>
                <w:szCs w:val="20"/>
                <w:lang w:val="mn-MN"/>
              </w:rPr>
            </w:pPr>
          </w:p>
          <w:p w:rsidR="00CA5137" w:rsidRDefault="00CA5137" w:rsidP="00005965">
            <w:pPr>
              <w:jc w:val="center"/>
              <w:rPr>
                <w:rFonts w:ascii="Arial" w:hAnsi="Arial" w:cs="Arial"/>
                <w:b/>
                <w:sz w:val="20"/>
                <w:szCs w:val="20"/>
                <w:lang w:val="mn-MN"/>
              </w:rPr>
            </w:pPr>
          </w:p>
          <w:p w:rsidR="00CA5137" w:rsidRDefault="00CA5137" w:rsidP="00005965">
            <w:pPr>
              <w:jc w:val="center"/>
              <w:rPr>
                <w:rFonts w:ascii="Arial" w:hAnsi="Arial" w:cs="Arial"/>
                <w:b/>
                <w:sz w:val="20"/>
                <w:szCs w:val="20"/>
                <w:lang w:val="mn-MN"/>
              </w:rPr>
            </w:pPr>
          </w:p>
          <w:p w:rsidR="00CA5137" w:rsidRDefault="00CA5137" w:rsidP="00005965">
            <w:pPr>
              <w:jc w:val="center"/>
              <w:rPr>
                <w:rFonts w:ascii="Arial" w:hAnsi="Arial" w:cs="Arial"/>
                <w:b/>
                <w:sz w:val="20"/>
                <w:szCs w:val="20"/>
                <w:lang w:val="mn-MN"/>
              </w:rPr>
            </w:pPr>
          </w:p>
          <w:p w:rsidR="00CA5137" w:rsidRDefault="00CA5137" w:rsidP="00005965">
            <w:pPr>
              <w:jc w:val="center"/>
              <w:rPr>
                <w:rFonts w:ascii="Arial" w:hAnsi="Arial" w:cs="Arial"/>
                <w:b/>
                <w:sz w:val="20"/>
                <w:szCs w:val="20"/>
                <w:lang w:val="mn-MN"/>
              </w:rPr>
            </w:pPr>
          </w:p>
          <w:p w:rsidR="00CA5137" w:rsidRDefault="00CA5137" w:rsidP="00005965">
            <w:pPr>
              <w:jc w:val="center"/>
              <w:rPr>
                <w:rFonts w:ascii="Arial" w:hAnsi="Arial" w:cs="Arial"/>
                <w:b/>
                <w:sz w:val="20"/>
                <w:szCs w:val="20"/>
                <w:lang w:val="mn-MN"/>
              </w:rPr>
            </w:pPr>
          </w:p>
          <w:p w:rsidR="00CA5137" w:rsidRDefault="00CA5137" w:rsidP="00005965">
            <w:pPr>
              <w:jc w:val="center"/>
              <w:rPr>
                <w:rFonts w:ascii="Arial" w:hAnsi="Arial" w:cs="Arial"/>
                <w:b/>
                <w:sz w:val="20"/>
                <w:szCs w:val="20"/>
                <w:lang w:val="mn-MN"/>
              </w:rPr>
            </w:pPr>
          </w:p>
          <w:p w:rsidR="00CA5137" w:rsidRDefault="00CA5137" w:rsidP="00005965">
            <w:pPr>
              <w:jc w:val="center"/>
              <w:rPr>
                <w:rFonts w:ascii="Arial" w:hAnsi="Arial" w:cs="Arial"/>
                <w:b/>
                <w:sz w:val="20"/>
                <w:szCs w:val="20"/>
                <w:lang w:val="mn-MN"/>
              </w:rPr>
            </w:pPr>
          </w:p>
          <w:p w:rsidR="00CA5137" w:rsidRDefault="00CA5137" w:rsidP="00005965">
            <w:pPr>
              <w:jc w:val="center"/>
              <w:rPr>
                <w:rFonts w:ascii="Arial" w:hAnsi="Arial" w:cs="Arial"/>
                <w:b/>
                <w:sz w:val="20"/>
                <w:szCs w:val="20"/>
                <w:lang w:val="mn-MN"/>
              </w:rPr>
            </w:pPr>
          </w:p>
          <w:p w:rsidR="00CA5137" w:rsidRPr="006C65F2" w:rsidRDefault="00CA5137" w:rsidP="00005965">
            <w:pPr>
              <w:jc w:val="center"/>
              <w:rPr>
                <w:rFonts w:ascii="Arial" w:hAnsi="Arial" w:cs="Arial"/>
                <w:b/>
                <w:sz w:val="20"/>
                <w:szCs w:val="20"/>
                <w:lang w:val="mn-MN"/>
              </w:rPr>
            </w:pPr>
          </w:p>
        </w:tc>
      </w:tr>
      <w:tr w:rsidR="00CA5137" w:rsidRPr="006C65F2" w:rsidTr="00BA5F04">
        <w:tc>
          <w:tcPr>
            <w:tcW w:w="568" w:type="dxa"/>
            <w:vMerge/>
          </w:tcPr>
          <w:p w:rsidR="00CA5137" w:rsidRPr="006C65F2" w:rsidRDefault="00CA5137" w:rsidP="00005965">
            <w:pPr>
              <w:jc w:val="center"/>
              <w:rPr>
                <w:rFonts w:ascii="Arial" w:hAnsi="Arial" w:cs="Arial"/>
                <w:sz w:val="20"/>
                <w:szCs w:val="20"/>
                <w:lang w:val="mn-MN"/>
              </w:rPr>
            </w:pPr>
          </w:p>
        </w:tc>
        <w:tc>
          <w:tcPr>
            <w:tcW w:w="3686" w:type="dxa"/>
          </w:tcPr>
          <w:p w:rsidR="00CA5137" w:rsidRPr="006C65F2" w:rsidRDefault="00CA5137" w:rsidP="00005965">
            <w:pPr>
              <w:pStyle w:val="ListParagraph"/>
              <w:numPr>
                <w:ilvl w:val="0"/>
                <w:numId w:val="11"/>
              </w:numPr>
              <w:ind w:left="176" w:hanging="142"/>
              <w:jc w:val="both"/>
              <w:rPr>
                <w:rFonts w:ascii="Arial" w:hAnsi="Arial" w:cs="Arial"/>
                <w:sz w:val="20"/>
                <w:szCs w:val="20"/>
                <w:lang w:val="mn-MN"/>
              </w:rPr>
            </w:pPr>
            <w:r w:rsidRPr="006C65F2">
              <w:rPr>
                <w:rFonts w:ascii="Arial" w:hAnsi="Arial" w:cs="Arial"/>
                <w:sz w:val="20"/>
                <w:szCs w:val="20"/>
                <w:lang w:val="mn-MN"/>
              </w:rPr>
              <w:t>Сургалтын төлөвлөгөөг боловсруулах, батлуулах</w:t>
            </w:r>
          </w:p>
        </w:tc>
        <w:tc>
          <w:tcPr>
            <w:tcW w:w="1275" w:type="dxa"/>
          </w:tcPr>
          <w:p w:rsidR="00CA5137" w:rsidRPr="006C65F2" w:rsidRDefault="00CA5137" w:rsidP="00005965">
            <w:pPr>
              <w:jc w:val="center"/>
              <w:rPr>
                <w:rFonts w:ascii="Arial" w:hAnsi="Arial" w:cs="Arial"/>
                <w:sz w:val="20"/>
                <w:szCs w:val="20"/>
                <w:lang w:val="mn-MN"/>
              </w:rPr>
            </w:pPr>
            <w:r w:rsidRPr="006C65F2">
              <w:rPr>
                <w:rFonts w:ascii="Arial" w:hAnsi="Arial" w:cs="Arial"/>
                <w:sz w:val="20"/>
                <w:szCs w:val="20"/>
                <w:lang w:val="mn-MN"/>
              </w:rPr>
              <w:t>1-2 дугаар сард</w:t>
            </w:r>
          </w:p>
        </w:tc>
        <w:tc>
          <w:tcPr>
            <w:tcW w:w="1985" w:type="dxa"/>
            <w:vMerge/>
          </w:tcPr>
          <w:p w:rsidR="00CA5137" w:rsidRPr="006C65F2" w:rsidRDefault="00CA5137" w:rsidP="00005965">
            <w:pPr>
              <w:jc w:val="center"/>
              <w:rPr>
                <w:rFonts w:ascii="Arial" w:hAnsi="Arial" w:cs="Arial"/>
                <w:sz w:val="20"/>
                <w:szCs w:val="20"/>
                <w:lang w:val="mn-MN"/>
              </w:rPr>
            </w:pPr>
          </w:p>
        </w:tc>
        <w:tc>
          <w:tcPr>
            <w:tcW w:w="7087" w:type="dxa"/>
          </w:tcPr>
          <w:p w:rsidR="00CA5137" w:rsidRPr="006C65F2" w:rsidRDefault="00CA5137" w:rsidP="00F0186D">
            <w:pPr>
              <w:jc w:val="both"/>
              <w:rPr>
                <w:rFonts w:ascii="Arial" w:hAnsi="Arial" w:cs="Arial"/>
                <w:sz w:val="20"/>
                <w:szCs w:val="20"/>
                <w:lang w:val="mn-MN"/>
              </w:rPr>
            </w:pPr>
            <w:r w:rsidRPr="006C65F2">
              <w:rPr>
                <w:rFonts w:ascii="Arial" w:hAnsi="Arial" w:cs="Arial"/>
                <w:sz w:val="20"/>
                <w:szCs w:val="20"/>
                <w:lang w:val="mn-MN"/>
              </w:rPr>
              <w:t xml:space="preserve">Өндөр хөгжилтэй орны сургалтын хөтөлбөрөөр үйлчилгээний менежмент, аялал жуулчлалын эрсдэл, аюулгүй байдлын талаарх </w:t>
            </w:r>
            <w:r>
              <w:rPr>
                <w:rFonts w:ascii="Arial" w:hAnsi="Arial" w:cs="Arial"/>
                <w:sz w:val="20"/>
                <w:szCs w:val="20"/>
                <w:lang w:val="mn-MN"/>
              </w:rPr>
              <w:t>2016 онд  зохион байгуулах сургалтын төлөвлөгөөг боловсруулж 2016 оны 01 дүгээр сарын 12-ны өдөр газрын даргаар батлуулан төлөвлөгөөний дагуу сургалтуудыг зохион байгуулж байна.</w:t>
            </w:r>
          </w:p>
        </w:tc>
        <w:tc>
          <w:tcPr>
            <w:tcW w:w="851" w:type="dxa"/>
            <w:vMerge/>
          </w:tcPr>
          <w:p w:rsidR="00CA5137" w:rsidRPr="006C65F2" w:rsidRDefault="00CA5137" w:rsidP="00005965">
            <w:pPr>
              <w:jc w:val="center"/>
              <w:rPr>
                <w:rFonts w:ascii="Arial" w:hAnsi="Arial" w:cs="Arial"/>
                <w:b/>
                <w:sz w:val="20"/>
                <w:szCs w:val="20"/>
                <w:lang w:val="mn-MN"/>
              </w:rPr>
            </w:pPr>
          </w:p>
        </w:tc>
      </w:tr>
      <w:tr w:rsidR="00CA5137" w:rsidRPr="006C65F2" w:rsidTr="00BA5F04">
        <w:tc>
          <w:tcPr>
            <w:tcW w:w="568" w:type="dxa"/>
            <w:vMerge/>
          </w:tcPr>
          <w:p w:rsidR="00CA5137" w:rsidRPr="006C65F2" w:rsidRDefault="00CA5137" w:rsidP="00005965">
            <w:pPr>
              <w:jc w:val="center"/>
              <w:rPr>
                <w:rFonts w:ascii="Arial" w:hAnsi="Arial" w:cs="Arial"/>
                <w:sz w:val="20"/>
                <w:szCs w:val="20"/>
                <w:lang w:val="mn-MN"/>
              </w:rPr>
            </w:pPr>
          </w:p>
        </w:tc>
        <w:tc>
          <w:tcPr>
            <w:tcW w:w="3686" w:type="dxa"/>
          </w:tcPr>
          <w:p w:rsidR="00CA5137" w:rsidRPr="006C65F2" w:rsidRDefault="00CA5137" w:rsidP="00005965">
            <w:pPr>
              <w:pStyle w:val="ListParagraph"/>
              <w:numPr>
                <w:ilvl w:val="0"/>
                <w:numId w:val="11"/>
              </w:numPr>
              <w:ind w:left="176" w:hanging="142"/>
              <w:jc w:val="both"/>
              <w:rPr>
                <w:rFonts w:ascii="Arial" w:hAnsi="Arial" w:cs="Arial"/>
                <w:sz w:val="20"/>
                <w:szCs w:val="20"/>
                <w:lang w:val="mn-MN"/>
              </w:rPr>
            </w:pPr>
            <w:r w:rsidRPr="006C65F2">
              <w:rPr>
                <w:rFonts w:ascii="Arial" w:hAnsi="Arial" w:cs="Arial"/>
                <w:sz w:val="20"/>
                <w:szCs w:val="20"/>
                <w:lang w:val="mn-MN"/>
              </w:rPr>
              <w:t>Сургалтын материал, гарын авлагууд боловсруулан гаргах</w:t>
            </w:r>
          </w:p>
        </w:tc>
        <w:tc>
          <w:tcPr>
            <w:tcW w:w="1275" w:type="dxa"/>
          </w:tcPr>
          <w:p w:rsidR="00CA5137" w:rsidRPr="006C65F2" w:rsidRDefault="00CA5137" w:rsidP="001512CC">
            <w:pPr>
              <w:jc w:val="center"/>
              <w:rPr>
                <w:rFonts w:ascii="Arial" w:hAnsi="Arial" w:cs="Arial"/>
                <w:sz w:val="20"/>
                <w:szCs w:val="20"/>
                <w:lang w:val="mn-MN"/>
              </w:rPr>
            </w:pPr>
            <w:r w:rsidRPr="006C65F2">
              <w:rPr>
                <w:rFonts w:ascii="Arial" w:hAnsi="Arial" w:cs="Arial"/>
                <w:sz w:val="20"/>
                <w:szCs w:val="20"/>
                <w:lang w:val="mn-MN"/>
              </w:rPr>
              <w:t>2-12 дугаар сард</w:t>
            </w:r>
          </w:p>
        </w:tc>
        <w:tc>
          <w:tcPr>
            <w:tcW w:w="1985" w:type="dxa"/>
            <w:vMerge/>
          </w:tcPr>
          <w:p w:rsidR="00CA5137" w:rsidRPr="006C65F2" w:rsidRDefault="00CA5137" w:rsidP="00005965">
            <w:pPr>
              <w:jc w:val="center"/>
              <w:rPr>
                <w:rFonts w:ascii="Arial" w:hAnsi="Arial" w:cs="Arial"/>
                <w:sz w:val="20"/>
                <w:szCs w:val="20"/>
                <w:lang w:val="mn-MN"/>
              </w:rPr>
            </w:pPr>
          </w:p>
        </w:tc>
        <w:tc>
          <w:tcPr>
            <w:tcW w:w="7087" w:type="dxa"/>
          </w:tcPr>
          <w:p w:rsidR="00CA5137" w:rsidRPr="006C65F2" w:rsidRDefault="00CA5137" w:rsidP="004F7825">
            <w:pPr>
              <w:jc w:val="both"/>
              <w:rPr>
                <w:rFonts w:ascii="Arial" w:hAnsi="Arial" w:cs="Arial"/>
                <w:sz w:val="20"/>
                <w:szCs w:val="20"/>
                <w:lang w:val="mn-MN"/>
              </w:rPr>
            </w:pPr>
            <w:r>
              <w:rPr>
                <w:rFonts w:ascii="Arial" w:hAnsi="Arial" w:cs="Arial"/>
                <w:sz w:val="20"/>
                <w:szCs w:val="20"/>
                <w:lang w:val="mn-MN"/>
              </w:rPr>
              <w:t>А</w:t>
            </w:r>
            <w:r w:rsidRPr="004F7825">
              <w:rPr>
                <w:rFonts w:ascii="Arial" w:hAnsi="Arial" w:cs="Arial"/>
                <w:sz w:val="20"/>
                <w:szCs w:val="20"/>
                <w:lang w:val="mn-MN"/>
              </w:rPr>
              <w:t xml:space="preserve">ялал жуулчлалын ур чадварын мэргэжлийн сургуультай </w:t>
            </w:r>
            <w:r>
              <w:rPr>
                <w:rFonts w:ascii="Arial" w:hAnsi="Arial" w:cs="Arial"/>
                <w:sz w:val="20"/>
                <w:szCs w:val="20"/>
                <w:lang w:val="mn-MN"/>
              </w:rPr>
              <w:t xml:space="preserve">хамтран ажиллах </w:t>
            </w:r>
            <w:r w:rsidRPr="004F7825">
              <w:rPr>
                <w:rFonts w:ascii="Arial" w:hAnsi="Arial" w:cs="Arial"/>
                <w:sz w:val="20"/>
                <w:szCs w:val="20"/>
                <w:lang w:val="mn-MN"/>
              </w:rPr>
              <w:t>гэрээ</w:t>
            </w:r>
            <w:r>
              <w:rPr>
                <w:rFonts w:ascii="Arial" w:hAnsi="Arial" w:cs="Arial"/>
                <w:sz w:val="20"/>
                <w:szCs w:val="20"/>
                <w:lang w:val="mn-MN"/>
              </w:rPr>
              <w:t xml:space="preserve">ний дагуу үйлчилгээний ажилчдад зориулан </w:t>
            </w:r>
            <w:r w:rsidRPr="004F7825">
              <w:rPr>
                <w:rFonts w:ascii="Arial" w:hAnsi="Arial" w:cs="Arial"/>
                <w:sz w:val="20"/>
                <w:szCs w:val="20"/>
                <w:lang w:val="mn-MN"/>
              </w:rPr>
              <w:t>угаалгын ажилтан, өрөөний үйлчилгээ, зөөгч, зочин угтагч, жуулчны баазын гэсэн 5 төрлийн гарын авлага тус бүрдээ видео хичээлтэй</w:t>
            </w:r>
            <w:r>
              <w:rPr>
                <w:rFonts w:ascii="Arial" w:hAnsi="Arial" w:cs="Arial"/>
                <w:sz w:val="20"/>
                <w:szCs w:val="20"/>
                <w:lang w:val="mn-MN"/>
              </w:rPr>
              <w:t xml:space="preserve">гээр гаргахаар ажиллаж байна. Ажлын гүйцэтгэл 85%-тай байна. </w:t>
            </w:r>
          </w:p>
        </w:tc>
        <w:tc>
          <w:tcPr>
            <w:tcW w:w="851" w:type="dxa"/>
            <w:vMerge/>
          </w:tcPr>
          <w:p w:rsidR="00CA5137" w:rsidRPr="006C65F2" w:rsidRDefault="00CA5137" w:rsidP="00005965">
            <w:pPr>
              <w:jc w:val="center"/>
              <w:rPr>
                <w:rFonts w:ascii="Arial" w:hAnsi="Arial" w:cs="Arial"/>
                <w:b/>
                <w:sz w:val="20"/>
                <w:szCs w:val="20"/>
                <w:lang w:val="mn-MN"/>
              </w:rPr>
            </w:pPr>
          </w:p>
        </w:tc>
      </w:tr>
      <w:tr w:rsidR="00CA5137" w:rsidRPr="006C65F2" w:rsidTr="00BA5F04">
        <w:tc>
          <w:tcPr>
            <w:tcW w:w="568" w:type="dxa"/>
            <w:vMerge/>
          </w:tcPr>
          <w:p w:rsidR="00CA5137" w:rsidRPr="006C65F2" w:rsidRDefault="00CA5137" w:rsidP="00005965">
            <w:pPr>
              <w:jc w:val="center"/>
              <w:rPr>
                <w:rFonts w:ascii="Arial" w:hAnsi="Arial" w:cs="Arial"/>
                <w:sz w:val="20"/>
                <w:szCs w:val="20"/>
                <w:lang w:val="mn-MN"/>
              </w:rPr>
            </w:pPr>
          </w:p>
        </w:tc>
        <w:tc>
          <w:tcPr>
            <w:tcW w:w="3686" w:type="dxa"/>
          </w:tcPr>
          <w:p w:rsidR="00CA5137" w:rsidRPr="006C65F2" w:rsidRDefault="00CA5137" w:rsidP="00005965">
            <w:pPr>
              <w:pStyle w:val="ListParagraph"/>
              <w:numPr>
                <w:ilvl w:val="0"/>
                <w:numId w:val="11"/>
              </w:numPr>
              <w:ind w:left="176" w:hanging="142"/>
              <w:jc w:val="both"/>
              <w:rPr>
                <w:rFonts w:ascii="Arial" w:hAnsi="Arial" w:cs="Arial"/>
                <w:sz w:val="20"/>
                <w:szCs w:val="20"/>
                <w:lang w:val="mn-MN"/>
              </w:rPr>
            </w:pPr>
            <w:r w:rsidRPr="006C65F2">
              <w:rPr>
                <w:rFonts w:ascii="Arial" w:hAnsi="Arial" w:cs="Arial"/>
                <w:sz w:val="20"/>
                <w:szCs w:val="20"/>
                <w:lang w:val="mn-MN"/>
              </w:rPr>
              <w:t>Сургалтуудыг зохион байгуулах</w:t>
            </w:r>
          </w:p>
        </w:tc>
        <w:tc>
          <w:tcPr>
            <w:tcW w:w="1275" w:type="dxa"/>
          </w:tcPr>
          <w:p w:rsidR="00CA5137" w:rsidRPr="006C65F2" w:rsidRDefault="00CA5137" w:rsidP="00005965">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vMerge/>
          </w:tcPr>
          <w:p w:rsidR="00CA5137" w:rsidRPr="006C65F2" w:rsidRDefault="00CA5137" w:rsidP="00005965">
            <w:pPr>
              <w:jc w:val="center"/>
              <w:rPr>
                <w:rFonts w:ascii="Arial" w:hAnsi="Arial" w:cs="Arial"/>
                <w:sz w:val="20"/>
                <w:szCs w:val="20"/>
                <w:lang w:val="mn-MN"/>
              </w:rPr>
            </w:pPr>
          </w:p>
        </w:tc>
        <w:tc>
          <w:tcPr>
            <w:tcW w:w="7087" w:type="dxa"/>
          </w:tcPr>
          <w:p w:rsidR="00CA5137" w:rsidRPr="002F7D04" w:rsidRDefault="00CA5137" w:rsidP="002F7D04">
            <w:pPr>
              <w:jc w:val="both"/>
              <w:rPr>
                <w:rFonts w:ascii="Arial" w:hAnsi="Arial" w:cs="Arial"/>
                <w:sz w:val="20"/>
                <w:szCs w:val="20"/>
                <w:lang w:val="mn-MN"/>
              </w:rPr>
            </w:pPr>
            <w:r w:rsidRPr="002F7D04">
              <w:rPr>
                <w:rFonts w:ascii="Arial" w:hAnsi="Arial" w:cs="Arial"/>
                <w:sz w:val="20"/>
                <w:szCs w:val="20"/>
                <w:lang w:val="mn-MN"/>
              </w:rPr>
              <w:t xml:space="preserve">Найрсаг Улаанбаатар” хөтөлбөрийн хүрээнд тус газар нь Нийслэлийн Засаг даргын Тамгын газар, Улаанбаатар хотын цагдаагийн газар, Монголын яаралтай тусламжийн хөгжлийн нийгэмлэг, Монголын ур чадварын төв зэрэг байгууллагуудтай хамтран дараах сургалтуудыг зохион байгуулав. Үүнд: </w:t>
            </w:r>
          </w:p>
          <w:p w:rsidR="00CA5137" w:rsidRPr="002F7D04" w:rsidRDefault="00CA5137" w:rsidP="002F7D04">
            <w:pPr>
              <w:pStyle w:val="ListParagraph"/>
              <w:numPr>
                <w:ilvl w:val="0"/>
                <w:numId w:val="17"/>
              </w:numPr>
              <w:tabs>
                <w:tab w:val="left" w:pos="320"/>
              </w:tabs>
              <w:ind w:left="0" w:firstLine="0"/>
              <w:jc w:val="both"/>
              <w:rPr>
                <w:rFonts w:ascii="Arial" w:hAnsi="Arial" w:cs="Arial"/>
                <w:sz w:val="20"/>
                <w:szCs w:val="20"/>
                <w:lang w:val="mn-MN"/>
              </w:rPr>
            </w:pPr>
            <w:r w:rsidRPr="002F7D04">
              <w:rPr>
                <w:rFonts w:ascii="Arial" w:hAnsi="Arial" w:cs="Arial"/>
                <w:sz w:val="20"/>
                <w:szCs w:val="20"/>
                <w:lang w:val="mn-MN"/>
              </w:rPr>
              <w:t xml:space="preserve">УБ хотын Цагдаагийн газрын цагдаа нарын англи хэлний сургалтыг 2 үе шаттайгаар зохион байгуулж нийт 43 цагдаа, МИАТ ХК-ийн 4 албан хаагч хамрагдав. </w:t>
            </w:r>
          </w:p>
          <w:p w:rsidR="00CA5137" w:rsidRPr="002F7D04" w:rsidRDefault="00CA5137" w:rsidP="002F7D04">
            <w:pPr>
              <w:pStyle w:val="ListParagraph"/>
              <w:numPr>
                <w:ilvl w:val="0"/>
                <w:numId w:val="17"/>
              </w:numPr>
              <w:tabs>
                <w:tab w:val="left" w:pos="320"/>
              </w:tabs>
              <w:ind w:left="0" w:firstLine="0"/>
              <w:jc w:val="both"/>
              <w:rPr>
                <w:rFonts w:ascii="Arial" w:hAnsi="Arial" w:cs="Arial"/>
                <w:color w:val="141823"/>
                <w:sz w:val="20"/>
                <w:szCs w:val="20"/>
                <w:shd w:val="clear" w:color="auto" w:fill="FFFFFF"/>
                <w:lang w:val="mn-MN"/>
              </w:rPr>
            </w:pPr>
            <w:r w:rsidRPr="002F7D04">
              <w:rPr>
                <w:rFonts w:ascii="Arial" w:hAnsi="Arial" w:cs="Arial"/>
                <w:sz w:val="20"/>
                <w:szCs w:val="20"/>
                <w:lang w:val="mn-MN"/>
              </w:rPr>
              <w:t>“Болзошгүй гамшиг ослын үеийн бэлэн байдлыг хангах, яаралтай тусламжийг зөв, чанартай үзүүлэх нь” сургалтыг Яаралтай түргэн тусламжийн төвтэй хамтран зохион байгуулж нийт 31 удаагийн сургалтаар 709 хүн хамрагдсан ба 615 хүнд амилуулах суурь тусламж үзүүлэгч үнэмлэхийг олгов.</w:t>
            </w:r>
          </w:p>
          <w:p w:rsidR="00CA5137" w:rsidRPr="002F7D04" w:rsidRDefault="00CA5137" w:rsidP="002F7D04">
            <w:pPr>
              <w:pStyle w:val="ListParagraph"/>
              <w:numPr>
                <w:ilvl w:val="0"/>
                <w:numId w:val="17"/>
              </w:numPr>
              <w:tabs>
                <w:tab w:val="left" w:pos="320"/>
              </w:tabs>
              <w:ind w:left="0" w:firstLine="0"/>
              <w:jc w:val="both"/>
              <w:rPr>
                <w:rFonts w:ascii="Arial" w:hAnsi="Arial" w:cs="Arial"/>
                <w:color w:val="141823"/>
                <w:sz w:val="20"/>
                <w:szCs w:val="20"/>
                <w:shd w:val="clear" w:color="auto" w:fill="FFFFFF"/>
                <w:lang w:val="mn-MN"/>
              </w:rPr>
            </w:pPr>
            <w:r w:rsidRPr="002F7D04">
              <w:rPr>
                <w:rFonts w:ascii="Arial" w:hAnsi="Arial" w:cs="Arial"/>
                <w:sz w:val="20"/>
                <w:szCs w:val="20"/>
                <w:lang w:val="mn-MN"/>
              </w:rPr>
              <w:t>Зочид буудлын үйлчилгээний мэргэшүүлэх цуврал сургалтад нийслэлийн дүүргүүдийн 370 мэргэжилтнүүд, харилцаа, хандлагын сургалтад такси үйлчилгээний 12 компанийн 300 гаруй жолооч тус тус хамрагдав.</w:t>
            </w:r>
          </w:p>
          <w:p w:rsidR="00CA5137" w:rsidRPr="002F7D04" w:rsidRDefault="00CA5137" w:rsidP="00005965">
            <w:pPr>
              <w:pStyle w:val="ListParagraph"/>
              <w:numPr>
                <w:ilvl w:val="0"/>
                <w:numId w:val="17"/>
              </w:numPr>
              <w:tabs>
                <w:tab w:val="left" w:pos="320"/>
              </w:tabs>
              <w:ind w:left="0" w:firstLine="0"/>
              <w:jc w:val="both"/>
              <w:rPr>
                <w:rFonts w:ascii="Arial" w:hAnsi="Arial" w:cs="Arial"/>
                <w:sz w:val="20"/>
                <w:szCs w:val="20"/>
                <w:lang w:val="mn-MN"/>
              </w:rPr>
            </w:pPr>
            <w:r w:rsidRPr="002F7D04">
              <w:rPr>
                <w:rFonts w:ascii="Arial" w:hAnsi="Arial" w:cs="Arial"/>
                <w:color w:val="141823"/>
                <w:sz w:val="20"/>
                <w:szCs w:val="20"/>
                <w:shd w:val="clear" w:color="auto" w:fill="FFFFFF"/>
                <w:lang w:val="mn-MN"/>
              </w:rPr>
              <w:t xml:space="preserve">Аялал жуулчлалын ур чадварын мэргэжлийн сургуультай хамтран өндөр хөгжилтэй орны зочлох үйлчилгээний нэр хүндтэй экспертийн сургалтыг жил бүр </w:t>
            </w:r>
            <w:r w:rsidRPr="002F7D04">
              <w:rPr>
                <w:rFonts w:ascii="Arial" w:hAnsi="Arial" w:cs="Arial"/>
                <w:color w:val="141823"/>
                <w:sz w:val="20"/>
                <w:szCs w:val="20"/>
                <w:shd w:val="clear" w:color="auto" w:fill="FFFFFF"/>
              </w:rPr>
              <w:t>зохио</w:t>
            </w:r>
            <w:r w:rsidRPr="002F7D04">
              <w:rPr>
                <w:rFonts w:ascii="Helvetica" w:hAnsi="Helvetica" w:cs="Helvetica"/>
                <w:color w:val="141823"/>
                <w:sz w:val="20"/>
                <w:szCs w:val="20"/>
                <w:shd w:val="clear" w:color="auto" w:fill="FFFFFF"/>
              </w:rPr>
              <w:t>н</w:t>
            </w:r>
            <w:r w:rsidRPr="002F7D04">
              <w:rPr>
                <w:rFonts w:ascii="Arial" w:hAnsi="Arial" w:cs="Arial"/>
                <w:color w:val="141823"/>
                <w:sz w:val="20"/>
                <w:szCs w:val="20"/>
                <w:shd w:val="clear" w:color="auto" w:fill="FFFFFF"/>
              </w:rPr>
              <w:t xml:space="preserve"> байгуулда</w:t>
            </w:r>
            <w:r w:rsidRPr="002F7D04">
              <w:rPr>
                <w:rFonts w:ascii="Helvetica" w:hAnsi="Helvetica" w:cs="Helvetica"/>
                <w:color w:val="141823"/>
                <w:sz w:val="20"/>
                <w:szCs w:val="20"/>
                <w:shd w:val="clear" w:color="auto" w:fill="FFFFFF"/>
              </w:rPr>
              <w:t>г</w:t>
            </w:r>
            <w:r w:rsidRPr="002F7D04">
              <w:rPr>
                <w:rFonts w:ascii="Arial" w:hAnsi="Arial" w:cs="Arial"/>
                <w:color w:val="141823"/>
                <w:sz w:val="20"/>
                <w:szCs w:val="20"/>
                <w:shd w:val="clear" w:color="auto" w:fill="FFFFFF"/>
              </w:rPr>
              <w:t xml:space="preserve"> уламжлалта</w:t>
            </w:r>
            <w:r w:rsidRPr="002F7D04">
              <w:rPr>
                <w:rFonts w:ascii="Helvetica" w:hAnsi="Helvetica" w:cs="Helvetica"/>
                <w:color w:val="141823"/>
                <w:sz w:val="20"/>
                <w:szCs w:val="20"/>
                <w:shd w:val="clear" w:color="auto" w:fill="FFFFFF"/>
              </w:rPr>
              <w:t>й.</w:t>
            </w:r>
            <w:r w:rsidRPr="002F7D04">
              <w:rPr>
                <w:rFonts w:ascii="Arial" w:hAnsi="Arial" w:cs="Arial"/>
                <w:color w:val="141823"/>
                <w:sz w:val="20"/>
                <w:szCs w:val="20"/>
                <w:shd w:val="clear" w:color="auto" w:fill="FFFFFF"/>
              </w:rPr>
              <w:t xml:space="preserve"> Эн</w:t>
            </w:r>
            <w:r w:rsidRPr="002F7D04">
              <w:rPr>
                <w:rFonts w:ascii="Helvetica" w:hAnsi="Helvetica" w:cs="Helvetica"/>
                <w:color w:val="141823"/>
                <w:sz w:val="20"/>
                <w:szCs w:val="20"/>
                <w:shd w:val="clear" w:color="auto" w:fill="FFFFFF"/>
              </w:rPr>
              <w:t>э</w:t>
            </w:r>
            <w:r w:rsidRPr="002F7D04">
              <w:rPr>
                <w:rFonts w:ascii="Arial" w:hAnsi="Arial" w:cs="Arial"/>
                <w:color w:val="141823"/>
                <w:sz w:val="20"/>
                <w:szCs w:val="20"/>
                <w:shd w:val="clear" w:color="auto" w:fill="FFFFFF"/>
              </w:rPr>
              <w:t xml:space="preserve"> жи</w:t>
            </w:r>
            <w:r w:rsidRPr="002F7D04">
              <w:rPr>
                <w:rFonts w:ascii="Helvetica" w:hAnsi="Helvetica" w:cs="Helvetica"/>
                <w:color w:val="141823"/>
                <w:sz w:val="20"/>
                <w:szCs w:val="20"/>
                <w:shd w:val="clear" w:color="auto" w:fill="FFFFFF"/>
              </w:rPr>
              <w:t>л</w:t>
            </w:r>
            <w:r w:rsidRPr="002F7D04">
              <w:rPr>
                <w:rFonts w:ascii="Arial" w:hAnsi="Arial" w:cs="Arial"/>
                <w:color w:val="141823"/>
                <w:sz w:val="20"/>
                <w:szCs w:val="20"/>
                <w:shd w:val="clear" w:color="auto" w:fill="FFFFFF"/>
              </w:rPr>
              <w:t xml:space="preserve"> оло</w:t>
            </w:r>
            <w:r w:rsidRPr="002F7D04">
              <w:rPr>
                <w:rFonts w:ascii="Helvetica" w:hAnsi="Helvetica" w:cs="Helvetica"/>
                <w:color w:val="141823"/>
                <w:sz w:val="20"/>
                <w:szCs w:val="20"/>
                <w:shd w:val="clear" w:color="auto" w:fill="FFFFFF"/>
              </w:rPr>
              <w:t>н</w:t>
            </w:r>
            <w:r w:rsidRPr="002F7D04">
              <w:rPr>
                <w:rFonts w:ascii="Arial" w:hAnsi="Arial" w:cs="Arial"/>
                <w:color w:val="141823"/>
                <w:sz w:val="20"/>
                <w:szCs w:val="20"/>
                <w:shd w:val="clear" w:color="auto" w:fill="FFFFFF"/>
              </w:rPr>
              <w:t xml:space="preserve"> улсы</w:t>
            </w:r>
            <w:r w:rsidRPr="002F7D04">
              <w:rPr>
                <w:rFonts w:ascii="Helvetica" w:hAnsi="Helvetica" w:cs="Helvetica"/>
                <w:color w:val="141823"/>
                <w:sz w:val="20"/>
                <w:szCs w:val="20"/>
                <w:shd w:val="clear" w:color="auto" w:fill="FFFFFF"/>
              </w:rPr>
              <w:t>н “SES”</w:t>
            </w:r>
            <w:r w:rsidRPr="002F7D04">
              <w:rPr>
                <w:rFonts w:ascii="Arial" w:hAnsi="Arial" w:cs="Arial"/>
                <w:color w:val="141823"/>
                <w:sz w:val="20"/>
                <w:szCs w:val="20"/>
                <w:shd w:val="clear" w:color="auto" w:fill="FFFFFF"/>
              </w:rPr>
              <w:t xml:space="preserve"> байгууллагы</w:t>
            </w:r>
            <w:r w:rsidRPr="002F7D04">
              <w:rPr>
                <w:rFonts w:ascii="Helvetica" w:hAnsi="Helvetica" w:cs="Helvetica"/>
                <w:color w:val="141823"/>
                <w:sz w:val="20"/>
                <w:szCs w:val="20"/>
                <w:shd w:val="clear" w:color="auto" w:fill="FFFFFF"/>
              </w:rPr>
              <w:t>н</w:t>
            </w:r>
            <w:r w:rsidRPr="002F7D04">
              <w:rPr>
                <w:rFonts w:ascii="Arial" w:hAnsi="Arial" w:cs="Arial"/>
                <w:color w:val="141823"/>
                <w:sz w:val="20"/>
                <w:szCs w:val="20"/>
                <w:shd w:val="clear" w:color="auto" w:fill="FFFFFF"/>
              </w:rPr>
              <w:t xml:space="preserve"> мэргэжилтэ</w:t>
            </w:r>
            <w:r w:rsidRPr="002F7D04">
              <w:rPr>
                <w:rFonts w:ascii="Helvetica" w:hAnsi="Helvetica" w:cs="Helvetica"/>
                <w:color w:val="141823"/>
                <w:sz w:val="20"/>
                <w:szCs w:val="20"/>
                <w:shd w:val="clear" w:color="auto" w:fill="FFFFFF"/>
              </w:rPr>
              <w:t>н,</w:t>
            </w:r>
            <w:r w:rsidRPr="002F7D04">
              <w:rPr>
                <w:rFonts w:ascii="Arial" w:hAnsi="Arial" w:cs="Arial"/>
                <w:color w:val="141823"/>
                <w:sz w:val="20"/>
                <w:szCs w:val="20"/>
                <w:shd w:val="clear" w:color="auto" w:fill="FFFFFF"/>
              </w:rPr>
              <w:t xml:space="preserve"> Герма</w:t>
            </w:r>
            <w:r w:rsidRPr="002F7D04">
              <w:rPr>
                <w:rFonts w:ascii="Helvetica" w:hAnsi="Helvetica" w:cs="Helvetica"/>
                <w:color w:val="141823"/>
                <w:sz w:val="20"/>
                <w:szCs w:val="20"/>
                <w:shd w:val="clear" w:color="auto" w:fill="FFFFFF"/>
              </w:rPr>
              <w:t>н</w:t>
            </w:r>
            <w:r w:rsidRPr="002F7D04">
              <w:rPr>
                <w:rFonts w:ascii="Arial" w:hAnsi="Arial" w:cs="Arial"/>
                <w:color w:val="141823"/>
                <w:sz w:val="20"/>
                <w:szCs w:val="20"/>
                <w:shd w:val="clear" w:color="auto" w:fill="FFFFFF"/>
              </w:rPr>
              <w:t xml:space="preserve"> улсы</w:t>
            </w:r>
            <w:r w:rsidRPr="002F7D04">
              <w:rPr>
                <w:rFonts w:ascii="Helvetica" w:hAnsi="Helvetica" w:cs="Helvetica"/>
                <w:color w:val="141823"/>
                <w:sz w:val="20"/>
                <w:szCs w:val="20"/>
                <w:shd w:val="clear" w:color="auto" w:fill="FFFFFF"/>
              </w:rPr>
              <w:t>н</w:t>
            </w:r>
            <w:r w:rsidRPr="002F7D04">
              <w:rPr>
                <w:rFonts w:ascii="Arial" w:hAnsi="Arial" w:cs="Arial"/>
                <w:color w:val="141823"/>
                <w:sz w:val="20"/>
                <w:szCs w:val="20"/>
                <w:shd w:val="clear" w:color="auto" w:fill="FFFFFF"/>
              </w:rPr>
              <w:t xml:space="preserve"> зөвлө</w:t>
            </w:r>
            <w:r w:rsidRPr="002F7D04">
              <w:rPr>
                <w:rFonts w:ascii="Helvetica" w:hAnsi="Helvetica" w:cs="Helvetica"/>
                <w:color w:val="141823"/>
                <w:sz w:val="20"/>
                <w:szCs w:val="20"/>
                <w:shd w:val="clear" w:color="auto" w:fill="FFFFFF"/>
              </w:rPr>
              <w:t>х</w:t>
            </w:r>
            <w:r w:rsidRPr="002F7D04">
              <w:rPr>
                <w:rFonts w:ascii="Arial" w:hAnsi="Arial" w:cs="Arial"/>
                <w:color w:val="141823"/>
                <w:sz w:val="20"/>
                <w:szCs w:val="20"/>
                <w:shd w:val="clear" w:color="auto" w:fill="FFFFFF"/>
              </w:rPr>
              <w:t xml:space="preserve"> экспер</w:t>
            </w:r>
            <w:r w:rsidRPr="002F7D04">
              <w:rPr>
                <w:rFonts w:ascii="Helvetica" w:hAnsi="Helvetica" w:cs="Helvetica"/>
                <w:color w:val="141823"/>
                <w:sz w:val="20"/>
                <w:szCs w:val="20"/>
                <w:shd w:val="clear" w:color="auto" w:fill="FFFFFF"/>
              </w:rPr>
              <w:t>т</w:t>
            </w:r>
            <w:r w:rsidRPr="002F7D04">
              <w:rPr>
                <w:rFonts w:ascii="Arial" w:hAnsi="Arial" w:cs="Arial"/>
                <w:color w:val="141823"/>
                <w:sz w:val="20"/>
                <w:szCs w:val="20"/>
                <w:shd w:val="clear" w:color="auto" w:fill="FFFFFF"/>
              </w:rPr>
              <w:t xml:space="preserve"> Хайд</w:t>
            </w:r>
            <w:r w:rsidRPr="002F7D04">
              <w:rPr>
                <w:rFonts w:ascii="Helvetica" w:hAnsi="Helvetica" w:cs="Helvetica"/>
                <w:color w:val="141823"/>
                <w:sz w:val="20"/>
                <w:szCs w:val="20"/>
                <w:shd w:val="clear" w:color="auto" w:fill="FFFFFF"/>
              </w:rPr>
              <w:t>и</w:t>
            </w:r>
            <w:r w:rsidRPr="002F7D04">
              <w:rPr>
                <w:rFonts w:ascii="Arial" w:hAnsi="Arial" w:cs="Arial"/>
                <w:color w:val="141823"/>
                <w:sz w:val="20"/>
                <w:szCs w:val="20"/>
                <w:shd w:val="clear" w:color="auto" w:fill="FFFFFF"/>
              </w:rPr>
              <w:t xml:space="preserve"> </w:t>
            </w:r>
            <w:r w:rsidRPr="002F7D04">
              <w:rPr>
                <w:rFonts w:ascii="Arial" w:hAnsi="Arial" w:cs="Arial"/>
                <w:color w:val="141823"/>
                <w:sz w:val="20"/>
                <w:szCs w:val="20"/>
                <w:shd w:val="clear" w:color="auto" w:fill="FFFFFF"/>
              </w:rPr>
              <w:lastRenderedPageBreak/>
              <w:t>Диксо</w:t>
            </w:r>
            <w:r w:rsidRPr="002F7D04">
              <w:rPr>
                <w:rFonts w:ascii="Arial" w:hAnsi="Arial" w:cs="Arial"/>
                <w:color w:val="141823"/>
                <w:sz w:val="20"/>
                <w:szCs w:val="20"/>
                <w:shd w:val="clear" w:color="auto" w:fill="FFFFFF"/>
                <w:lang w:val="mn-MN"/>
              </w:rPr>
              <w:t>н</w:t>
            </w:r>
            <w:r w:rsidRPr="002F7D04">
              <w:rPr>
                <w:rFonts w:ascii="Helvetica" w:hAnsi="Helvetica" w:cs="Helvetica"/>
                <w:color w:val="141823"/>
                <w:sz w:val="20"/>
                <w:szCs w:val="20"/>
                <w:shd w:val="clear" w:color="auto" w:fill="FFFFFF"/>
                <w:lang w:val="mn-MN"/>
              </w:rPr>
              <w:t>ы</w:t>
            </w:r>
            <w:r w:rsidRPr="002F7D04">
              <w:rPr>
                <w:rFonts w:ascii="Helvetica" w:hAnsi="Helvetica" w:cs="Helvetica"/>
                <w:color w:val="141823"/>
                <w:sz w:val="20"/>
                <w:szCs w:val="20"/>
                <w:shd w:val="clear" w:color="auto" w:fill="FFFFFF"/>
              </w:rPr>
              <w:t xml:space="preserve"> </w:t>
            </w:r>
            <w:r w:rsidRPr="002F7D04">
              <w:rPr>
                <w:rFonts w:ascii="Arial" w:hAnsi="Arial" w:cs="Arial"/>
                <w:color w:val="141823"/>
                <w:sz w:val="20"/>
                <w:szCs w:val="20"/>
                <w:shd w:val="clear" w:color="auto" w:fill="FFFFFF"/>
              </w:rPr>
              <w:t>“Найрса</w:t>
            </w:r>
            <w:r w:rsidRPr="002F7D04">
              <w:rPr>
                <w:rFonts w:ascii="Helvetica" w:hAnsi="Helvetica" w:cs="Helvetica"/>
                <w:color w:val="141823"/>
                <w:sz w:val="20"/>
                <w:szCs w:val="20"/>
                <w:shd w:val="clear" w:color="auto" w:fill="FFFFFF"/>
              </w:rPr>
              <w:t>г</w:t>
            </w:r>
            <w:r w:rsidRPr="002F7D04">
              <w:rPr>
                <w:rFonts w:ascii="Arial" w:hAnsi="Arial" w:cs="Arial"/>
                <w:color w:val="141823"/>
                <w:sz w:val="20"/>
                <w:szCs w:val="20"/>
                <w:shd w:val="clear" w:color="auto" w:fill="FFFFFF"/>
              </w:rPr>
              <w:t xml:space="preserve"> Улаанбаата</w:t>
            </w:r>
            <w:r w:rsidRPr="002F7D04">
              <w:rPr>
                <w:rFonts w:ascii="Helvetica" w:hAnsi="Helvetica" w:cs="Helvetica"/>
                <w:color w:val="141823"/>
                <w:sz w:val="20"/>
                <w:szCs w:val="20"/>
                <w:shd w:val="clear" w:color="auto" w:fill="FFFFFF"/>
              </w:rPr>
              <w:t>р”</w:t>
            </w:r>
            <w:r w:rsidRPr="002F7D04">
              <w:rPr>
                <w:rFonts w:ascii="Arial" w:hAnsi="Arial" w:cs="Arial"/>
                <w:color w:val="141823"/>
                <w:sz w:val="20"/>
                <w:szCs w:val="20"/>
                <w:shd w:val="clear" w:color="auto" w:fill="FFFFFF"/>
              </w:rPr>
              <w:t xml:space="preserve"> зочи</w:t>
            </w:r>
            <w:r w:rsidRPr="002F7D04">
              <w:rPr>
                <w:rFonts w:ascii="Helvetica" w:hAnsi="Helvetica" w:cs="Helvetica"/>
                <w:color w:val="141823"/>
                <w:sz w:val="20"/>
                <w:szCs w:val="20"/>
                <w:shd w:val="clear" w:color="auto" w:fill="FFFFFF"/>
              </w:rPr>
              <w:t>д</w:t>
            </w:r>
            <w:r w:rsidRPr="002F7D04">
              <w:rPr>
                <w:rFonts w:ascii="Arial" w:hAnsi="Arial" w:cs="Arial"/>
                <w:color w:val="141823"/>
                <w:sz w:val="20"/>
                <w:szCs w:val="20"/>
                <w:shd w:val="clear" w:color="auto" w:fill="FFFFFF"/>
              </w:rPr>
              <w:t xml:space="preserve"> буудлы</w:t>
            </w:r>
            <w:r w:rsidRPr="002F7D04">
              <w:rPr>
                <w:rFonts w:ascii="Helvetica" w:hAnsi="Helvetica" w:cs="Helvetica"/>
                <w:color w:val="141823"/>
                <w:sz w:val="20"/>
                <w:szCs w:val="20"/>
                <w:shd w:val="clear" w:color="auto" w:fill="FFFFFF"/>
              </w:rPr>
              <w:t>н</w:t>
            </w:r>
            <w:r w:rsidRPr="002F7D04">
              <w:rPr>
                <w:rFonts w:ascii="Arial" w:hAnsi="Arial" w:cs="Arial"/>
                <w:color w:val="141823"/>
                <w:sz w:val="20"/>
                <w:szCs w:val="20"/>
                <w:shd w:val="clear" w:color="auto" w:fill="FFFFFF"/>
              </w:rPr>
              <w:t xml:space="preserve"> үйлчилгээни</w:t>
            </w:r>
            <w:r w:rsidRPr="002F7D04">
              <w:rPr>
                <w:rFonts w:ascii="Helvetica" w:hAnsi="Helvetica" w:cs="Helvetica"/>
                <w:color w:val="141823"/>
                <w:sz w:val="20"/>
                <w:szCs w:val="20"/>
                <w:shd w:val="clear" w:color="auto" w:fill="FFFFFF"/>
              </w:rPr>
              <w:t>й</w:t>
            </w:r>
            <w:r w:rsidRPr="002F7D04">
              <w:rPr>
                <w:rFonts w:ascii="Arial" w:hAnsi="Arial" w:cs="Arial"/>
                <w:color w:val="141823"/>
                <w:sz w:val="20"/>
                <w:szCs w:val="20"/>
                <w:shd w:val="clear" w:color="auto" w:fill="FFFFFF"/>
              </w:rPr>
              <w:t xml:space="preserve"> мэргэшүүлэ</w:t>
            </w:r>
            <w:r w:rsidRPr="002F7D04">
              <w:rPr>
                <w:rFonts w:ascii="Arial" w:hAnsi="Arial" w:cs="Arial"/>
                <w:color w:val="141823"/>
                <w:sz w:val="20"/>
                <w:szCs w:val="20"/>
                <w:shd w:val="clear" w:color="auto" w:fill="FFFFFF"/>
                <w:lang w:val="mn-MN"/>
              </w:rPr>
              <w:t>х цуврал сургалтыг зохион байгуулсан ба зочид буудал, дэн буудал, амралтын газар, жуулчны баазуудын удирдах ажилтан болон менежерүүд мөн нийслэлийн дүүргүүдийн мэргэжилтнүүд нийт 370 хүн хамрагдав.</w:t>
            </w:r>
          </w:p>
        </w:tc>
        <w:tc>
          <w:tcPr>
            <w:tcW w:w="851" w:type="dxa"/>
            <w:vMerge/>
          </w:tcPr>
          <w:p w:rsidR="00CA5137" w:rsidRPr="006C65F2" w:rsidRDefault="00CA5137" w:rsidP="00005965">
            <w:pPr>
              <w:jc w:val="center"/>
              <w:rPr>
                <w:rFonts w:ascii="Arial" w:hAnsi="Arial" w:cs="Arial"/>
                <w:b/>
                <w:sz w:val="20"/>
                <w:szCs w:val="20"/>
                <w:lang w:val="mn-MN"/>
              </w:rPr>
            </w:pPr>
          </w:p>
        </w:tc>
      </w:tr>
      <w:tr w:rsidR="00B71399" w:rsidRPr="006C65F2" w:rsidTr="00BA5F04">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lastRenderedPageBreak/>
              <w:t>9</w:t>
            </w:r>
          </w:p>
        </w:tc>
        <w:tc>
          <w:tcPr>
            <w:tcW w:w="3686" w:type="dxa"/>
          </w:tcPr>
          <w:p w:rsidR="00B71399" w:rsidRPr="006C65F2" w:rsidRDefault="00B71399" w:rsidP="00996841">
            <w:pPr>
              <w:tabs>
                <w:tab w:val="left" w:pos="1320"/>
              </w:tabs>
              <w:jc w:val="both"/>
              <w:rPr>
                <w:rFonts w:ascii="Arial" w:hAnsi="Arial" w:cs="Arial"/>
                <w:sz w:val="20"/>
                <w:szCs w:val="20"/>
                <w:lang w:val="mn-MN"/>
              </w:rPr>
            </w:pPr>
            <w:r w:rsidRPr="006C65F2">
              <w:rPr>
                <w:rFonts w:ascii="Arial" w:hAnsi="Arial" w:cs="Arial"/>
                <w:sz w:val="20"/>
                <w:szCs w:val="20"/>
                <w:lang w:val="mn-MN"/>
              </w:rPr>
              <w:t>Жуулчин тээврийн хэрэгсэлд улсын дугаарын хязгаарлалтаас чөлөөлсөн зөвшөөрлийг олгох</w:t>
            </w:r>
          </w:p>
        </w:tc>
        <w:tc>
          <w:tcPr>
            <w:tcW w:w="1275"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vMerge w:val="restart"/>
          </w:tcPr>
          <w:p w:rsidR="00B71399" w:rsidRDefault="00B71399" w:rsidP="008229EF">
            <w:pPr>
              <w:jc w:val="center"/>
              <w:rPr>
                <w:rFonts w:ascii="Arial" w:hAnsi="Arial" w:cs="Arial"/>
                <w:sz w:val="20"/>
                <w:szCs w:val="20"/>
                <w:lang w:val="mn-MN"/>
              </w:rPr>
            </w:pPr>
            <w:r w:rsidRPr="001512CC">
              <w:rPr>
                <w:rFonts w:ascii="Arial" w:hAnsi="Arial" w:cs="Arial"/>
                <w:sz w:val="20"/>
                <w:szCs w:val="20"/>
                <w:lang w:val="mn-MN"/>
              </w:rPr>
              <w:t>М.Баасандорж</w:t>
            </w:r>
          </w:p>
          <w:p w:rsidR="008229EF" w:rsidRDefault="008229EF" w:rsidP="008229EF">
            <w:pPr>
              <w:jc w:val="center"/>
              <w:rPr>
                <w:rFonts w:ascii="Arial" w:hAnsi="Arial" w:cs="Arial"/>
                <w:sz w:val="20"/>
                <w:szCs w:val="20"/>
                <w:lang w:val="mn-MN"/>
              </w:rPr>
            </w:pPr>
          </w:p>
          <w:p w:rsidR="00127CE5" w:rsidRDefault="00127CE5" w:rsidP="008229EF">
            <w:pPr>
              <w:jc w:val="center"/>
              <w:rPr>
                <w:rFonts w:ascii="Arial" w:hAnsi="Arial" w:cs="Arial"/>
                <w:sz w:val="20"/>
                <w:szCs w:val="20"/>
                <w:lang w:val="mn-MN"/>
              </w:rPr>
            </w:pPr>
          </w:p>
          <w:p w:rsidR="00127CE5" w:rsidRDefault="00127CE5" w:rsidP="008229EF">
            <w:pPr>
              <w:jc w:val="center"/>
              <w:rPr>
                <w:rFonts w:ascii="Arial" w:hAnsi="Arial" w:cs="Arial"/>
                <w:sz w:val="20"/>
                <w:szCs w:val="20"/>
                <w:lang w:val="mn-MN"/>
              </w:rPr>
            </w:pPr>
          </w:p>
          <w:p w:rsidR="00127CE5" w:rsidRDefault="00127CE5" w:rsidP="008229EF">
            <w:pPr>
              <w:jc w:val="center"/>
              <w:rPr>
                <w:rFonts w:ascii="Arial" w:hAnsi="Arial" w:cs="Arial"/>
                <w:sz w:val="20"/>
                <w:szCs w:val="20"/>
                <w:lang w:val="mn-MN"/>
              </w:rPr>
            </w:pPr>
          </w:p>
          <w:p w:rsidR="00127CE5" w:rsidRDefault="00127CE5" w:rsidP="008229EF">
            <w:pPr>
              <w:jc w:val="center"/>
              <w:rPr>
                <w:rFonts w:ascii="Arial" w:hAnsi="Arial" w:cs="Arial"/>
                <w:sz w:val="20"/>
                <w:szCs w:val="20"/>
                <w:lang w:val="mn-MN"/>
              </w:rPr>
            </w:pPr>
          </w:p>
          <w:p w:rsidR="00127CE5" w:rsidRDefault="00127CE5" w:rsidP="008229EF">
            <w:pPr>
              <w:jc w:val="center"/>
              <w:rPr>
                <w:rFonts w:ascii="Arial" w:hAnsi="Arial" w:cs="Arial"/>
                <w:sz w:val="20"/>
                <w:szCs w:val="20"/>
                <w:lang w:val="mn-MN"/>
              </w:rPr>
            </w:pPr>
          </w:p>
          <w:p w:rsidR="00127CE5" w:rsidRDefault="00127CE5" w:rsidP="008229EF">
            <w:pPr>
              <w:jc w:val="center"/>
              <w:rPr>
                <w:rFonts w:ascii="Arial" w:hAnsi="Arial" w:cs="Arial"/>
                <w:sz w:val="20"/>
                <w:szCs w:val="20"/>
                <w:lang w:val="mn-MN"/>
              </w:rPr>
            </w:pPr>
          </w:p>
          <w:p w:rsidR="00127CE5" w:rsidRDefault="00127CE5" w:rsidP="008229EF">
            <w:pPr>
              <w:jc w:val="center"/>
              <w:rPr>
                <w:rFonts w:ascii="Arial" w:hAnsi="Arial" w:cs="Arial"/>
                <w:sz w:val="20"/>
                <w:szCs w:val="20"/>
                <w:lang w:val="mn-MN"/>
              </w:rPr>
            </w:pPr>
          </w:p>
          <w:p w:rsidR="00127CE5" w:rsidRDefault="00127CE5" w:rsidP="008229EF">
            <w:pPr>
              <w:jc w:val="center"/>
              <w:rPr>
                <w:rFonts w:ascii="Arial" w:hAnsi="Arial" w:cs="Arial"/>
                <w:sz w:val="20"/>
                <w:szCs w:val="20"/>
                <w:lang w:val="mn-MN"/>
              </w:rPr>
            </w:pPr>
          </w:p>
          <w:p w:rsidR="00127CE5" w:rsidRDefault="00127CE5" w:rsidP="008229EF">
            <w:pPr>
              <w:jc w:val="center"/>
              <w:rPr>
                <w:rFonts w:ascii="Arial" w:hAnsi="Arial" w:cs="Arial"/>
                <w:sz w:val="20"/>
                <w:szCs w:val="20"/>
                <w:lang w:val="mn-MN"/>
              </w:rPr>
            </w:pPr>
          </w:p>
          <w:p w:rsidR="00127CE5" w:rsidRDefault="00127CE5" w:rsidP="008229EF">
            <w:pPr>
              <w:jc w:val="center"/>
              <w:rPr>
                <w:rFonts w:ascii="Arial" w:hAnsi="Arial" w:cs="Arial"/>
                <w:sz w:val="20"/>
                <w:szCs w:val="20"/>
                <w:lang w:val="mn-MN"/>
              </w:rPr>
            </w:pPr>
          </w:p>
          <w:p w:rsidR="00127CE5" w:rsidRDefault="00127CE5" w:rsidP="008229EF">
            <w:pPr>
              <w:jc w:val="center"/>
              <w:rPr>
                <w:rFonts w:ascii="Arial" w:hAnsi="Arial" w:cs="Arial"/>
                <w:sz w:val="20"/>
                <w:szCs w:val="20"/>
                <w:lang w:val="mn-MN"/>
              </w:rPr>
            </w:pPr>
          </w:p>
          <w:p w:rsidR="008229EF" w:rsidRDefault="008229EF" w:rsidP="008229EF">
            <w:pPr>
              <w:jc w:val="center"/>
              <w:rPr>
                <w:rFonts w:ascii="Arial" w:hAnsi="Arial" w:cs="Arial"/>
                <w:sz w:val="20"/>
                <w:szCs w:val="20"/>
                <w:lang w:val="mn-MN"/>
              </w:rPr>
            </w:pPr>
          </w:p>
          <w:p w:rsidR="008229EF" w:rsidRDefault="008229EF" w:rsidP="008229EF">
            <w:pPr>
              <w:jc w:val="center"/>
              <w:rPr>
                <w:rFonts w:ascii="Arial" w:hAnsi="Arial" w:cs="Arial"/>
                <w:sz w:val="20"/>
                <w:szCs w:val="20"/>
                <w:lang w:val="mn-MN"/>
              </w:rPr>
            </w:pPr>
          </w:p>
          <w:p w:rsidR="008229EF" w:rsidRDefault="008229EF" w:rsidP="008229EF">
            <w:pPr>
              <w:jc w:val="center"/>
              <w:rPr>
                <w:rFonts w:ascii="Arial" w:hAnsi="Arial" w:cs="Arial"/>
                <w:sz w:val="20"/>
                <w:szCs w:val="20"/>
                <w:lang w:val="mn-MN"/>
              </w:rPr>
            </w:pPr>
          </w:p>
          <w:p w:rsidR="008229EF" w:rsidRDefault="008229EF" w:rsidP="008229EF">
            <w:pPr>
              <w:jc w:val="center"/>
              <w:rPr>
                <w:rFonts w:ascii="Arial" w:hAnsi="Arial" w:cs="Arial"/>
                <w:sz w:val="20"/>
                <w:szCs w:val="20"/>
                <w:lang w:val="mn-MN"/>
              </w:rPr>
            </w:pPr>
          </w:p>
          <w:p w:rsidR="008229EF" w:rsidRPr="001512CC" w:rsidRDefault="008229EF" w:rsidP="00005965">
            <w:pPr>
              <w:jc w:val="center"/>
              <w:rPr>
                <w:rFonts w:ascii="Arial" w:hAnsi="Arial" w:cs="Arial"/>
                <w:sz w:val="20"/>
                <w:szCs w:val="20"/>
                <w:lang w:val="mn-MN"/>
              </w:rPr>
            </w:pPr>
          </w:p>
        </w:tc>
        <w:tc>
          <w:tcPr>
            <w:tcW w:w="7087" w:type="dxa"/>
          </w:tcPr>
          <w:p w:rsidR="00B71399" w:rsidRPr="00E75EE6" w:rsidRDefault="00B71399" w:rsidP="003F1315">
            <w:pPr>
              <w:jc w:val="both"/>
              <w:rPr>
                <w:rFonts w:ascii="Arial" w:hAnsi="Arial" w:cs="Arial"/>
                <w:sz w:val="20"/>
                <w:szCs w:val="20"/>
                <w:lang w:val="mn-MN"/>
              </w:rPr>
            </w:pPr>
            <w:r w:rsidRPr="00E75EE6">
              <w:rPr>
                <w:rFonts w:ascii="Arial" w:hAnsi="Arial" w:cs="Arial"/>
                <w:sz w:val="20"/>
                <w:szCs w:val="20"/>
                <w:lang w:val="mn-MN"/>
              </w:rPr>
              <w:t xml:space="preserve">Нийслэлийн үйлчилгээний нэгдсэн төвөөр дамжуулан жуулчин тээврийн зөвшөөрөл бүхий авто тээврийн хэрэгсэлд нийслэлийн төвийн гудамж, авто замаар улсын дугаарын хязгаарлалтгүй зорчих гэрчилгээг </w:t>
            </w:r>
            <w:r w:rsidR="00CA5137">
              <w:rPr>
                <w:rFonts w:ascii="Arial" w:hAnsi="Arial" w:cs="Arial"/>
                <w:sz w:val="20"/>
                <w:szCs w:val="20"/>
                <w:lang w:val="mn-MN"/>
              </w:rPr>
              <w:t xml:space="preserve">2016 оны хагас жилийн байдлаар </w:t>
            </w:r>
            <w:r w:rsidRPr="00E75EE6">
              <w:rPr>
                <w:rFonts w:ascii="Arial" w:hAnsi="Arial" w:cs="Arial"/>
                <w:sz w:val="20"/>
                <w:szCs w:val="20"/>
                <w:lang w:val="mn-MN"/>
              </w:rPr>
              <w:t>70  гаруй жолоочид олголоо. Мөн Драгон болон Мишээл экспо төв дээр нээгдэх төрийн үйлчилгээний салбаруудаар жуулчин тээврийн хэрэгслийг улсын дугаарын хязгаарлалтаас чөлөөлөх 70 ш гэрчилгээг дээрх төвүүдэд хүргэлээ.</w:t>
            </w:r>
          </w:p>
        </w:tc>
        <w:tc>
          <w:tcPr>
            <w:tcW w:w="851" w:type="dxa"/>
          </w:tcPr>
          <w:p w:rsidR="00B71399" w:rsidRPr="006C65F2" w:rsidRDefault="00E5009E" w:rsidP="00005965">
            <w:pPr>
              <w:jc w:val="center"/>
              <w:rPr>
                <w:rFonts w:ascii="Arial" w:hAnsi="Arial" w:cs="Arial"/>
                <w:b/>
                <w:sz w:val="20"/>
                <w:szCs w:val="20"/>
                <w:lang w:val="mn-MN"/>
              </w:rPr>
            </w:pPr>
            <w:r>
              <w:rPr>
                <w:rFonts w:ascii="Arial" w:hAnsi="Arial" w:cs="Arial"/>
                <w:b/>
                <w:sz w:val="20"/>
                <w:szCs w:val="20"/>
                <w:lang w:val="mn-MN"/>
              </w:rPr>
              <w:t>80%</w:t>
            </w:r>
          </w:p>
        </w:tc>
      </w:tr>
      <w:tr w:rsidR="001D53C1" w:rsidRPr="006C65F2" w:rsidTr="00BA5F04">
        <w:tc>
          <w:tcPr>
            <w:tcW w:w="568" w:type="dxa"/>
            <w:vMerge w:val="restart"/>
          </w:tcPr>
          <w:p w:rsidR="001D53C1" w:rsidRDefault="001D53C1" w:rsidP="00005965">
            <w:pPr>
              <w:jc w:val="center"/>
              <w:rPr>
                <w:rFonts w:ascii="Arial" w:hAnsi="Arial" w:cs="Arial"/>
                <w:sz w:val="20"/>
                <w:szCs w:val="20"/>
                <w:lang w:val="mn-MN"/>
              </w:rPr>
            </w:pPr>
            <w:r w:rsidRPr="006C65F2">
              <w:rPr>
                <w:rFonts w:ascii="Arial" w:hAnsi="Arial" w:cs="Arial"/>
                <w:sz w:val="20"/>
                <w:szCs w:val="20"/>
                <w:lang w:val="mn-MN"/>
              </w:rPr>
              <w:t>10</w:t>
            </w:r>
          </w:p>
          <w:p w:rsidR="001D53C1" w:rsidRDefault="001D53C1" w:rsidP="00005965">
            <w:pPr>
              <w:jc w:val="center"/>
              <w:rPr>
                <w:rFonts w:ascii="Arial" w:hAnsi="Arial" w:cs="Arial"/>
                <w:sz w:val="20"/>
                <w:szCs w:val="20"/>
                <w:lang w:val="mn-MN"/>
              </w:rPr>
            </w:pPr>
          </w:p>
          <w:p w:rsidR="001D53C1" w:rsidRDefault="001D53C1" w:rsidP="00005965">
            <w:pPr>
              <w:jc w:val="center"/>
              <w:rPr>
                <w:rFonts w:ascii="Arial" w:hAnsi="Arial" w:cs="Arial"/>
                <w:sz w:val="20"/>
                <w:szCs w:val="20"/>
                <w:lang w:val="mn-MN"/>
              </w:rPr>
            </w:pPr>
          </w:p>
          <w:p w:rsidR="001D53C1" w:rsidRDefault="001D53C1" w:rsidP="00005965">
            <w:pPr>
              <w:jc w:val="center"/>
              <w:rPr>
                <w:rFonts w:ascii="Arial" w:hAnsi="Arial" w:cs="Arial"/>
                <w:sz w:val="20"/>
                <w:szCs w:val="20"/>
                <w:lang w:val="mn-MN"/>
              </w:rPr>
            </w:pPr>
          </w:p>
          <w:p w:rsidR="001D53C1" w:rsidRDefault="001D53C1" w:rsidP="00005965">
            <w:pPr>
              <w:jc w:val="center"/>
              <w:rPr>
                <w:rFonts w:ascii="Arial" w:hAnsi="Arial" w:cs="Arial"/>
                <w:sz w:val="20"/>
                <w:szCs w:val="20"/>
                <w:lang w:val="mn-MN"/>
              </w:rPr>
            </w:pPr>
          </w:p>
          <w:p w:rsidR="001D53C1" w:rsidRDefault="001D53C1" w:rsidP="00005965">
            <w:pPr>
              <w:jc w:val="center"/>
              <w:rPr>
                <w:rFonts w:ascii="Arial" w:hAnsi="Arial" w:cs="Arial"/>
                <w:sz w:val="20"/>
                <w:szCs w:val="20"/>
                <w:lang w:val="mn-MN"/>
              </w:rPr>
            </w:pPr>
          </w:p>
          <w:p w:rsidR="001D53C1" w:rsidRDefault="001D53C1" w:rsidP="00005965">
            <w:pPr>
              <w:jc w:val="center"/>
              <w:rPr>
                <w:rFonts w:ascii="Arial" w:hAnsi="Arial" w:cs="Arial"/>
                <w:sz w:val="20"/>
                <w:szCs w:val="20"/>
                <w:lang w:val="mn-MN"/>
              </w:rPr>
            </w:pPr>
          </w:p>
          <w:p w:rsidR="001D53C1" w:rsidRDefault="001D53C1" w:rsidP="00005965">
            <w:pPr>
              <w:jc w:val="center"/>
              <w:rPr>
                <w:rFonts w:ascii="Arial" w:hAnsi="Arial" w:cs="Arial"/>
                <w:sz w:val="20"/>
                <w:szCs w:val="20"/>
                <w:lang w:val="mn-MN"/>
              </w:rPr>
            </w:pPr>
          </w:p>
          <w:p w:rsidR="001D53C1" w:rsidRDefault="001D53C1" w:rsidP="00005965">
            <w:pPr>
              <w:jc w:val="center"/>
              <w:rPr>
                <w:rFonts w:ascii="Arial" w:hAnsi="Arial" w:cs="Arial"/>
                <w:sz w:val="20"/>
                <w:szCs w:val="20"/>
                <w:lang w:val="mn-MN"/>
              </w:rPr>
            </w:pPr>
          </w:p>
          <w:p w:rsidR="001D53C1" w:rsidRDefault="001D53C1" w:rsidP="00005965">
            <w:pPr>
              <w:jc w:val="center"/>
              <w:rPr>
                <w:rFonts w:ascii="Arial" w:hAnsi="Arial" w:cs="Arial"/>
                <w:sz w:val="20"/>
                <w:szCs w:val="20"/>
                <w:lang w:val="mn-MN"/>
              </w:rPr>
            </w:pPr>
          </w:p>
          <w:p w:rsidR="001D53C1" w:rsidRDefault="001D53C1" w:rsidP="00005965">
            <w:pPr>
              <w:jc w:val="center"/>
              <w:rPr>
                <w:rFonts w:ascii="Arial" w:hAnsi="Arial" w:cs="Arial"/>
                <w:sz w:val="20"/>
                <w:szCs w:val="20"/>
                <w:lang w:val="mn-MN"/>
              </w:rPr>
            </w:pPr>
          </w:p>
          <w:p w:rsidR="001D53C1" w:rsidRDefault="001D53C1" w:rsidP="00005965">
            <w:pPr>
              <w:jc w:val="center"/>
              <w:rPr>
                <w:rFonts w:ascii="Arial" w:hAnsi="Arial" w:cs="Arial"/>
                <w:sz w:val="20"/>
                <w:szCs w:val="20"/>
                <w:lang w:val="mn-MN"/>
              </w:rPr>
            </w:pPr>
          </w:p>
          <w:p w:rsidR="001D53C1" w:rsidRDefault="001D53C1" w:rsidP="00005965">
            <w:pPr>
              <w:jc w:val="center"/>
              <w:rPr>
                <w:rFonts w:ascii="Arial" w:hAnsi="Arial" w:cs="Arial"/>
                <w:sz w:val="20"/>
                <w:szCs w:val="20"/>
                <w:lang w:val="mn-MN"/>
              </w:rPr>
            </w:pPr>
          </w:p>
          <w:p w:rsidR="001D53C1" w:rsidRDefault="001D53C1" w:rsidP="00005965">
            <w:pPr>
              <w:jc w:val="center"/>
              <w:rPr>
                <w:rFonts w:ascii="Arial" w:hAnsi="Arial" w:cs="Arial"/>
                <w:sz w:val="20"/>
                <w:szCs w:val="20"/>
                <w:lang w:val="mn-MN"/>
              </w:rPr>
            </w:pPr>
          </w:p>
          <w:p w:rsidR="001D53C1" w:rsidRDefault="001D53C1" w:rsidP="00005965">
            <w:pPr>
              <w:jc w:val="center"/>
              <w:rPr>
                <w:rFonts w:ascii="Arial" w:hAnsi="Arial" w:cs="Arial"/>
                <w:sz w:val="20"/>
                <w:szCs w:val="20"/>
                <w:lang w:val="mn-MN"/>
              </w:rPr>
            </w:pPr>
          </w:p>
          <w:p w:rsidR="001D53C1" w:rsidRDefault="001D53C1" w:rsidP="00005965">
            <w:pPr>
              <w:jc w:val="center"/>
              <w:rPr>
                <w:rFonts w:ascii="Arial" w:hAnsi="Arial" w:cs="Arial"/>
                <w:sz w:val="20"/>
                <w:szCs w:val="20"/>
                <w:lang w:val="mn-MN"/>
              </w:rPr>
            </w:pPr>
          </w:p>
          <w:p w:rsidR="001D53C1" w:rsidRDefault="001D53C1" w:rsidP="00005965">
            <w:pPr>
              <w:jc w:val="center"/>
              <w:rPr>
                <w:rFonts w:ascii="Arial" w:hAnsi="Arial" w:cs="Arial"/>
                <w:sz w:val="20"/>
                <w:szCs w:val="20"/>
                <w:lang w:val="mn-MN"/>
              </w:rPr>
            </w:pPr>
          </w:p>
          <w:p w:rsidR="001D53C1" w:rsidRDefault="001D53C1" w:rsidP="00005965">
            <w:pPr>
              <w:jc w:val="center"/>
              <w:rPr>
                <w:rFonts w:ascii="Arial" w:hAnsi="Arial" w:cs="Arial"/>
                <w:sz w:val="20"/>
                <w:szCs w:val="20"/>
                <w:lang w:val="mn-MN"/>
              </w:rPr>
            </w:pPr>
          </w:p>
          <w:p w:rsidR="001D53C1" w:rsidRDefault="001D53C1" w:rsidP="00005965">
            <w:pPr>
              <w:jc w:val="center"/>
              <w:rPr>
                <w:rFonts w:ascii="Arial" w:hAnsi="Arial" w:cs="Arial"/>
                <w:sz w:val="20"/>
                <w:szCs w:val="20"/>
                <w:lang w:val="mn-MN"/>
              </w:rPr>
            </w:pPr>
          </w:p>
          <w:p w:rsidR="001D53C1" w:rsidRPr="006C65F2" w:rsidRDefault="001D53C1" w:rsidP="00005965">
            <w:pPr>
              <w:jc w:val="center"/>
              <w:rPr>
                <w:rFonts w:ascii="Arial" w:hAnsi="Arial" w:cs="Arial"/>
                <w:sz w:val="20"/>
                <w:szCs w:val="20"/>
                <w:lang w:val="mn-MN"/>
              </w:rPr>
            </w:pPr>
          </w:p>
        </w:tc>
        <w:tc>
          <w:tcPr>
            <w:tcW w:w="3686" w:type="dxa"/>
          </w:tcPr>
          <w:p w:rsidR="001D53C1" w:rsidRPr="006C65F2" w:rsidRDefault="001D53C1" w:rsidP="00996841">
            <w:pPr>
              <w:jc w:val="both"/>
              <w:rPr>
                <w:rFonts w:ascii="Arial" w:hAnsi="Arial" w:cs="Arial"/>
                <w:sz w:val="20"/>
                <w:szCs w:val="20"/>
                <w:lang w:val="mn-MN"/>
              </w:rPr>
            </w:pPr>
            <w:r w:rsidRPr="006C65F2">
              <w:rPr>
                <w:rFonts w:ascii="Arial" w:hAnsi="Arial" w:cs="Arial"/>
                <w:sz w:val="20"/>
                <w:szCs w:val="20"/>
                <w:lang w:val="mn-MN"/>
              </w:rPr>
              <w:t>“Жуулчдад ээлтэй оюутан цагдаа” хөтөлбөрийг аялал жуулчлалын улиралд хэрэгжүүлэх</w:t>
            </w:r>
          </w:p>
        </w:tc>
        <w:tc>
          <w:tcPr>
            <w:tcW w:w="1275" w:type="dxa"/>
          </w:tcPr>
          <w:p w:rsidR="001D53C1" w:rsidRPr="006C65F2" w:rsidRDefault="001D53C1" w:rsidP="00005965">
            <w:pPr>
              <w:jc w:val="center"/>
              <w:rPr>
                <w:rFonts w:ascii="Arial" w:hAnsi="Arial" w:cs="Arial"/>
                <w:sz w:val="20"/>
                <w:szCs w:val="20"/>
                <w:lang w:val="mn-MN"/>
              </w:rPr>
            </w:pPr>
            <w:r w:rsidRPr="006C65F2">
              <w:rPr>
                <w:rFonts w:ascii="Arial" w:hAnsi="Arial" w:cs="Arial"/>
                <w:sz w:val="20"/>
                <w:szCs w:val="20"/>
                <w:lang w:val="mn-MN"/>
              </w:rPr>
              <w:t>5-8 дугаар сард</w:t>
            </w:r>
          </w:p>
        </w:tc>
        <w:tc>
          <w:tcPr>
            <w:tcW w:w="1985" w:type="dxa"/>
            <w:vMerge/>
          </w:tcPr>
          <w:p w:rsidR="001D53C1" w:rsidRPr="006C65F2" w:rsidRDefault="001D53C1" w:rsidP="00005965">
            <w:pPr>
              <w:jc w:val="center"/>
              <w:rPr>
                <w:rFonts w:ascii="Arial" w:hAnsi="Arial" w:cs="Arial"/>
                <w:sz w:val="20"/>
                <w:szCs w:val="20"/>
                <w:lang w:val="mn-MN"/>
              </w:rPr>
            </w:pPr>
          </w:p>
        </w:tc>
        <w:tc>
          <w:tcPr>
            <w:tcW w:w="7087" w:type="dxa"/>
          </w:tcPr>
          <w:p w:rsidR="001D53C1" w:rsidRPr="0088056C" w:rsidRDefault="001D53C1" w:rsidP="0088056C">
            <w:pPr>
              <w:jc w:val="both"/>
              <w:rPr>
                <w:rFonts w:ascii="Arial" w:hAnsi="Arial" w:cs="Arial"/>
                <w:sz w:val="20"/>
                <w:szCs w:val="20"/>
                <w:lang w:val="mn-MN"/>
              </w:rPr>
            </w:pPr>
            <w:r w:rsidRPr="0088056C">
              <w:rPr>
                <w:rFonts w:ascii="Arial" w:hAnsi="Arial" w:cs="Arial"/>
                <w:sz w:val="20"/>
                <w:szCs w:val="20"/>
                <w:lang w:val="mn-MN"/>
              </w:rPr>
              <w:t>2016 оны 6-8 дугаар саруудад Оюутан цагдаа арга хэмжээг хэрэгжүүлэхээр УБЦГ, Монголын оюутаны холбоо, Аялал жуулчлалын мэргэжлийн ур чадварын сургалтын төвтэй хамтран их дээд сургуулийн 130 оюутныг бүртгэж, 100 оюутныг гадаад хэлний мэдлэгийн түвшний шалгаруулалтыг хийж, 6 дугаар сарын 07-10-ны өдрүүдэд гадаад хэл, хууль эрх зүй, аялал жуулчлалын мэдлэг, чадварыг сайжруулах сургалтанд хамруула</w:t>
            </w:r>
            <w:r>
              <w:rPr>
                <w:rFonts w:ascii="Arial" w:hAnsi="Arial" w:cs="Arial"/>
                <w:sz w:val="20"/>
                <w:szCs w:val="20"/>
                <w:lang w:val="mn-MN"/>
              </w:rPr>
              <w:t>в.</w:t>
            </w:r>
          </w:p>
        </w:tc>
        <w:tc>
          <w:tcPr>
            <w:tcW w:w="851" w:type="dxa"/>
            <w:vMerge w:val="restart"/>
          </w:tcPr>
          <w:p w:rsidR="001D53C1" w:rsidRDefault="00464877" w:rsidP="00005965">
            <w:pPr>
              <w:jc w:val="center"/>
              <w:rPr>
                <w:rFonts w:ascii="Arial" w:hAnsi="Arial" w:cs="Arial"/>
                <w:b/>
                <w:sz w:val="20"/>
                <w:szCs w:val="20"/>
                <w:lang w:val="mn-MN"/>
              </w:rPr>
            </w:pPr>
            <w:r>
              <w:rPr>
                <w:rFonts w:ascii="Arial" w:hAnsi="Arial" w:cs="Arial"/>
                <w:b/>
                <w:sz w:val="20"/>
                <w:szCs w:val="20"/>
                <w:lang w:val="mn-MN"/>
              </w:rPr>
              <w:t>8</w:t>
            </w:r>
            <w:r w:rsidR="001D53C1">
              <w:rPr>
                <w:rFonts w:ascii="Arial" w:hAnsi="Arial" w:cs="Arial"/>
                <w:b/>
                <w:sz w:val="20"/>
                <w:szCs w:val="20"/>
                <w:lang w:val="mn-MN"/>
              </w:rPr>
              <w:t>0%</w:t>
            </w:r>
          </w:p>
          <w:p w:rsidR="001D53C1" w:rsidRDefault="001D53C1" w:rsidP="00005965">
            <w:pPr>
              <w:jc w:val="center"/>
              <w:rPr>
                <w:rFonts w:ascii="Arial" w:hAnsi="Arial" w:cs="Arial"/>
                <w:b/>
                <w:sz w:val="20"/>
                <w:szCs w:val="20"/>
                <w:lang w:val="mn-MN"/>
              </w:rPr>
            </w:pPr>
          </w:p>
          <w:p w:rsidR="001D53C1" w:rsidRDefault="001D53C1" w:rsidP="00005965">
            <w:pPr>
              <w:jc w:val="center"/>
              <w:rPr>
                <w:rFonts w:ascii="Arial" w:hAnsi="Arial" w:cs="Arial"/>
                <w:b/>
                <w:sz w:val="20"/>
                <w:szCs w:val="20"/>
                <w:lang w:val="mn-MN"/>
              </w:rPr>
            </w:pPr>
          </w:p>
          <w:p w:rsidR="001D53C1" w:rsidRDefault="001D53C1" w:rsidP="00005965">
            <w:pPr>
              <w:jc w:val="center"/>
              <w:rPr>
                <w:rFonts w:ascii="Arial" w:hAnsi="Arial" w:cs="Arial"/>
                <w:b/>
                <w:sz w:val="20"/>
                <w:szCs w:val="20"/>
                <w:lang w:val="mn-MN"/>
              </w:rPr>
            </w:pPr>
          </w:p>
          <w:p w:rsidR="001D53C1" w:rsidRDefault="001D53C1" w:rsidP="00005965">
            <w:pPr>
              <w:jc w:val="center"/>
              <w:rPr>
                <w:rFonts w:ascii="Arial" w:hAnsi="Arial" w:cs="Arial"/>
                <w:b/>
                <w:sz w:val="20"/>
                <w:szCs w:val="20"/>
                <w:lang w:val="mn-MN"/>
              </w:rPr>
            </w:pPr>
          </w:p>
          <w:p w:rsidR="001D53C1" w:rsidRDefault="001D53C1" w:rsidP="00005965">
            <w:pPr>
              <w:jc w:val="center"/>
              <w:rPr>
                <w:rFonts w:ascii="Arial" w:hAnsi="Arial" w:cs="Arial"/>
                <w:b/>
                <w:sz w:val="20"/>
                <w:szCs w:val="20"/>
                <w:lang w:val="mn-MN"/>
              </w:rPr>
            </w:pPr>
          </w:p>
          <w:p w:rsidR="001D53C1" w:rsidRDefault="001D53C1" w:rsidP="00005965">
            <w:pPr>
              <w:jc w:val="center"/>
              <w:rPr>
                <w:rFonts w:ascii="Arial" w:hAnsi="Arial" w:cs="Arial"/>
                <w:b/>
                <w:sz w:val="20"/>
                <w:szCs w:val="20"/>
                <w:lang w:val="mn-MN"/>
              </w:rPr>
            </w:pPr>
          </w:p>
          <w:p w:rsidR="001D53C1" w:rsidRDefault="001D53C1" w:rsidP="00005965">
            <w:pPr>
              <w:jc w:val="center"/>
              <w:rPr>
                <w:rFonts w:ascii="Arial" w:hAnsi="Arial" w:cs="Arial"/>
                <w:b/>
                <w:sz w:val="20"/>
                <w:szCs w:val="20"/>
                <w:lang w:val="mn-MN"/>
              </w:rPr>
            </w:pPr>
          </w:p>
          <w:p w:rsidR="001D53C1" w:rsidRDefault="001D53C1" w:rsidP="00005965">
            <w:pPr>
              <w:jc w:val="center"/>
              <w:rPr>
                <w:rFonts w:ascii="Arial" w:hAnsi="Arial" w:cs="Arial"/>
                <w:b/>
                <w:sz w:val="20"/>
                <w:szCs w:val="20"/>
                <w:lang w:val="mn-MN"/>
              </w:rPr>
            </w:pPr>
          </w:p>
          <w:p w:rsidR="001D53C1" w:rsidRDefault="001D53C1" w:rsidP="00005965">
            <w:pPr>
              <w:jc w:val="center"/>
              <w:rPr>
                <w:rFonts w:ascii="Arial" w:hAnsi="Arial" w:cs="Arial"/>
                <w:b/>
                <w:sz w:val="20"/>
                <w:szCs w:val="20"/>
                <w:lang w:val="mn-MN"/>
              </w:rPr>
            </w:pPr>
          </w:p>
          <w:p w:rsidR="001D53C1" w:rsidRDefault="001D53C1" w:rsidP="00005965">
            <w:pPr>
              <w:jc w:val="center"/>
              <w:rPr>
                <w:rFonts w:ascii="Arial" w:hAnsi="Arial" w:cs="Arial"/>
                <w:b/>
                <w:sz w:val="20"/>
                <w:szCs w:val="20"/>
                <w:lang w:val="mn-MN"/>
              </w:rPr>
            </w:pPr>
          </w:p>
          <w:p w:rsidR="001D53C1" w:rsidRDefault="001D53C1" w:rsidP="00005965">
            <w:pPr>
              <w:jc w:val="center"/>
              <w:rPr>
                <w:rFonts w:ascii="Arial" w:hAnsi="Arial" w:cs="Arial"/>
                <w:b/>
                <w:sz w:val="20"/>
                <w:szCs w:val="20"/>
                <w:lang w:val="mn-MN"/>
              </w:rPr>
            </w:pPr>
          </w:p>
          <w:p w:rsidR="001D53C1" w:rsidRDefault="001D53C1" w:rsidP="00005965">
            <w:pPr>
              <w:jc w:val="center"/>
              <w:rPr>
                <w:rFonts w:ascii="Arial" w:hAnsi="Arial" w:cs="Arial"/>
                <w:b/>
                <w:sz w:val="20"/>
                <w:szCs w:val="20"/>
                <w:lang w:val="mn-MN"/>
              </w:rPr>
            </w:pPr>
          </w:p>
          <w:p w:rsidR="001D53C1" w:rsidRDefault="001D53C1" w:rsidP="00005965">
            <w:pPr>
              <w:jc w:val="center"/>
              <w:rPr>
                <w:rFonts w:ascii="Arial" w:hAnsi="Arial" w:cs="Arial"/>
                <w:b/>
                <w:sz w:val="20"/>
                <w:szCs w:val="20"/>
                <w:lang w:val="mn-MN"/>
              </w:rPr>
            </w:pPr>
          </w:p>
          <w:p w:rsidR="001D53C1" w:rsidRDefault="001D53C1" w:rsidP="00005965">
            <w:pPr>
              <w:jc w:val="center"/>
              <w:rPr>
                <w:rFonts w:ascii="Arial" w:hAnsi="Arial" w:cs="Arial"/>
                <w:b/>
                <w:sz w:val="20"/>
                <w:szCs w:val="20"/>
                <w:lang w:val="mn-MN"/>
              </w:rPr>
            </w:pPr>
          </w:p>
          <w:p w:rsidR="001D53C1" w:rsidRDefault="001D53C1" w:rsidP="00005965">
            <w:pPr>
              <w:jc w:val="center"/>
              <w:rPr>
                <w:rFonts w:ascii="Arial" w:hAnsi="Arial" w:cs="Arial"/>
                <w:b/>
                <w:sz w:val="20"/>
                <w:szCs w:val="20"/>
                <w:lang w:val="mn-MN"/>
              </w:rPr>
            </w:pPr>
          </w:p>
          <w:p w:rsidR="001D53C1" w:rsidRDefault="001D53C1" w:rsidP="00005965">
            <w:pPr>
              <w:jc w:val="center"/>
              <w:rPr>
                <w:rFonts w:ascii="Arial" w:hAnsi="Arial" w:cs="Arial"/>
                <w:b/>
                <w:sz w:val="20"/>
                <w:szCs w:val="20"/>
                <w:lang w:val="mn-MN"/>
              </w:rPr>
            </w:pPr>
          </w:p>
          <w:p w:rsidR="001D53C1" w:rsidRDefault="001D53C1" w:rsidP="00005965">
            <w:pPr>
              <w:jc w:val="center"/>
              <w:rPr>
                <w:rFonts w:ascii="Arial" w:hAnsi="Arial" w:cs="Arial"/>
                <w:b/>
                <w:sz w:val="20"/>
                <w:szCs w:val="20"/>
                <w:lang w:val="mn-MN"/>
              </w:rPr>
            </w:pPr>
          </w:p>
          <w:p w:rsidR="001D53C1" w:rsidRDefault="001D53C1" w:rsidP="00005965">
            <w:pPr>
              <w:jc w:val="center"/>
              <w:rPr>
                <w:rFonts w:ascii="Arial" w:hAnsi="Arial" w:cs="Arial"/>
                <w:b/>
                <w:sz w:val="20"/>
                <w:szCs w:val="20"/>
                <w:lang w:val="mn-MN"/>
              </w:rPr>
            </w:pPr>
          </w:p>
          <w:p w:rsidR="001D53C1" w:rsidRPr="006C65F2" w:rsidRDefault="001D53C1" w:rsidP="00005965">
            <w:pPr>
              <w:jc w:val="center"/>
              <w:rPr>
                <w:rFonts w:ascii="Arial" w:hAnsi="Arial" w:cs="Arial"/>
                <w:b/>
                <w:sz w:val="20"/>
                <w:szCs w:val="20"/>
                <w:lang w:val="mn-MN"/>
              </w:rPr>
            </w:pPr>
          </w:p>
        </w:tc>
      </w:tr>
      <w:tr w:rsidR="001D53C1" w:rsidRPr="006C65F2" w:rsidTr="00BA5F04">
        <w:tc>
          <w:tcPr>
            <w:tcW w:w="568" w:type="dxa"/>
            <w:vMerge/>
          </w:tcPr>
          <w:p w:rsidR="001D53C1" w:rsidRPr="006C65F2" w:rsidRDefault="001D53C1" w:rsidP="00005965">
            <w:pPr>
              <w:jc w:val="center"/>
              <w:rPr>
                <w:rFonts w:ascii="Arial" w:hAnsi="Arial" w:cs="Arial"/>
                <w:sz w:val="20"/>
                <w:szCs w:val="20"/>
                <w:lang w:val="mn-MN"/>
              </w:rPr>
            </w:pPr>
          </w:p>
        </w:tc>
        <w:tc>
          <w:tcPr>
            <w:tcW w:w="3686" w:type="dxa"/>
          </w:tcPr>
          <w:p w:rsidR="001D53C1" w:rsidRPr="006C65F2" w:rsidRDefault="001D53C1" w:rsidP="00996841">
            <w:pPr>
              <w:pStyle w:val="ListParagraph"/>
              <w:numPr>
                <w:ilvl w:val="0"/>
                <w:numId w:val="11"/>
              </w:numPr>
              <w:ind w:left="176" w:hanging="142"/>
              <w:jc w:val="both"/>
              <w:rPr>
                <w:rFonts w:ascii="Arial" w:hAnsi="Arial" w:cs="Arial"/>
                <w:sz w:val="20"/>
                <w:szCs w:val="20"/>
                <w:lang w:val="mn-MN"/>
              </w:rPr>
            </w:pPr>
            <w:r w:rsidRPr="006C65F2">
              <w:rPr>
                <w:rFonts w:ascii="Arial" w:hAnsi="Arial" w:cs="Arial"/>
                <w:sz w:val="20"/>
                <w:szCs w:val="20"/>
                <w:lang w:val="mn-MN"/>
              </w:rPr>
              <w:t>Хөтөлбөрт хамрагдах оюутнуудыг сонгон шалгаруулах</w:t>
            </w:r>
          </w:p>
        </w:tc>
        <w:tc>
          <w:tcPr>
            <w:tcW w:w="1275" w:type="dxa"/>
          </w:tcPr>
          <w:p w:rsidR="001D53C1" w:rsidRPr="006C65F2" w:rsidRDefault="001D53C1" w:rsidP="00005965">
            <w:pPr>
              <w:jc w:val="center"/>
              <w:rPr>
                <w:rFonts w:ascii="Arial" w:hAnsi="Arial" w:cs="Arial"/>
                <w:sz w:val="20"/>
                <w:szCs w:val="20"/>
                <w:lang w:val="mn-MN"/>
              </w:rPr>
            </w:pPr>
            <w:r w:rsidRPr="006C65F2">
              <w:rPr>
                <w:rFonts w:ascii="Arial" w:hAnsi="Arial" w:cs="Arial"/>
                <w:sz w:val="20"/>
                <w:szCs w:val="20"/>
                <w:lang w:val="mn-MN"/>
              </w:rPr>
              <w:t>5 дугаар сард</w:t>
            </w:r>
          </w:p>
        </w:tc>
        <w:tc>
          <w:tcPr>
            <w:tcW w:w="1985" w:type="dxa"/>
            <w:vMerge/>
          </w:tcPr>
          <w:p w:rsidR="001D53C1" w:rsidRPr="006C65F2" w:rsidRDefault="001D53C1" w:rsidP="00005965">
            <w:pPr>
              <w:jc w:val="center"/>
              <w:rPr>
                <w:rFonts w:ascii="Arial" w:hAnsi="Arial" w:cs="Arial"/>
                <w:sz w:val="20"/>
                <w:szCs w:val="20"/>
                <w:lang w:val="mn-MN"/>
              </w:rPr>
            </w:pPr>
          </w:p>
        </w:tc>
        <w:tc>
          <w:tcPr>
            <w:tcW w:w="7087" w:type="dxa"/>
          </w:tcPr>
          <w:p w:rsidR="001D53C1" w:rsidRPr="00835F14" w:rsidRDefault="001D53C1" w:rsidP="00835F14">
            <w:pPr>
              <w:jc w:val="both"/>
              <w:rPr>
                <w:rFonts w:ascii="Arial" w:hAnsi="Arial" w:cs="Arial"/>
                <w:sz w:val="20"/>
                <w:szCs w:val="20"/>
                <w:lang w:val="mn-MN"/>
              </w:rPr>
            </w:pPr>
            <w:r>
              <w:rPr>
                <w:rFonts w:ascii="Arial" w:hAnsi="Arial" w:cs="Arial"/>
                <w:sz w:val="20"/>
                <w:szCs w:val="20"/>
                <w:lang w:val="mn-MN"/>
              </w:rPr>
              <w:t>“</w:t>
            </w:r>
            <w:r w:rsidRPr="00835F14">
              <w:rPr>
                <w:rFonts w:ascii="Arial" w:hAnsi="Arial" w:cs="Arial"/>
                <w:sz w:val="20"/>
                <w:szCs w:val="20"/>
                <w:lang w:val="mn-MN"/>
              </w:rPr>
              <w:t>Хөдөлмөр эрхлэлт-аялал</w:t>
            </w:r>
            <w:r>
              <w:rPr>
                <w:rFonts w:ascii="Arial" w:hAnsi="Arial" w:cs="Arial"/>
                <w:sz w:val="20"/>
                <w:szCs w:val="20"/>
                <w:lang w:val="mn-MN"/>
              </w:rPr>
              <w:t xml:space="preserve"> жуулчлал” хөдөлмөрийн яармагийн үеэр</w:t>
            </w:r>
            <w:r w:rsidRPr="00835F14">
              <w:rPr>
                <w:rFonts w:ascii="Arial" w:hAnsi="Arial" w:cs="Arial"/>
                <w:sz w:val="20"/>
                <w:szCs w:val="20"/>
                <w:lang w:val="mn-MN"/>
              </w:rPr>
              <w:t xml:space="preserve"> оюутан цагдаа арга хэмжээнд хамрагдах сонирхолтой аялал жуулчлалын мэргэжлийн ангийн оюутнууд, их, дээ</w:t>
            </w:r>
            <w:r>
              <w:rPr>
                <w:rFonts w:ascii="Arial" w:hAnsi="Arial" w:cs="Arial"/>
                <w:sz w:val="20"/>
                <w:szCs w:val="20"/>
                <w:lang w:val="mn-MN"/>
              </w:rPr>
              <w:t>д сургуулийн  154 оюутнуудыг Монголын оюутны холбоо</w:t>
            </w:r>
            <w:r w:rsidRPr="00835F14">
              <w:rPr>
                <w:rFonts w:ascii="Arial" w:hAnsi="Arial" w:cs="Arial"/>
                <w:sz w:val="20"/>
                <w:szCs w:val="20"/>
                <w:lang w:val="mn-MN"/>
              </w:rPr>
              <w:t>, У</w:t>
            </w:r>
            <w:r>
              <w:rPr>
                <w:rFonts w:ascii="Arial" w:hAnsi="Arial" w:cs="Arial"/>
                <w:sz w:val="20"/>
                <w:szCs w:val="20"/>
                <w:lang w:val="mn-MN"/>
              </w:rPr>
              <w:t xml:space="preserve">лаанбаатар </w:t>
            </w:r>
            <w:r w:rsidRPr="00835F14">
              <w:rPr>
                <w:rFonts w:ascii="Arial" w:hAnsi="Arial" w:cs="Arial"/>
                <w:sz w:val="20"/>
                <w:szCs w:val="20"/>
                <w:lang w:val="mn-MN"/>
              </w:rPr>
              <w:t>Ц</w:t>
            </w:r>
            <w:r>
              <w:rPr>
                <w:rFonts w:ascii="Arial" w:hAnsi="Arial" w:cs="Arial"/>
                <w:sz w:val="20"/>
                <w:szCs w:val="20"/>
                <w:lang w:val="mn-MN"/>
              </w:rPr>
              <w:t>агдаагийн газар</w:t>
            </w:r>
            <w:r w:rsidRPr="00835F14">
              <w:rPr>
                <w:rFonts w:ascii="Arial" w:hAnsi="Arial" w:cs="Arial"/>
                <w:sz w:val="20"/>
                <w:szCs w:val="20"/>
                <w:lang w:val="mn-MN"/>
              </w:rPr>
              <w:t>тай хамтран бүртгэсэн.</w:t>
            </w:r>
            <w:r>
              <w:rPr>
                <w:rFonts w:ascii="Arial" w:hAnsi="Arial" w:cs="Arial"/>
                <w:sz w:val="20"/>
                <w:szCs w:val="20"/>
                <w:lang w:val="mn-MN"/>
              </w:rPr>
              <w:t xml:space="preserve"> </w:t>
            </w:r>
            <w:r w:rsidRPr="00835F14">
              <w:rPr>
                <w:rFonts w:ascii="Arial" w:hAnsi="Arial" w:cs="Arial"/>
                <w:sz w:val="20"/>
                <w:szCs w:val="20"/>
                <w:lang w:val="mn-MN"/>
              </w:rPr>
              <w:t>Дээрхи оюутнуудын гадаад хэлний түвшинг тогтоох, сонгон шалгаруулах ажлыг У</w:t>
            </w:r>
            <w:r>
              <w:rPr>
                <w:rFonts w:ascii="Arial" w:hAnsi="Arial" w:cs="Arial"/>
                <w:sz w:val="20"/>
                <w:szCs w:val="20"/>
                <w:lang w:val="mn-MN"/>
              </w:rPr>
              <w:t xml:space="preserve">лаанбаатар </w:t>
            </w:r>
            <w:r w:rsidRPr="00835F14">
              <w:rPr>
                <w:rFonts w:ascii="Arial" w:hAnsi="Arial" w:cs="Arial"/>
                <w:sz w:val="20"/>
                <w:szCs w:val="20"/>
                <w:lang w:val="mn-MN"/>
              </w:rPr>
              <w:t>Ц</w:t>
            </w:r>
            <w:r>
              <w:rPr>
                <w:rFonts w:ascii="Arial" w:hAnsi="Arial" w:cs="Arial"/>
                <w:sz w:val="20"/>
                <w:szCs w:val="20"/>
                <w:lang w:val="mn-MN"/>
              </w:rPr>
              <w:t>агдаагийн газар,</w:t>
            </w:r>
            <w:r w:rsidRPr="00835F14">
              <w:rPr>
                <w:rFonts w:ascii="Arial" w:hAnsi="Arial" w:cs="Arial"/>
                <w:sz w:val="20"/>
                <w:szCs w:val="20"/>
                <w:lang w:val="mn-MN"/>
              </w:rPr>
              <w:t xml:space="preserve"> Аялал жуулчлалын мэргэжлийн ур чадварын төвтэй хамтран зохион байгуулж, 100 оюутныг</w:t>
            </w:r>
            <w:r>
              <w:rPr>
                <w:rFonts w:ascii="Arial" w:hAnsi="Arial" w:cs="Arial"/>
                <w:sz w:val="20"/>
                <w:szCs w:val="20"/>
              </w:rPr>
              <w:t xml:space="preserve"> </w:t>
            </w:r>
            <w:r w:rsidRPr="00835F14">
              <w:rPr>
                <w:rFonts w:ascii="Arial" w:hAnsi="Arial" w:cs="Arial"/>
                <w:sz w:val="20"/>
                <w:szCs w:val="20"/>
              </w:rPr>
              <w:t xml:space="preserve">сонгон шалгаруулсан.     </w:t>
            </w:r>
          </w:p>
        </w:tc>
        <w:tc>
          <w:tcPr>
            <w:tcW w:w="851" w:type="dxa"/>
            <w:vMerge/>
          </w:tcPr>
          <w:p w:rsidR="001D53C1" w:rsidRPr="006C65F2" w:rsidRDefault="001D53C1" w:rsidP="00005965">
            <w:pPr>
              <w:jc w:val="center"/>
              <w:rPr>
                <w:rFonts w:ascii="Arial" w:hAnsi="Arial" w:cs="Arial"/>
                <w:b/>
                <w:sz w:val="20"/>
                <w:szCs w:val="20"/>
                <w:lang w:val="mn-MN"/>
              </w:rPr>
            </w:pPr>
          </w:p>
        </w:tc>
      </w:tr>
      <w:tr w:rsidR="001D53C1" w:rsidRPr="006C65F2" w:rsidTr="00BA5F04">
        <w:tc>
          <w:tcPr>
            <w:tcW w:w="568" w:type="dxa"/>
            <w:vMerge/>
          </w:tcPr>
          <w:p w:rsidR="001D53C1" w:rsidRPr="006C65F2" w:rsidRDefault="001D53C1" w:rsidP="00005965">
            <w:pPr>
              <w:jc w:val="center"/>
              <w:rPr>
                <w:rFonts w:ascii="Arial" w:hAnsi="Arial" w:cs="Arial"/>
                <w:sz w:val="20"/>
                <w:szCs w:val="20"/>
                <w:lang w:val="mn-MN"/>
              </w:rPr>
            </w:pPr>
          </w:p>
        </w:tc>
        <w:tc>
          <w:tcPr>
            <w:tcW w:w="3686" w:type="dxa"/>
          </w:tcPr>
          <w:p w:rsidR="001D53C1" w:rsidRPr="006C65F2" w:rsidRDefault="001D53C1" w:rsidP="00996841">
            <w:pPr>
              <w:pStyle w:val="ListParagraph"/>
              <w:numPr>
                <w:ilvl w:val="0"/>
                <w:numId w:val="11"/>
              </w:numPr>
              <w:ind w:left="176" w:hanging="142"/>
              <w:jc w:val="both"/>
              <w:rPr>
                <w:rFonts w:ascii="Arial" w:hAnsi="Arial" w:cs="Arial"/>
                <w:sz w:val="20"/>
                <w:szCs w:val="20"/>
                <w:lang w:val="mn-MN"/>
              </w:rPr>
            </w:pPr>
            <w:r w:rsidRPr="006C65F2">
              <w:rPr>
                <w:rFonts w:ascii="Arial" w:hAnsi="Arial" w:cs="Arial"/>
                <w:sz w:val="20"/>
                <w:szCs w:val="20"/>
                <w:lang w:val="mn-MN"/>
              </w:rPr>
              <w:t>Англи, хэл харилцааны соёлын сургалтад хамруулах, ажиллах чиглэлийг тогтоож хуваарьлах, ажиллуулах</w:t>
            </w:r>
          </w:p>
        </w:tc>
        <w:tc>
          <w:tcPr>
            <w:tcW w:w="1275" w:type="dxa"/>
          </w:tcPr>
          <w:p w:rsidR="001D53C1" w:rsidRPr="006C65F2" w:rsidRDefault="001D53C1" w:rsidP="001512CC">
            <w:pPr>
              <w:jc w:val="center"/>
              <w:rPr>
                <w:rFonts w:ascii="Arial" w:hAnsi="Arial" w:cs="Arial"/>
                <w:sz w:val="20"/>
                <w:szCs w:val="20"/>
                <w:lang w:val="mn-MN"/>
              </w:rPr>
            </w:pPr>
            <w:r w:rsidRPr="006C65F2">
              <w:rPr>
                <w:rFonts w:ascii="Arial" w:hAnsi="Arial" w:cs="Arial"/>
                <w:sz w:val="20"/>
                <w:szCs w:val="20"/>
                <w:lang w:val="mn-MN"/>
              </w:rPr>
              <w:t>6 дугаар сард</w:t>
            </w:r>
          </w:p>
        </w:tc>
        <w:tc>
          <w:tcPr>
            <w:tcW w:w="1985" w:type="dxa"/>
            <w:vMerge/>
          </w:tcPr>
          <w:p w:rsidR="001D53C1" w:rsidRPr="006C65F2" w:rsidRDefault="001D53C1" w:rsidP="00005965">
            <w:pPr>
              <w:jc w:val="center"/>
              <w:rPr>
                <w:rFonts w:ascii="Arial" w:hAnsi="Arial" w:cs="Arial"/>
                <w:sz w:val="20"/>
                <w:szCs w:val="20"/>
                <w:lang w:val="mn-MN"/>
              </w:rPr>
            </w:pPr>
          </w:p>
        </w:tc>
        <w:tc>
          <w:tcPr>
            <w:tcW w:w="7087" w:type="dxa"/>
          </w:tcPr>
          <w:p w:rsidR="001D53C1" w:rsidRPr="00835F14" w:rsidRDefault="001D53C1" w:rsidP="00835F14">
            <w:pPr>
              <w:jc w:val="both"/>
              <w:rPr>
                <w:rFonts w:ascii="Arial" w:hAnsi="Arial" w:cs="Arial"/>
                <w:sz w:val="20"/>
                <w:szCs w:val="20"/>
                <w:lang w:val="mn-MN"/>
              </w:rPr>
            </w:pPr>
            <w:r w:rsidRPr="00835F14">
              <w:rPr>
                <w:rFonts w:ascii="Arial" w:hAnsi="Arial" w:cs="Arial"/>
                <w:sz w:val="20"/>
                <w:szCs w:val="20"/>
                <w:lang w:val="mn-MN"/>
              </w:rPr>
              <w:t xml:space="preserve">УБ Хотын Цагдаагийн газрын даргын тушаалаар 5 дүүргийн цагдаагийн хэлтэст хуваарилан жуулчдын урсгал ихтэй гудамж, талбайн 18 чиглэлд  </w:t>
            </w:r>
            <w:r>
              <w:rPr>
                <w:rFonts w:ascii="Arial" w:hAnsi="Arial" w:cs="Arial"/>
                <w:sz w:val="20"/>
                <w:szCs w:val="20"/>
                <w:lang w:val="mn-MN"/>
              </w:rPr>
              <w:t>2016 оны 0</w:t>
            </w:r>
            <w:r w:rsidRPr="00835F14">
              <w:rPr>
                <w:rFonts w:ascii="Arial" w:hAnsi="Arial" w:cs="Arial"/>
                <w:sz w:val="20"/>
                <w:szCs w:val="20"/>
                <w:lang w:val="mn-MN"/>
              </w:rPr>
              <w:t>6 дугаар сар</w:t>
            </w:r>
            <w:r>
              <w:rPr>
                <w:rFonts w:ascii="Arial" w:hAnsi="Arial" w:cs="Arial"/>
                <w:sz w:val="20"/>
                <w:szCs w:val="20"/>
                <w:lang w:val="mn-MN"/>
              </w:rPr>
              <w:t>ын 15-аас эхлэн хуваарийн дагуу ажиллана.</w:t>
            </w:r>
          </w:p>
          <w:p w:rsidR="001D53C1" w:rsidRPr="006C65F2" w:rsidRDefault="001D53C1" w:rsidP="00835F14">
            <w:pPr>
              <w:jc w:val="both"/>
              <w:rPr>
                <w:rFonts w:ascii="Arial" w:hAnsi="Arial" w:cs="Arial"/>
                <w:sz w:val="20"/>
                <w:szCs w:val="20"/>
                <w:lang w:val="mn-MN"/>
              </w:rPr>
            </w:pPr>
            <w:r>
              <w:rPr>
                <w:rFonts w:ascii="Arial" w:hAnsi="Arial" w:cs="Arial"/>
                <w:sz w:val="20"/>
                <w:szCs w:val="20"/>
                <w:lang w:val="mn-MN"/>
              </w:rPr>
              <w:t xml:space="preserve">Эдгээр </w:t>
            </w:r>
            <w:r w:rsidRPr="00835F14">
              <w:rPr>
                <w:rFonts w:ascii="Arial" w:hAnsi="Arial" w:cs="Arial"/>
                <w:sz w:val="20"/>
                <w:szCs w:val="20"/>
                <w:lang w:val="mn-MN"/>
              </w:rPr>
              <w:t>100 оюутныг шинэчилсэн загварын таних тэмдэг бүхий  малгай, цамцаар хангаж, 250 ш гарын авлага, материал УБ хотын газрын зураг, эрсдэлээс сэргийлэх зөвлөмж</w:t>
            </w:r>
            <w:r>
              <w:rPr>
                <w:rFonts w:ascii="Arial" w:hAnsi="Arial" w:cs="Arial"/>
                <w:sz w:val="20"/>
                <w:szCs w:val="20"/>
                <w:lang w:val="mn-MN"/>
              </w:rPr>
              <w:t xml:space="preserve"> өгч, жуулчдад түгээхээр бэлтгэж байна. </w:t>
            </w:r>
          </w:p>
        </w:tc>
        <w:tc>
          <w:tcPr>
            <w:tcW w:w="851" w:type="dxa"/>
            <w:vMerge/>
          </w:tcPr>
          <w:p w:rsidR="001D53C1" w:rsidRPr="006C65F2" w:rsidRDefault="001D53C1" w:rsidP="00005965">
            <w:pPr>
              <w:jc w:val="center"/>
              <w:rPr>
                <w:rFonts w:ascii="Arial" w:hAnsi="Arial" w:cs="Arial"/>
                <w:b/>
                <w:sz w:val="20"/>
                <w:szCs w:val="20"/>
                <w:lang w:val="mn-MN"/>
              </w:rPr>
            </w:pPr>
          </w:p>
        </w:tc>
      </w:tr>
      <w:tr w:rsidR="001D53C1" w:rsidRPr="006C65F2" w:rsidTr="00BA5F04">
        <w:tc>
          <w:tcPr>
            <w:tcW w:w="568" w:type="dxa"/>
            <w:vMerge/>
          </w:tcPr>
          <w:p w:rsidR="001D53C1" w:rsidRPr="006C65F2" w:rsidRDefault="001D53C1" w:rsidP="00005965">
            <w:pPr>
              <w:jc w:val="center"/>
              <w:rPr>
                <w:rFonts w:ascii="Arial" w:hAnsi="Arial" w:cs="Arial"/>
                <w:sz w:val="20"/>
                <w:szCs w:val="20"/>
                <w:lang w:val="mn-MN"/>
              </w:rPr>
            </w:pPr>
          </w:p>
        </w:tc>
        <w:tc>
          <w:tcPr>
            <w:tcW w:w="3686" w:type="dxa"/>
          </w:tcPr>
          <w:p w:rsidR="001D53C1" w:rsidRPr="006C65F2" w:rsidRDefault="001D53C1" w:rsidP="00996841">
            <w:pPr>
              <w:pStyle w:val="ListParagraph"/>
              <w:numPr>
                <w:ilvl w:val="0"/>
                <w:numId w:val="11"/>
              </w:numPr>
              <w:ind w:left="176" w:hanging="142"/>
              <w:jc w:val="both"/>
              <w:rPr>
                <w:rFonts w:ascii="Arial" w:hAnsi="Arial" w:cs="Arial"/>
                <w:sz w:val="20"/>
                <w:szCs w:val="20"/>
                <w:lang w:val="mn-MN"/>
              </w:rPr>
            </w:pPr>
            <w:r w:rsidRPr="006C65F2">
              <w:rPr>
                <w:rFonts w:ascii="Arial" w:hAnsi="Arial" w:cs="Arial"/>
                <w:sz w:val="20"/>
                <w:szCs w:val="20"/>
                <w:lang w:val="mn-MN"/>
              </w:rPr>
              <w:t>Гадаадын жуулчдын санал гомдлыг хүлээн авах, оюутан цагдаа нарыг мэдээллээр хангах, жуулчдад мэдээлэл, зөвлөгөө өгөх бүхий мэдээллийн операторыг ажиллуулах</w:t>
            </w:r>
          </w:p>
        </w:tc>
        <w:tc>
          <w:tcPr>
            <w:tcW w:w="1275" w:type="dxa"/>
          </w:tcPr>
          <w:p w:rsidR="001D53C1" w:rsidRPr="006C65F2" w:rsidRDefault="001D53C1" w:rsidP="001512CC">
            <w:pPr>
              <w:jc w:val="center"/>
              <w:rPr>
                <w:rFonts w:ascii="Arial" w:hAnsi="Arial" w:cs="Arial"/>
                <w:sz w:val="20"/>
                <w:szCs w:val="20"/>
                <w:lang w:val="mn-MN"/>
              </w:rPr>
            </w:pPr>
            <w:r w:rsidRPr="006C65F2">
              <w:rPr>
                <w:rFonts w:ascii="Arial" w:hAnsi="Arial" w:cs="Arial"/>
                <w:sz w:val="20"/>
                <w:szCs w:val="20"/>
                <w:lang w:val="mn-MN"/>
              </w:rPr>
              <w:t>5-8 дугаар сард</w:t>
            </w:r>
          </w:p>
        </w:tc>
        <w:tc>
          <w:tcPr>
            <w:tcW w:w="1985" w:type="dxa"/>
          </w:tcPr>
          <w:p w:rsidR="001D53C1" w:rsidRPr="00FE486A" w:rsidRDefault="001D53C1" w:rsidP="00FE486A">
            <w:pPr>
              <w:jc w:val="center"/>
              <w:rPr>
                <w:rFonts w:ascii="Arial" w:hAnsi="Arial" w:cs="Arial"/>
                <w:sz w:val="20"/>
                <w:szCs w:val="20"/>
                <w:lang w:val="mn-MN"/>
              </w:rPr>
            </w:pPr>
            <w:r w:rsidRPr="00FE486A">
              <w:rPr>
                <w:rFonts w:ascii="Arial" w:hAnsi="Arial" w:cs="Arial"/>
                <w:sz w:val="20"/>
                <w:szCs w:val="20"/>
                <w:lang w:val="mn-MN"/>
              </w:rPr>
              <w:t>С.Баяржаргал</w:t>
            </w:r>
          </w:p>
          <w:p w:rsidR="001D53C1" w:rsidRPr="006C65F2" w:rsidRDefault="001D53C1" w:rsidP="00005965">
            <w:pPr>
              <w:jc w:val="center"/>
              <w:rPr>
                <w:rFonts w:ascii="Arial" w:hAnsi="Arial" w:cs="Arial"/>
                <w:sz w:val="20"/>
                <w:szCs w:val="20"/>
                <w:lang w:val="mn-MN"/>
              </w:rPr>
            </w:pPr>
          </w:p>
        </w:tc>
        <w:tc>
          <w:tcPr>
            <w:tcW w:w="7087" w:type="dxa"/>
          </w:tcPr>
          <w:p w:rsidR="001D53C1" w:rsidRPr="006345A9" w:rsidRDefault="001D53C1" w:rsidP="006345A9">
            <w:pPr>
              <w:ind w:firstLine="60"/>
              <w:jc w:val="both"/>
              <w:rPr>
                <w:rFonts w:ascii="Arial" w:hAnsi="Arial" w:cs="Arial"/>
                <w:sz w:val="20"/>
                <w:szCs w:val="20"/>
                <w:lang w:val="mn-MN"/>
              </w:rPr>
            </w:pPr>
            <w:r w:rsidRPr="006345A9">
              <w:rPr>
                <w:rFonts w:ascii="Arial" w:hAnsi="Arial" w:cs="Arial"/>
                <w:sz w:val="20"/>
                <w:szCs w:val="20"/>
                <w:lang w:val="mn-MN"/>
              </w:rPr>
              <w:t xml:space="preserve">Гадаадын иргэдийн санал гомдлыг хүлээн авах, мэдээлэл, зөвлөгөөг түргэн шуурхай, цаг алдалгүй хүргэх зорилгоор </w:t>
            </w:r>
            <w:r w:rsidRPr="006345A9">
              <w:rPr>
                <w:rFonts w:ascii="Arial" w:hAnsi="Arial" w:cs="Arial"/>
                <w:sz w:val="20"/>
                <w:szCs w:val="20"/>
                <w:u w:color="FF0000"/>
                <w:lang w:val="mn-MN"/>
              </w:rPr>
              <w:t>англи</w:t>
            </w:r>
            <w:r w:rsidRPr="006345A9">
              <w:rPr>
                <w:rFonts w:ascii="Arial" w:hAnsi="Arial" w:cs="Arial"/>
                <w:sz w:val="20"/>
                <w:szCs w:val="20"/>
                <w:lang w:val="mn-MN"/>
              </w:rPr>
              <w:t>, оро</w:t>
            </w:r>
            <w:r>
              <w:rPr>
                <w:rFonts w:ascii="Arial" w:hAnsi="Arial" w:cs="Arial"/>
                <w:sz w:val="20"/>
                <w:szCs w:val="20"/>
                <w:lang w:val="mn-MN"/>
              </w:rPr>
              <w:t xml:space="preserve">с хэлний операторыг 2015 оны 10 дугаар сард </w:t>
            </w:r>
            <w:r w:rsidRPr="006345A9">
              <w:rPr>
                <w:rFonts w:ascii="Arial" w:hAnsi="Arial" w:cs="Arial"/>
                <w:sz w:val="20"/>
                <w:szCs w:val="20"/>
                <w:lang w:val="mn-MN"/>
              </w:rPr>
              <w:t xml:space="preserve">томилон ажиллуулж байна. 7010-8687 буюу 7010-TOUR дугаарын утсаар ажлын цагаар монгол, </w:t>
            </w:r>
            <w:r w:rsidRPr="006345A9">
              <w:rPr>
                <w:rFonts w:ascii="Arial" w:hAnsi="Arial" w:cs="Arial"/>
                <w:sz w:val="20"/>
                <w:szCs w:val="20"/>
                <w:u w:color="FF0000"/>
                <w:lang w:val="mn-MN"/>
              </w:rPr>
              <w:t>англи</w:t>
            </w:r>
            <w:r w:rsidRPr="006345A9">
              <w:rPr>
                <w:rFonts w:ascii="Arial" w:hAnsi="Arial" w:cs="Arial"/>
                <w:sz w:val="20"/>
                <w:szCs w:val="20"/>
                <w:lang w:val="mn-MN"/>
              </w:rPr>
              <w:t xml:space="preserve">, орос хэл дээр шууд, хятад, </w:t>
            </w:r>
            <w:r w:rsidRPr="006345A9">
              <w:rPr>
                <w:rFonts w:ascii="Arial" w:hAnsi="Arial" w:cs="Arial"/>
                <w:sz w:val="20"/>
                <w:szCs w:val="20"/>
                <w:u w:color="FF0000"/>
                <w:lang w:val="mn-MN"/>
              </w:rPr>
              <w:t>япон</w:t>
            </w:r>
            <w:r w:rsidRPr="006345A9">
              <w:rPr>
                <w:rFonts w:ascii="Arial" w:hAnsi="Arial" w:cs="Arial"/>
                <w:sz w:val="20"/>
                <w:szCs w:val="20"/>
                <w:lang w:val="mn-MN"/>
              </w:rPr>
              <w:t xml:space="preserve"> хэл дээр холболт хийн мэдээлэл өгөхийн зэрэгцээ жуулчны лавлах утасны үйлчилгээг</w:t>
            </w:r>
            <w:r w:rsidRPr="006345A9">
              <w:rPr>
                <w:rFonts w:ascii="Arial" w:hAnsi="Arial" w:cs="Arial"/>
                <w:sz w:val="20"/>
                <w:szCs w:val="20"/>
              </w:rPr>
              <w:t xml:space="preserve"> </w:t>
            </w:r>
            <w:r w:rsidRPr="006345A9">
              <w:rPr>
                <w:rFonts w:ascii="Arial" w:hAnsi="Arial" w:cs="Arial"/>
                <w:sz w:val="20"/>
                <w:szCs w:val="20"/>
                <w:lang w:val="mn-MN"/>
              </w:rPr>
              <w:t xml:space="preserve">технологийн </w:t>
            </w:r>
            <w:r w:rsidRPr="006345A9">
              <w:rPr>
                <w:rFonts w:ascii="Arial" w:hAnsi="Arial" w:cs="Arial"/>
                <w:sz w:val="20"/>
                <w:szCs w:val="20"/>
                <w:lang w:val="mn-MN"/>
              </w:rPr>
              <w:lastRenderedPageBreak/>
              <w:t xml:space="preserve">дэвшилд тулгуурлан сайжруулах зорилгоор 70108687 дугаарын  утсыг </w:t>
            </w:r>
            <w:r w:rsidRPr="006345A9">
              <w:rPr>
                <w:rFonts w:ascii="Arial" w:hAnsi="Arial" w:cs="Arial"/>
                <w:sz w:val="20"/>
                <w:szCs w:val="20"/>
              </w:rPr>
              <w:t xml:space="preserve">ISDN үйлчилгээнд </w:t>
            </w:r>
            <w:r w:rsidRPr="006345A9">
              <w:rPr>
                <w:rFonts w:ascii="Arial" w:hAnsi="Arial" w:cs="Arial"/>
                <w:sz w:val="20"/>
                <w:szCs w:val="20"/>
                <w:lang w:val="mn-MN"/>
              </w:rPr>
              <w:t>холбож Оператор багцын үйлчилгээг авснаар автомат хариулагчтай болж 4 хэлний сонголтоор мэдээлэл авах, нэгэн зэрэг 2 дуудлага хийх, а</w:t>
            </w:r>
            <w:r w:rsidRPr="006345A9">
              <w:rPr>
                <w:rFonts w:ascii="Arial" w:hAnsi="Arial" w:cs="Arial"/>
                <w:sz w:val="20"/>
                <w:szCs w:val="20"/>
                <w:u w:color="FF0000"/>
                <w:lang w:val="mn-MN"/>
              </w:rPr>
              <w:t>жлын</w:t>
            </w:r>
            <w:r w:rsidRPr="006345A9">
              <w:rPr>
                <w:rFonts w:ascii="Arial" w:hAnsi="Arial" w:cs="Arial"/>
                <w:sz w:val="20"/>
                <w:szCs w:val="20"/>
                <w:lang w:val="mn-MN"/>
              </w:rPr>
              <w:t xml:space="preserve"> бус цагаар дуут шуудангаар санал хүсэлт хүлээн авах, 70108687 дугаарын утсыг 2 утасны аппарат болон 4 компьютерт салаалж дуудлага хүлээн авч, хоорондоо дотоод холбоогоор холбогдох боломжтой боллоо. </w:t>
            </w:r>
            <w:r w:rsidRPr="006345A9">
              <w:rPr>
                <w:rFonts w:ascii="Arial" w:eastAsia="Times New Roman" w:hAnsi="Arial" w:cs="Arial"/>
                <w:sz w:val="20"/>
                <w:szCs w:val="20"/>
                <w:lang w:val="mn-MN"/>
              </w:rPr>
              <w:t>2016 оны эхний хагас жилийн байдлаар</w:t>
            </w:r>
            <w:r w:rsidRPr="006345A9">
              <w:rPr>
                <w:rFonts w:ascii="Arial" w:eastAsia="Times New Roman" w:hAnsi="Arial" w:cs="Arial"/>
                <w:sz w:val="20"/>
                <w:szCs w:val="20"/>
              </w:rPr>
              <w:t xml:space="preserve"> “Жуулчны мэдээллийн лавлах утас”-</w:t>
            </w:r>
            <w:r w:rsidRPr="006345A9">
              <w:rPr>
                <w:rFonts w:ascii="Arial" w:eastAsia="Times New Roman" w:hAnsi="Arial" w:cs="Arial"/>
                <w:sz w:val="20"/>
                <w:szCs w:val="20"/>
                <w:lang w:val="mn-MN"/>
              </w:rPr>
              <w:t>аар</w:t>
            </w:r>
            <w:r w:rsidRPr="006345A9">
              <w:rPr>
                <w:rFonts w:ascii="Arial" w:eastAsia="Times New Roman" w:hAnsi="Arial" w:cs="Arial"/>
                <w:sz w:val="20"/>
                <w:szCs w:val="20"/>
              </w:rPr>
              <w:t xml:space="preserve"> </w:t>
            </w:r>
            <w:r w:rsidRPr="006345A9">
              <w:rPr>
                <w:rFonts w:ascii="Arial" w:eastAsia="Times New Roman" w:hAnsi="Arial" w:cs="Arial"/>
                <w:sz w:val="20"/>
                <w:szCs w:val="20"/>
                <w:lang w:val="mn-MN"/>
              </w:rPr>
              <w:t>гадаадын 86 жуулчин дотоодын 82  иргэн, ААНБ-уудад мэдээлэл өгч ажиллав.</w:t>
            </w:r>
          </w:p>
        </w:tc>
        <w:tc>
          <w:tcPr>
            <w:tcW w:w="851" w:type="dxa"/>
            <w:vMerge/>
          </w:tcPr>
          <w:p w:rsidR="001D53C1" w:rsidRPr="006C65F2" w:rsidRDefault="001D53C1" w:rsidP="00005965">
            <w:pPr>
              <w:jc w:val="center"/>
              <w:rPr>
                <w:rFonts w:ascii="Arial" w:hAnsi="Arial" w:cs="Arial"/>
                <w:b/>
                <w:sz w:val="20"/>
                <w:szCs w:val="20"/>
                <w:lang w:val="mn-MN"/>
              </w:rPr>
            </w:pPr>
          </w:p>
        </w:tc>
      </w:tr>
      <w:tr w:rsidR="003438EF" w:rsidRPr="006C65F2" w:rsidTr="00BA5F04">
        <w:tc>
          <w:tcPr>
            <w:tcW w:w="568" w:type="dxa"/>
            <w:vMerge w:val="restart"/>
          </w:tcPr>
          <w:p w:rsidR="003438EF" w:rsidRPr="006C65F2" w:rsidRDefault="003438EF" w:rsidP="00005965">
            <w:pPr>
              <w:jc w:val="center"/>
              <w:rPr>
                <w:rFonts w:ascii="Arial" w:hAnsi="Arial" w:cs="Arial"/>
                <w:sz w:val="20"/>
                <w:szCs w:val="20"/>
                <w:lang w:val="mn-MN"/>
              </w:rPr>
            </w:pPr>
            <w:r w:rsidRPr="006C65F2">
              <w:rPr>
                <w:rFonts w:ascii="Arial" w:hAnsi="Arial" w:cs="Arial"/>
                <w:sz w:val="20"/>
                <w:szCs w:val="20"/>
                <w:lang w:val="mn-MN"/>
              </w:rPr>
              <w:lastRenderedPageBreak/>
              <w:t>11</w:t>
            </w:r>
          </w:p>
          <w:p w:rsidR="003438EF" w:rsidRPr="006C65F2" w:rsidRDefault="003438EF" w:rsidP="00005965">
            <w:pPr>
              <w:jc w:val="center"/>
              <w:rPr>
                <w:rFonts w:ascii="Arial" w:hAnsi="Arial" w:cs="Arial"/>
                <w:sz w:val="20"/>
                <w:szCs w:val="20"/>
                <w:lang w:val="mn-MN"/>
              </w:rPr>
            </w:pPr>
          </w:p>
          <w:p w:rsidR="003438EF" w:rsidRPr="006C65F2" w:rsidRDefault="003438EF" w:rsidP="00996841">
            <w:pPr>
              <w:rPr>
                <w:rFonts w:ascii="Arial" w:hAnsi="Arial" w:cs="Arial"/>
                <w:sz w:val="20"/>
                <w:szCs w:val="20"/>
                <w:lang w:val="mn-MN"/>
              </w:rPr>
            </w:pPr>
          </w:p>
        </w:tc>
        <w:tc>
          <w:tcPr>
            <w:tcW w:w="3686" w:type="dxa"/>
          </w:tcPr>
          <w:p w:rsidR="003438EF" w:rsidRPr="006C65F2" w:rsidRDefault="003438EF" w:rsidP="00996841">
            <w:pPr>
              <w:jc w:val="both"/>
              <w:rPr>
                <w:rFonts w:ascii="Arial" w:hAnsi="Arial" w:cs="Arial"/>
                <w:sz w:val="20"/>
                <w:szCs w:val="20"/>
                <w:lang w:val="mn-MN"/>
              </w:rPr>
            </w:pPr>
            <w:r w:rsidRPr="006C65F2">
              <w:rPr>
                <w:rFonts w:ascii="Arial" w:hAnsi="Arial" w:cs="Arial"/>
                <w:sz w:val="20"/>
                <w:szCs w:val="20"/>
                <w:lang w:val="mn-MN"/>
              </w:rPr>
              <w:t>Аялал жуулчлал ба ажил эрхлэлт хөдөлмөрийн яармагийг зохион байгуулах</w:t>
            </w:r>
          </w:p>
        </w:tc>
        <w:tc>
          <w:tcPr>
            <w:tcW w:w="1275" w:type="dxa"/>
          </w:tcPr>
          <w:p w:rsidR="003438EF" w:rsidRPr="006C65F2" w:rsidRDefault="003438EF" w:rsidP="00005965">
            <w:pPr>
              <w:jc w:val="center"/>
              <w:rPr>
                <w:rFonts w:ascii="Arial" w:hAnsi="Arial" w:cs="Arial"/>
                <w:sz w:val="20"/>
                <w:szCs w:val="20"/>
                <w:lang w:val="mn-MN"/>
              </w:rPr>
            </w:pPr>
            <w:r w:rsidRPr="006C65F2">
              <w:rPr>
                <w:rFonts w:ascii="Arial" w:hAnsi="Arial" w:cs="Arial"/>
                <w:sz w:val="20"/>
                <w:szCs w:val="20"/>
                <w:lang w:val="mn-MN"/>
              </w:rPr>
              <w:t>4 дүгээр сард</w:t>
            </w:r>
          </w:p>
        </w:tc>
        <w:tc>
          <w:tcPr>
            <w:tcW w:w="1985" w:type="dxa"/>
            <w:vMerge w:val="restart"/>
          </w:tcPr>
          <w:p w:rsidR="003438EF" w:rsidRDefault="003438EF" w:rsidP="00005965">
            <w:pPr>
              <w:jc w:val="center"/>
              <w:rPr>
                <w:rFonts w:ascii="Arial" w:hAnsi="Arial" w:cs="Arial"/>
                <w:sz w:val="20"/>
                <w:szCs w:val="20"/>
                <w:lang w:val="mn-MN"/>
              </w:rPr>
            </w:pPr>
            <w:r>
              <w:rPr>
                <w:rFonts w:ascii="Arial" w:hAnsi="Arial" w:cs="Arial"/>
                <w:sz w:val="20"/>
                <w:szCs w:val="20"/>
                <w:lang w:val="mn-MN"/>
              </w:rPr>
              <w:t>Н.Алтанзаяа</w:t>
            </w:r>
          </w:p>
          <w:p w:rsidR="003438EF" w:rsidRDefault="003438EF" w:rsidP="00005965">
            <w:pPr>
              <w:jc w:val="center"/>
              <w:rPr>
                <w:rFonts w:ascii="Arial" w:hAnsi="Arial" w:cs="Arial"/>
                <w:sz w:val="20"/>
                <w:szCs w:val="20"/>
                <w:lang w:val="mn-MN"/>
              </w:rPr>
            </w:pPr>
          </w:p>
          <w:p w:rsidR="003438EF" w:rsidRDefault="003438EF" w:rsidP="00005965">
            <w:pPr>
              <w:jc w:val="center"/>
              <w:rPr>
                <w:rFonts w:ascii="Arial" w:hAnsi="Arial" w:cs="Arial"/>
                <w:sz w:val="20"/>
                <w:szCs w:val="20"/>
                <w:lang w:val="mn-MN"/>
              </w:rPr>
            </w:pPr>
          </w:p>
          <w:p w:rsidR="003438EF" w:rsidRDefault="003438EF" w:rsidP="00005965">
            <w:pPr>
              <w:jc w:val="center"/>
              <w:rPr>
                <w:rFonts w:ascii="Arial" w:hAnsi="Arial" w:cs="Arial"/>
                <w:sz w:val="20"/>
                <w:szCs w:val="20"/>
                <w:lang w:val="mn-MN"/>
              </w:rPr>
            </w:pPr>
          </w:p>
          <w:p w:rsidR="003438EF" w:rsidRDefault="003438EF" w:rsidP="00005965">
            <w:pPr>
              <w:jc w:val="center"/>
              <w:rPr>
                <w:rFonts w:ascii="Arial" w:hAnsi="Arial" w:cs="Arial"/>
                <w:sz w:val="20"/>
                <w:szCs w:val="20"/>
                <w:lang w:val="mn-MN"/>
              </w:rPr>
            </w:pPr>
          </w:p>
          <w:p w:rsidR="003438EF" w:rsidRDefault="003438EF" w:rsidP="00005965">
            <w:pPr>
              <w:jc w:val="center"/>
              <w:rPr>
                <w:rFonts w:ascii="Arial" w:hAnsi="Arial" w:cs="Arial"/>
                <w:sz w:val="20"/>
                <w:szCs w:val="20"/>
                <w:lang w:val="mn-MN"/>
              </w:rPr>
            </w:pPr>
          </w:p>
          <w:p w:rsidR="003438EF" w:rsidRDefault="003438EF" w:rsidP="00005965">
            <w:pPr>
              <w:jc w:val="center"/>
              <w:rPr>
                <w:rFonts w:ascii="Arial" w:hAnsi="Arial" w:cs="Arial"/>
                <w:sz w:val="20"/>
                <w:szCs w:val="20"/>
                <w:lang w:val="mn-MN"/>
              </w:rPr>
            </w:pPr>
          </w:p>
          <w:p w:rsidR="003438EF" w:rsidRDefault="003438EF" w:rsidP="00005965">
            <w:pPr>
              <w:jc w:val="center"/>
              <w:rPr>
                <w:rFonts w:ascii="Arial" w:hAnsi="Arial" w:cs="Arial"/>
                <w:sz w:val="20"/>
                <w:szCs w:val="20"/>
                <w:lang w:val="mn-MN"/>
              </w:rPr>
            </w:pPr>
          </w:p>
          <w:p w:rsidR="003438EF" w:rsidRDefault="003438EF" w:rsidP="00005965">
            <w:pPr>
              <w:jc w:val="center"/>
              <w:rPr>
                <w:rFonts w:ascii="Arial" w:hAnsi="Arial" w:cs="Arial"/>
                <w:sz w:val="20"/>
                <w:szCs w:val="20"/>
                <w:lang w:val="mn-MN"/>
              </w:rPr>
            </w:pPr>
          </w:p>
          <w:p w:rsidR="003438EF" w:rsidRDefault="003438EF" w:rsidP="00005965">
            <w:pPr>
              <w:jc w:val="center"/>
              <w:rPr>
                <w:rFonts w:ascii="Arial" w:hAnsi="Arial" w:cs="Arial"/>
                <w:sz w:val="20"/>
                <w:szCs w:val="20"/>
                <w:lang w:val="mn-MN"/>
              </w:rPr>
            </w:pPr>
          </w:p>
          <w:p w:rsidR="003438EF" w:rsidRDefault="003438EF" w:rsidP="00005965">
            <w:pPr>
              <w:jc w:val="center"/>
              <w:rPr>
                <w:rFonts w:ascii="Arial" w:hAnsi="Arial" w:cs="Arial"/>
                <w:sz w:val="20"/>
                <w:szCs w:val="20"/>
                <w:lang w:val="mn-MN"/>
              </w:rPr>
            </w:pPr>
          </w:p>
          <w:p w:rsidR="003438EF" w:rsidRDefault="003438EF" w:rsidP="00005965">
            <w:pPr>
              <w:jc w:val="center"/>
              <w:rPr>
                <w:rFonts w:ascii="Arial" w:hAnsi="Arial" w:cs="Arial"/>
                <w:sz w:val="20"/>
                <w:szCs w:val="20"/>
                <w:lang w:val="mn-MN"/>
              </w:rPr>
            </w:pPr>
          </w:p>
          <w:p w:rsidR="003438EF" w:rsidRDefault="003438EF" w:rsidP="00005965">
            <w:pPr>
              <w:jc w:val="center"/>
              <w:rPr>
                <w:rFonts w:ascii="Arial" w:hAnsi="Arial" w:cs="Arial"/>
                <w:sz w:val="20"/>
                <w:szCs w:val="20"/>
                <w:lang w:val="mn-MN"/>
              </w:rPr>
            </w:pPr>
          </w:p>
          <w:p w:rsidR="003438EF" w:rsidRPr="006C65F2" w:rsidRDefault="003438EF" w:rsidP="00005965">
            <w:pPr>
              <w:jc w:val="center"/>
              <w:rPr>
                <w:rFonts w:ascii="Arial" w:hAnsi="Arial" w:cs="Arial"/>
                <w:sz w:val="20"/>
                <w:szCs w:val="20"/>
                <w:lang w:val="mn-MN"/>
              </w:rPr>
            </w:pPr>
          </w:p>
        </w:tc>
        <w:tc>
          <w:tcPr>
            <w:tcW w:w="7087" w:type="dxa"/>
          </w:tcPr>
          <w:p w:rsidR="003438EF" w:rsidRPr="00AB3BAB" w:rsidRDefault="003438EF" w:rsidP="00AB3BAB">
            <w:pPr>
              <w:jc w:val="both"/>
              <w:rPr>
                <w:rFonts w:ascii="Arial" w:hAnsi="Arial" w:cs="Arial"/>
                <w:color w:val="000000"/>
                <w:sz w:val="20"/>
                <w:szCs w:val="20"/>
                <w:lang w:val="mn-MN"/>
              </w:rPr>
            </w:pPr>
            <w:r w:rsidRPr="00AB3BAB">
              <w:rPr>
                <w:rFonts w:ascii="Arial" w:hAnsi="Arial" w:cs="Arial"/>
                <w:color w:val="141823"/>
                <w:sz w:val="20"/>
                <w:szCs w:val="20"/>
                <w:shd w:val="clear" w:color="auto" w:fill="FFFFFF"/>
              </w:rPr>
              <w:t>Жил бүр аялал жуулчлалын улирал эхэлж буйтай холбогдуулан түр болон байнгын ажлын байр бий болгох зорилгоор зохион байгуулдаг  “Аялал жуулчлал ба ажил эрхлэлт” хөдөлмөрийн яармаг</w:t>
            </w:r>
            <w:r w:rsidRPr="00AB3BAB">
              <w:rPr>
                <w:rFonts w:ascii="Arial" w:hAnsi="Arial" w:cs="Arial"/>
                <w:color w:val="141823"/>
                <w:sz w:val="20"/>
                <w:szCs w:val="20"/>
                <w:shd w:val="clear" w:color="auto" w:fill="FFFFFF"/>
                <w:lang w:val="mn-MN"/>
              </w:rPr>
              <w:t>ийг</w:t>
            </w:r>
            <w:r w:rsidRPr="00AB3BAB">
              <w:rPr>
                <w:rFonts w:ascii="Arial" w:hAnsi="Arial" w:cs="Arial"/>
                <w:color w:val="141823"/>
                <w:sz w:val="20"/>
                <w:szCs w:val="20"/>
                <w:shd w:val="clear" w:color="auto" w:fill="FFFFFF"/>
              </w:rPr>
              <w:t xml:space="preserve"> 2016 оны 04 дүгээр сарын 22-ны өдөр Монголын Залуучуудын холбооны Залуус танхимд зохион байгуул</w:t>
            </w:r>
            <w:r w:rsidRPr="00AB3BAB">
              <w:rPr>
                <w:rFonts w:ascii="Arial" w:hAnsi="Arial" w:cs="Arial"/>
                <w:color w:val="141823"/>
                <w:sz w:val="20"/>
                <w:szCs w:val="20"/>
                <w:shd w:val="clear" w:color="auto" w:fill="FFFFFF"/>
                <w:lang w:val="mn-MN"/>
              </w:rPr>
              <w:t xml:space="preserve">ж </w:t>
            </w:r>
            <w:r w:rsidRPr="00AB3BAB">
              <w:rPr>
                <w:rFonts w:ascii="Arial" w:hAnsi="Arial" w:cs="Arial"/>
                <w:color w:val="141823"/>
                <w:sz w:val="20"/>
                <w:szCs w:val="20"/>
                <w:shd w:val="clear" w:color="auto" w:fill="FFFFFF"/>
              </w:rPr>
              <w:t>аялал жуулчлалын чиглэлээр 600 гаруй ажлын байрыг нээлттэй зарласан</w:t>
            </w:r>
            <w:r w:rsidRPr="00AB3BAB">
              <w:rPr>
                <w:rFonts w:ascii="Arial" w:hAnsi="Arial" w:cs="Arial"/>
                <w:color w:val="141823"/>
                <w:sz w:val="20"/>
                <w:szCs w:val="20"/>
                <w:shd w:val="clear" w:color="auto" w:fill="FFFFFF"/>
                <w:lang w:val="mn-MN"/>
              </w:rPr>
              <w:t xml:space="preserve"> ба </w:t>
            </w:r>
            <w:r w:rsidRPr="00AB3BAB">
              <w:rPr>
                <w:rFonts w:ascii="Arial" w:hAnsi="Arial" w:cs="Arial"/>
                <w:color w:val="000000"/>
                <w:sz w:val="20"/>
                <w:szCs w:val="20"/>
              </w:rPr>
              <w:t xml:space="preserve">нийт 62 иргэнийг шууд ажлын байранд зуучилж ажилласан. Хөдөлмөрийн яармагт оролцсон 28 </w:t>
            </w:r>
            <w:r w:rsidRPr="00AB3BAB">
              <w:rPr>
                <w:rFonts w:ascii="Arial" w:hAnsi="Arial" w:cs="Arial"/>
                <w:color w:val="000000"/>
                <w:sz w:val="20"/>
                <w:szCs w:val="20"/>
                <w:lang w:val="mn-MN"/>
              </w:rPr>
              <w:t>ААН-</w:t>
            </w:r>
            <w:r w:rsidRPr="00AB3BAB">
              <w:rPr>
                <w:rFonts w:ascii="Arial" w:hAnsi="Arial" w:cs="Arial"/>
                <w:color w:val="000000"/>
                <w:sz w:val="20"/>
                <w:szCs w:val="20"/>
              </w:rPr>
              <w:t>д нийт 429 хүн бүртгүүлж анкет бөглөн, ажилд орох ярилцлага хийснээс 127 хүн түр болон байнгын ажлын байранд ажиллахаар бол</w:t>
            </w:r>
            <w:r w:rsidRPr="00AB3BAB">
              <w:rPr>
                <w:rFonts w:ascii="Arial" w:hAnsi="Arial" w:cs="Arial"/>
                <w:color w:val="000000"/>
                <w:sz w:val="20"/>
                <w:szCs w:val="20"/>
                <w:lang w:val="mn-MN"/>
              </w:rPr>
              <w:t>ов</w:t>
            </w:r>
            <w:r w:rsidRPr="00AB3BAB">
              <w:rPr>
                <w:rFonts w:ascii="Arial" w:hAnsi="Arial" w:cs="Arial"/>
                <w:color w:val="000000"/>
                <w:sz w:val="20"/>
                <w:szCs w:val="20"/>
              </w:rPr>
              <w:t>. Хөдөлмөрийн яармагийн үеэр Нийслэлийн цагдаагийн газар, Монголын Оюутаны холбоотой хамтран “Оюутан цагдаа-2016” арга хэмжээнд хамрагдах сонирхолтой их дээд сургуулийн оюутан залуусын бүртгэлийг явуулсан бөгөөд нийт 98 оюутан бүртгүүл</w:t>
            </w:r>
            <w:r w:rsidRPr="00AB3BAB">
              <w:rPr>
                <w:rFonts w:ascii="Arial" w:hAnsi="Arial" w:cs="Arial"/>
                <w:color w:val="000000"/>
                <w:sz w:val="20"/>
                <w:szCs w:val="20"/>
                <w:lang w:val="mn-MN"/>
              </w:rPr>
              <w:t>эв.</w:t>
            </w:r>
          </w:p>
        </w:tc>
        <w:tc>
          <w:tcPr>
            <w:tcW w:w="851" w:type="dxa"/>
            <w:vMerge w:val="restart"/>
          </w:tcPr>
          <w:p w:rsidR="003438EF" w:rsidRPr="006C65F2" w:rsidRDefault="003438EF" w:rsidP="00005965">
            <w:pPr>
              <w:jc w:val="center"/>
              <w:rPr>
                <w:rFonts w:ascii="Arial" w:hAnsi="Arial" w:cs="Arial"/>
                <w:b/>
                <w:sz w:val="20"/>
                <w:szCs w:val="20"/>
                <w:lang w:val="mn-MN"/>
              </w:rPr>
            </w:pPr>
            <w:r>
              <w:rPr>
                <w:rFonts w:ascii="Arial" w:hAnsi="Arial" w:cs="Arial"/>
                <w:b/>
                <w:sz w:val="20"/>
                <w:szCs w:val="20"/>
                <w:lang w:val="mn-MN"/>
              </w:rPr>
              <w:t>100%</w:t>
            </w:r>
          </w:p>
        </w:tc>
      </w:tr>
      <w:tr w:rsidR="003438EF" w:rsidRPr="006C65F2" w:rsidTr="00BA5F04">
        <w:tc>
          <w:tcPr>
            <w:tcW w:w="568" w:type="dxa"/>
            <w:vMerge/>
          </w:tcPr>
          <w:p w:rsidR="003438EF" w:rsidRPr="006C65F2" w:rsidRDefault="003438EF" w:rsidP="00005965">
            <w:pPr>
              <w:jc w:val="center"/>
              <w:rPr>
                <w:rFonts w:ascii="Arial" w:hAnsi="Arial" w:cs="Arial"/>
                <w:sz w:val="20"/>
                <w:szCs w:val="20"/>
                <w:lang w:val="mn-MN"/>
              </w:rPr>
            </w:pPr>
          </w:p>
        </w:tc>
        <w:tc>
          <w:tcPr>
            <w:tcW w:w="3686" w:type="dxa"/>
          </w:tcPr>
          <w:p w:rsidR="003438EF" w:rsidRPr="006C65F2" w:rsidRDefault="003438EF" w:rsidP="00996841">
            <w:pPr>
              <w:pStyle w:val="ListParagraph"/>
              <w:numPr>
                <w:ilvl w:val="0"/>
                <w:numId w:val="12"/>
              </w:numPr>
              <w:ind w:left="176" w:hanging="142"/>
              <w:jc w:val="both"/>
              <w:rPr>
                <w:rFonts w:ascii="Arial" w:hAnsi="Arial" w:cs="Arial"/>
                <w:sz w:val="20"/>
                <w:szCs w:val="20"/>
                <w:lang w:val="mn-MN"/>
              </w:rPr>
            </w:pPr>
            <w:r w:rsidRPr="006C65F2">
              <w:rPr>
                <w:rFonts w:ascii="Arial" w:hAnsi="Arial" w:cs="Arial"/>
                <w:sz w:val="20"/>
                <w:szCs w:val="20"/>
                <w:lang w:val="mn-MN"/>
              </w:rPr>
              <w:t>Арга хэмжээний удирдамж, төлөвлөгөө боловсруулах, батлуулах</w:t>
            </w:r>
          </w:p>
        </w:tc>
        <w:tc>
          <w:tcPr>
            <w:tcW w:w="1275" w:type="dxa"/>
          </w:tcPr>
          <w:p w:rsidR="003438EF" w:rsidRPr="006C65F2" w:rsidRDefault="003438EF" w:rsidP="00005965">
            <w:pPr>
              <w:jc w:val="center"/>
              <w:rPr>
                <w:rFonts w:ascii="Arial" w:hAnsi="Arial" w:cs="Arial"/>
                <w:sz w:val="20"/>
                <w:szCs w:val="20"/>
                <w:lang w:val="mn-MN"/>
              </w:rPr>
            </w:pPr>
            <w:r w:rsidRPr="006C65F2">
              <w:rPr>
                <w:rFonts w:ascii="Arial" w:hAnsi="Arial" w:cs="Arial"/>
                <w:sz w:val="20"/>
                <w:szCs w:val="20"/>
                <w:lang w:val="mn-MN"/>
              </w:rPr>
              <w:t>3 дугаар сард</w:t>
            </w:r>
          </w:p>
        </w:tc>
        <w:tc>
          <w:tcPr>
            <w:tcW w:w="1985" w:type="dxa"/>
            <w:vMerge/>
          </w:tcPr>
          <w:p w:rsidR="003438EF" w:rsidRPr="006C65F2" w:rsidRDefault="003438EF" w:rsidP="00005965">
            <w:pPr>
              <w:jc w:val="center"/>
              <w:rPr>
                <w:rFonts w:ascii="Arial" w:hAnsi="Arial" w:cs="Arial"/>
                <w:sz w:val="20"/>
                <w:szCs w:val="20"/>
                <w:lang w:val="mn-MN"/>
              </w:rPr>
            </w:pPr>
          </w:p>
        </w:tc>
        <w:tc>
          <w:tcPr>
            <w:tcW w:w="7087" w:type="dxa"/>
          </w:tcPr>
          <w:p w:rsidR="003438EF" w:rsidRPr="006C65F2" w:rsidRDefault="003438EF" w:rsidP="00005965">
            <w:pPr>
              <w:jc w:val="both"/>
              <w:rPr>
                <w:rFonts w:ascii="Arial" w:hAnsi="Arial" w:cs="Arial"/>
                <w:sz w:val="20"/>
                <w:szCs w:val="20"/>
                <w:lang w:val="mn-MN"/>
              </w:rPr>
            </w:pPr>
            <w:r w:rsidRPr="00AB3BAB">
              <w:rPr>
                <w:rFonts w:ascii="Arial" w:hAnsi="Arial" w:cs="Arial"/>
                <w:color w:val="141823"/>
                <w:sz w:val="20"/>
                <w:szCs w:val="20"/>
                <w:shd w:val="clear" w:color="auto" w:fill="FFFFFF"/>
              </w:rPr>
              <w:t>“Аялал жуулчлал ба ажил эрхлэлт” хөдөлмөрийн яармаг</w:t>
            </w:r>
            <w:r w:rsidRPr="00AB3BAB">
              <w:rPr>
                <w:rFonts w:ascii="Arial" w:hAnsi="Arial" w:cs="Arial"/>
                <w:color w:val="141823"/>
                <w:sz w:val="20"/>
                <w:szCs w:val="20"/>
                <w:shd w:val="clear" w:color="auto" w:fill="FFFFFF"/>
                <w:lang w:val="mn-MN"/>
              </w:rPr>
              <w:t>ийг</w:t>
            </w:r>
            <w:r>
              <w:rPr>
                <w:rFonts w:ascii="Arial" w:hAnsi="Arial" w:cs="Arial"/>
                <w:color w:val="141823"/>
                <w:sz w:val="20"/>
                <w:szCs w:val="20"/>
                <w:shd w:val="clear" w:color="auto" w:fill="FFFFFF"/>
                <w:lang w:val="mn-MN"/>
              </w:rPr>
              <w:t xml:space="preserve"> зохион байгуулах тухай удирдамж, төсвийг боловсруулан газрны даргын 2016 оны 04 дүгээр сарын 15-ны өдрийн А/40 дүгээр тушаалаар батлуулав.</w:t>
            </w:r>
          </w:p>
        </w:tc>
        <w:tc>
          <w:tcPr>
            <w:tcW w:w="851" w:type="dxa"/>
            <w:vMerge/>
          </w:tcPr>
          <w:p w:rsidR="003438EF" w:rsidRPr="006C65F2" w:rsidRDefault="003438EF" w:rsidP="00005965">
            <w:pPr>
              <w:jc w:val="center"/>
              <w:rPr>
                <w:rFonts w:ascii="Arial" w:hAnsi="Arial" w:cs="Arial"/>
                <w:b/>
                <w:sz w:val="20"/>
                <w:szCs w:val="20"/>
                <w:lang w:val="mn-MN"/>
              </w:rPr>
            </w:pPr>
          </w:p>
        </w:tc>
      </w:tr>
      <w:tr w:rsidR="003438EF" w:rsidRPr="006C65F2" w:rsidTr="00BA5F04">
        <w:tc>
          <w:tcPr>
            <w:tcW w:w="568" w:type="dxa"/>
            <w:vMerge/>
          </w:tcPr>
          <w:p w:rsidR="003438EF" w:rsidRPr="006C65F2" w:rsidRDefault="003438EF" w:rsidP="00005965">
            <w:pPr>
              <w:jc w:val="center"/>
              <w:rPr>
                <w:rFonts w:ascii="Arial" w:hAnsi="Arial" w:cs="Arial"/>
                <w:sz w:val="20"/>
                <w:szCs w:val="20"/>
                <w:lang w:val="mn-MN"/>
              </w:rPr>
            </w:pPr>
          </w:p>
        </w:tc>
        <w:tc>
          <w:tcPr>
            <w:tcW w:w="3686" w:type="dxa"/>
          </w:tcPr>
          <w:p w:rsidR="003438EF" w:rsidRPr="006C65F2" w:rsidRDefault="003438EF" w:rsidP="00996841">
            <w:pPr>
              <w:pStyle w:val="ListParagraph"/>
              <w:numPr>
                <w:ilvl w:val="0"/>
                <w:numId w:val="12"/>
              </w:numPr>
              <w:ind w:left="176" w:hanging="142"/>
              <w:jc w:val="both"/>
              <w:rPr>
                <w:rFonts w:ascii="Arial" w:hAnsi="Arial" w:cs="Arial"/>
                <w:sz w:val="20"/>
                <w:szCs w:val="20"/>
                <w:lang w:val="mn-MN"/>
              </w:rPr>
            </w:pPr>
            <w:r w:rsidRPr="006C65F2">
              <w:rPr>
                <w:rFonts w:ascii="Arial" w:hAnsi="Arial" w:cs="Arial"/>
                <w:sz w:val="20"/>
                <w:szCs w:val="20"/>
                <w:lang w:val="mn-MN"/>
              </w:rPr>
              <w:t>Төлөвлөгөөний дагуу бэлтгэл ажлыг хангаж, арга хэмжээг зохион байгуулах</w:t>
            </w:r>
          </w:p>
        </w:tc>
        <w:tc>
          <w:tcPr>
            <w:tcW w:w="1275" w:type="dxa"/>
          </w:tcPr>
          <w:p w:rsidR="003438EF" w:rsidRPr="006C65F2" w:rsidRDefault="003438EF" w:rsidP="00005965">
            <w:pPr>
              <w:jc w:val="center"/>
              <w:rPr>
                <w:rFonts w:ascii="Arial" w:hAnsi="Arial" w:cs="Arial"/>
                <w:sz w:val="20"/>
                <w:szCs w:val="20"/>
                <w:lang w:val="mn-MN"/>
              </w:rPr>
            </w:pPr>
            <w:r w:rsidRPr="006C65F2">
              <w:rPr>
                <w:rFonts w:ascii="Arial" w:hAnsi="Arial" w:cs="Arial"/>
                <w:sz w:val="20"/>
                <w:szCs w:val="20"/>
                <w:lang w:val="mn-MN"/>
              </w:rPr>
              <w:t>3-4 дүгээр сард</w:t>
            </w:r>
          </w:p>
        </w:tc>
        <w:tc>
          <w:tcPr>
            <w:tcW w:w="1985" w:type="dxa"/>
            <w:vMerge/>
          </w:tcPr>
          <w:p w:rsidR="003438EF" w:rsidRPr="006C65F2" w:rsidRDefault="003438EF" w:rsidP="00005965">
            <w:pPr>
              <w:jc w:val="center"/>
              <w:rPr>
                <w:rFonts w:ascii="Arial" w:hAnsi="Arial" w:cs="Arial"/>
                <w:sz w:val="20"/>
                <w:szCs w:val="20"/>
                <w:lang w:val="mn-MN"/>
              </w:rPr>
            </w:pPr>
          </w:p>
        </w:tc>
        <w:tc>
          <w:tcPr>
            <w:tcW w:w="7087" w:type="dxa"/>
          </w:tcPr>
          <w:p w:rsidR="003438EF" w:rsidRPr="006C65F2" w:rsidRDefault="003438EF" w:rsidP="00005965">
            <w:pPr>
              <w:jc w:val="both"/>
              <w:rPr>
                <w:rFonts w:ascii="Arial" w:hAnsi="Arial" w:cs="Arial"/>
                <w:sz w:val="20"/>
                <w:szCs w:val="20"/>
                <w:lang w:val="mn-MN"/>
              </w:rPr>
            </w:pPr>
            <w:r>
              <w:rPr>
                <w:rFonts w:ascii="Arial" w:hAnsi="Arial" w:cs="Arial"/>
                <w:sz w:val="20"/>
                <w:szCs w:val="20"/>
                <w:lang w:val="mn-MN"/>
              </w:rPr>
              <w:t xml:space="preserve">Арга хэмжээг зохион байгуулах тухай бэлтгэл ажлыг төлөвлөгөөг боловсруулан 2016 оны 04 дүгээр сарын 13-ны өдөр газрын даргаар батлуулав. Бэлтгэл ажлын төлөвлөгөөнд нийт 15 ажил хийхээр тусгагдаж ажлын бүрэн гүйцэтгэсэн. </w:t>
            </w:r>
          </w:p>
        </w:tc>
        <w:tc>
          <w:tcPr>
            <w:tcW w:w="851" w:type="dxa"/>
            <w:vMerge/>
          </w:tcPr>
          <w:p w:rsidR="003438EF" w:rsidRPr="006C65F2" w:rsidRDefault="003438EF" w:rsidP="00005965">
            <w:pPr>
              <w:jc w:val="center"/>
              <w:rPr>
                <w:rFonts w:ascii="Arial" w:hAnsi="Arial" w:cs="Arial"/>
                <w:b/>
                <w:sz w:val="20"/>
                <w:szCs w:val="20"/>
                <w:lang w:val="mn-MN"/>
              </w:rPr>
            </w:pPr>
          </w:p>
        </w:tc>
      </w:tr>
      <w:tr w:rsidR="003438EF" w:rsidRPr="006C65F2" w:rsidTr="00BA5F04">
        <w:tc>
          <w:tcPr>
            <w:tcW w:w="568" w:type="dxa"/>
            <w:vMerge/>
          </w:tcPr>
          <w:p w:rsidR="003438EF" w:rsidRPr="006C65F2" w:rsidRDefault="003438EF" w:rsidP="00005965">
            <w:pPr>
              <w:jc w:val="center"/>
              <w:rPr>
                <w:rFonts w:ascii="Arial" w:hAnsi="Arial" w:cs="Arial"/>
                <w:sz w:val="20"/>
                <w:szCs w:val="20"/>
                <w:lang w:val="mn-MN"/>
              </w:rPr>
            </w:pPr>
          </w:p>
        </w:tc>
        <w:tc>
          <w:tcPr>
            <w:tcW w:w="3686" w:type="dxa"/>
          </w:tcPr>
          <w:p w:rsidR="003438EF" w:rsidRPr="006C65F2" w:rsidRDefault="003438EF" w:rsidP="00996841">
            <w:pPr>
              <w:pStyle w:val="ListParagraph"/>
              <w:numPr>
                <w:ilvl w:val="0"/>
                <w:numId w:val="12"/>
              </w:numPr>
              <w:ind w:left="176" w:hanging="142"/>
              <w:jc w:val="both"/>
              <w:rPr>
                <w:rFonts w:ascii="Arial" w:hAnsi="Arial" w:cs="Arial"/>
                <w:sz w:val="20"/>
                <w:szCs w:val="20"/>
                <w:lang w:val="mn-MN"/>
              </w:rPr>
            </w:pPr>
            <w:r w:rsidRPr="006C65F2">
              <w:rPr>
                <w:rFonts w:ascii="Arial" w:hAnsi="Arial" w:cs="Arial"/>
                <w:sz w:val="20"/>
                <w:szCs w:val="20"/>
                <w:lang w:val="mn-MN"/>
              </w:rPr>
              <w:t>Арга хэмжээний үр дүнг тайлагнах</w:t>
            </w:r>
          </w:p>
        </w:tc>
        <w:tc>
          <w:tcPr>
            <w:tcW w:w="1275" w:type="dxa"/>
          </w:tcPr>
          <w:p w:rsidR="003438EF" w:rsidRPr="006C65F2" w:rsidRDefault="003438EF" w:rsidP="001512CC">
            <w:pPr>
              <w:jc w:val="center"/>
              <w:rPr>
                <w:rFonts w:ascii="Arial" w:hAnsi="Arial" w:cs="Arial"/>
                <w:sz w:val="20"/>
                <w:szCs w:val="20"/>
                <w:lang w:val="mn-MN"/>
              </w:rPr>
            </w:pPr>
            <w:r w:rsidRPr="006C65F2">
              <w:rPr>
                <w:rFonts w:ascii="Arial" w:hAnsi="Arial" w:cs="Arial"/>
                <w:sz w:val="20"/>
                <w:szCs w:val="20"/>
                <w:lang w:val="mn-MN"/>
              </w:rPr>
              <w:t>4 дүгээр сард</w:t>
            </w:r>
          </w:p>
        </w:tc>
        <w:tc>
          <w:tcPr>
            <w:tcW w:w="1985" w:type="dxa"/>
            <w:vMerge/>
          </w:tcPr>
          <w:p w:rsidR="003438EF" w:rsidRPr="006C65F2" w:rsidRDefault="003438EF" w:rsidP="00005965">
            <w:pPr>
              <w:jc w:val="center"/>
              <w:rPr>
                <w:rFonts w:ascii="Arial" w:hAnsi="Arial" w:cs="Arial"/>
                <w:sz w:val="20"/>
                <w:szCs w:val="20"/>
                <w:lang w:val="mn-MN"/>
              </w:rPr>
            </w:pPr>
          </w:p>
        </w:tc>
        <w:tc>
          <w:tcPr>
            <w:tcW w:w="7087" w:type="dxa"/>
          </w:tcPr>
          <w:p w:rsidR="003438EF" w:rsidRDefault="003438EF" w:rsidP="00B531DC">
            <w:pPr>
              <w:jc w:val="both"/>
              <w:rPr>
                <w:rFonts w:ascii="Arial" w:hAnsi="Arial" w:cs="Arial"/>
                <w:sz w:val="20"/>
                <w:szCs w:val="20"/>
                <w:lang w:val="mn-MN"/>
              </w:rPr>
            </w:pPr>
            <w:r>
              <w:rPr>
                <w:rFonts w:ascii="Arial" w:hAnsi="Arial" w:cs="Arial"/>
                <w:sz w:val="20"/>
                <w:szCs w:val="20"/>
                <w:lang w:val="mn-MN"/>
              </w:rPr>
              <w:t>Арга хэмжээг зохион байгуулсан талаарх мэдээ, мэдээллийг байгууллагын цахим хуудсаар дамжуулан иргэд, олон нийтэд хүргэн, арга хэмжээний үр дүнг 2016 оны 05 дугаар сарын 02-ны өдрийн газрын даргын хурал дээр танилцуулан хамт олноор хэлэлцэн дараагийн зохион байгуулалтад юуг анхаарч ажиллах талаар санал солилцлоо.</w:t>
            </w:r>
          </w:p>
          <w:p w:rsidR="003438EF" w:rsidRPr="006C65F2" w:rsidRDefault="003438EF" w:rsidP="00B531DC">
            <w:pPr>
              <w:jc w:val="both"/>
              <w:rPr>
                <w:rFonts w:ascii="Arial" w:hAnsi="Arial" w:cs="Arial"/>
                <w:sz w:val="20"/>
                <w:szCs w:val="20"/>
                <w:lang w:val="mn-MN"/>
              </w:rPr>
            </w:pPr>
            <w:r>
              <w:rPr>
                <w:rFonts w:ascii="Arial" w:hAnsi="Arial" w:cs="Arial"/>
                <w:sz w:val="20"/>
                <w:szCs w:val="20"/>
                <w:lang w:val="mn-MN"/>
              </w:rPr>
              <w:t>Арга хэмжээг зохион байгуулсан талаарх илтгэх хуудас, тайлан мэдээг 2016 оны 04 дугаар сарын 26-ны өдөр холбогдох газарт хугацаанд нь хүргэв.</w:t>
            </w:r>
          </w:p>
        </w:tc>
        <w:tc>
          <w:tcPr>
            <w:tcW w:w="851" w:type="dxa"/>
            <w:vMerge/>
          </w:tcPr>
          <w:p w:rsidR="003438EF" w:rsidRPr="006C65F2" w:rsidRDefault="003438EF" w:rsidP="00005965">
            <w:pPr>
              <w:jc w:val="center"/>
              <w:rPr>
                <w:rFonts w:ascii="Arial" w:hAnsi="Arial" w:cs="Arial"/>
                <w:b/>
                <w:sz w:val="20"/>
                <w:szCs w:val="20"/>
                <w:lang w:val="mn-MN"/>
              </w:rPr>
            </w:pPr>
          </w:p>
        </w:tc>
      </w:tr>
      <w:tr w:rsidR="00B71399" w:rsidRPr="006C65F2" w:rsidTr="00005965">
        <w:tc>
          <w:tcPr>
            <w:tcW w:w="15452" w:type="dxa"/>
            <w:gridSpan w:val="6"/>
          </w:tcPr>
          <w:p w:rsidR="00B71399" w:rsidRPr="006C65F2" w:rsidRDefault="00B71399" w:rsidP="00005965">
            <w:pPr>
              <w:jc w:val="center"/>
              <w:rPr>
                <w:rFonts w:ascii="Arial" w:eastAsia="Times New Roman" w:hAnsi="Arial" w:cs="Arial"/>
                <w:b/>
                <w:i/>
                <w:sz w:val="20"/>
                <w:szCs w:val="20"/>
                <w:lang w:val="mn-MN"/>
              </w:rPr>
            </w:pPr>
            <w:r w:rsidRPr="006C65F2">
              <w:rPr>
                <w:rFonts w:ascii="Arial" w:eastAsia="Times New Roman" w:hAnsi="Arial" w:cs="Arial"/>
                <w:b/>
                <w:i/>
                <w:sz w:val="20"/>
                <w:szCs w:val="20"/>
                <w:u w:color="FF0000"/>
                <w:lang w:val="mn-MN"/>
              </w:rPr>
              <w:t>Нийслэлийн эдийн засаг, нийгмийн</w:t>
            </w:r>
            <w:r w:rsidRPr="006C65F2">
              <w:rPr>
                <w:rFonts w:ascii="Arial" w:eastAsia="Times New Roman" w:hAnsi="Arial" w:cs="Arial"/>
                <w:b/>
                <w:i/>
                <w:sz w:val="20"/>
                <w:szCs w:val="20"/>
                <w:lang w:val="mn-MN"/>
              </w:rPr>
              <w:t xml:space="preserve"> 2015 оны зорилтын заалт</w:t>
            </w:r>
          </w:p>
          <w:p w:rsidR="00B71399" w:rsidRPr="006C65F2" w:rsidRDefault="00B71399" w:rsidP="005A5229">
            <w:pPr>
              <w:jc w:val="center"/>
              <w:rPr>
                <w:rFonts w:ascii="Arial" w:eastAsia="Arial" w:hAnsi="Arial" w:cs="Arial"/>
                <w:i/>
                <w:sz w:val="20"/>
                <w:szCs w:val="20"/>
                <w:lang w:val="mn-MN"/>
              </w:rPr>
            </w:pPr>
            <w:r w:rsidRPr="006C65F2">
              <w:rPr>
                <w:rFonts w:ascii="Arial" w:hAnsi="Arial" w:cs="Arial"/>
                <w:i/>
                <w:sz w:val="20"/>
                <w:szCs w:val="20"/>
                <w:lang w:val="mn-MN"/>
              </w:rPr>
              <w:t xml:space="preserve">3.4.1.5. </w:t>
            </w:r>
            <w:r w:rsidRPr="006C65F2">
              <w:rPr>
                <w:rFonts w:ascii="Arial" w:eastAsia="Arial" w:hAnsi="Arial" w:cs="Arial"/>
                <w:i/>
                <w:sz w:val="20"/>
                <w:szCs w:val="20"/>
                <w:lang w:val="mn-MN"/>
              </w:rPr>
              <w:t>“</w:t>
            </w:r>
            <w:r w:rsidRPr="006C65F2">
              <w:rPr>
                <w:rFonts w:ascii="Arial" w:eastAsia="Arial" w:hAnsi="Arial" w:cs="Arial"/>
                <w:i/>
                <w:sz w:val="20"/>
                <w:szCs w:val="20"/>
              </w:rPr>
              <w:t>Аялал жуулчлалын эдийн засгийн үр ашгийг нэмэгдүүлэх, нийгэм, эдийн засаг, байгаль орчинд үзүүлэх сөрөг нөлөөллийг</w:t>
            </w:r>
          </w:p>
          <w:p w:rsidR="00B71399" w:rsidRPr="006C65F2" w:rsidRDefault="00B71399" w:rsidP="005A5229">
            <w:pPr>
              <w:jc w:val="center"/>
              <w:rPr>
                <w:rFonts w:ascii="Arial" w:eastAsia="Arial" w:hAnsi="Arial" w:cs="Arial"/>
                <w:i/>
                <w:sz w:val="20"/>
                <w:szCs w:val="20"/>
                <w:lang w:val="mn-MN"/>
              </w:rPr>
            </w:pPr>
            <w:r w:rsidRPr="006C65F2">
              <w:rPr>
                <w:rFonts w:ascii="Arial" w:eastAsia="Arial" w:hAnsi="Arial" w:cs="Arial"/>
                <w:i/>
                <w:sz w:val="20"/>
                <w:szCs w:val="20"/>
              </w:rPr>
              <w:lastRenderedPageBreak/>
              <w:t>бууруулах, бизнес эрхлэгчдийг дэмжих бодлого, зохицуулалтыг оновчтой болгох</w:t>
            </w:r>
            <w:r w:rsidRPr="006C65F2">
              <w:rPr>
                <w:rFonts w:ascii="Arial" w:eastAsia="Arial" w:hAnsi="Arial" w:cs="Arial"/>
                <w:i/>
                <w:sz w:val="20"/>
                <w:szCs w:val="20"/>
                <w:lang w:val="mn-MN"/>
              </w:rPr>
              <w:t xml:space="preserve">” </w:t>
            </w:r>
          </w:p>
          <w:p w:rsidR="00B71399" w:rsidRPr="006C65F2" w:rsidRDefault="00B71399" w:rsidP="005A5229">
            <w:pPr>
              <w:jc w:val="center"/>
              <w:rPr>
                <w:rFonts w:ascii="Arial" w:hAnsi="Arial" w:cs="Arial"/>
                <w:sz w:val="20"/>
                <w:szCs w:val="20"/>
                <w:lang w:val="mn-MN"/>
              </w:rPr>
            </w:pPr>
            <w:r w:rsidRPr="006C65F2">
              <w:rPr>
                <w:rFonts w:ascii="Arial" w:eastAsia="Arial" w:hAnsi="Arial" w:cs="Arial"/>
                <w:i/>
                <w:sz w:val="20"/>
                <w:szCs w:val="20"/>
                <w:lang w:val="mn-MN"/>
              </w:rPr>
              <w:t xml:space="preserve"> </w:t>
            </w:r>
            <w:r w:rsidRPr="006C65F2">
              <w:rPr>
                <w:rFonts w:ascii="Arial" w:hAnsi="Arial" w:cs="Arial"/>
                <w:i/>
                <w:sz w:val="20"/>
                <w:szCs w:val="20"/>
                <w:lang w:val="mn-MN"/>
              </w:rPr>
              <w:t>“Найрсаг Улаанбаатар” хөтөлбөрийн 1 дүгээр зорилтыг хангах ажлын хүрээнд</w:t>
            </w:r>
            <w:r w:rsidRPr="006C65F2">
              <w:rPr>
                <w:rFonts w:ascii="Arial" w:hAnsi="Arial" w:cs="Arial"/>
                <w:sz w:val="20"/>
                <w:szCs w:val="20"/>
                <w:lang w:val="mn-MN"/>
              </w:rPr>
              <w:t xml:space="preserve"> </w:t>
            </w:r>
          </w:p>
        </w:tc>
      </w:tr>
      <w:tr w:rsidR="00B55E8C" w:rsidRPr="006C65F2" w:rsidTr="00C70370">
        <w:tc>
          <w:tcPr>
            <w:tcW w:w="568" w:type="dxa"/>
            <w:vMerge w:val="restart"/>
          </w:tcPr>
          <w:p w:rsidR="00B55E8C" w:rsidRDefault="00B55E8C" w:rsidP="00005965">
            <w:pPr>
              <w:jc w:val="center"/>
              <w:rPr>
                <w:rFonts w:ascii="Arial" w:hAnsi="Arial" w:cs="Arial"/>
                <w:sz w:val="20"/>
                <w:szCs w:val="20"/>
                <w:lang w:val="mn-MN"/>
              </w:rPr>
            </w:pPr>
            <w:r w:rsidRPr="006C65F2">
              <w:rPr>
                <w:rFonts w:ascii="Arial" w:hAnsi="Arial" w:cs="Arial"/>
                <w:sz w:val="20"/>
                <w:szCs w:val="20"/>
                <w:lang w:val="mn-MN"/>
              </w:rPr>
              <w:lastRenderedPageBreak/>
              <w:t>1</w:t>
            </w: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Pr="006C65F2" w:rsidRDefault="00B55E8C" w:rsidP="00A72A58">
            <w:pPr>
              <w:rPr>
                <w:rFonts w:ascii="Arial" w:hAnsi="Arial" w:cs="Arial"/>
                <w:sz w:val="20"/>
                <w:szCs w:val="20"/>
                <w:lang w:val="mn-MN"/>
              </w:rPr>
            </w:pPr>
          </w:p>
        </w:tc>
        <w:tc>
          <w:tcPr>
            <w:tcW w:w="3686" w:type="dxa"/>
          </w:tcPr>
          <w:p w:rsidR="00B55E8C" w:rsidRPr="006C65F2" w:rsidRDefault="00B55E8C" w:rsidP="00005965">
            <w:pPr>
              <w:jc w:val="both"/>
              <w:rPr>
                <w:rFonts w:ascii="Arial" w:hAnsi="Arial" w:cs="Arial"/>
                <w:sz w:val="20"/>
                <w:szCs w:val="20"/>
                <w:lang w:val="mn-MN"/>
              </w:rPr>
            </w:pPr>
            <w:r w:rsidRPr="006C65F2">
              <w:rPr>
                <w:rFonts w:ascii="Arial" w:hAnsi="Arial" w:cs="Arial"/>
                <w:sz w:val="20"/>
                <w:szCs w:val="20"/>
                <w:lang w:val="mn-MN"/>
              </w:rPr>
              <w:t>Нийслэл хотын албан татварын тухай хууль батлагдсантай холбогдуулан жуулчдын тоог ор/хоногоор тооцох  аргачлал боловсруулах</w:t>
            </w:r>
          </w:p>
        </w:tc>
        <w:tc>
          <w:tcPr>
            <w:tcW w:w="1275" w:type="dxa"/>
          </w:tcPr>
          <w:p w:rsidR="00B55E8C" w:rsidRPr="006C65F2" w:rsidRDefault="00B55E8C" w:rsidP="00005965">
            <w:pPr>
              <w:jc w:val="center"/>
              <w:rPr>
                <w:rFonts w:ascii="Arial" w:hAnsi="Arial" w:cs="Arial"/>
                <w:sz w:val="20"/>
                <w:szCs w:val="20"/>
                <w:lang w:val="mn-MN"/>
              </w:rPr>
            </w:pPr>
            <w:r w:rsidRPr="006C65F2">
              <w:rPr>
                <w:rFonts w:ascii="Arial" w:hAnsi="Arial" w:cs="Arial"/>
                <w:sz w:val="20"/>
                <w:szCs w:val="20"/>
                <w:lang w:val="mn-MN"/>
              </w:rPr>
              <w:t>1-6 дугаар сард</w:t>
            </w:r>
          </w:p>
        </w:tc>
        <w:tc>
          <w:tcPr>
            <w:tcW w:w="1985" w:type="dxa"/>
            <w:vMerge w:val="restart"/>
          </w:tcPr>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r w:rsidRPr="006D1FCC">
              <w:rPr>
                <w:rFonts w:ascii="Arial" w:hAnsi="Arial" w:cs="Arial"/>
                <w:sz w:val="20"/>
                <w:szCs w:val="20"/>
                <w:lang w:val="mn-MN"/>
              </w:rPr>
              <w:t>Э.Мөнхзул</w:t>
            </w: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Pr="006D1FCC" w:rsidRDefault="00B55E8C" w:rsidP="00005965">
            <w:pPr>
              <w:jc w:val="center"/>
              <w:rPr>
                <w:rFonts w:ascii="Arial" w:hAnsi="Arial" w:cs="Arial"/>
                <w:sz w:val="20"/>
                <w:szCs w:val="20"/>
                <w:lang w:val="mn-MN"/>
              </w:rPr>
            </w:pPr>
          </w:p>
        </w:tc>
        <w:tc>
          <w:tcPr>
            <w:tcW w:w="7087" w:type="dxa"/>
          </w:tcPr>
          <w:p w:rsidR="00B55E8C" w:rsidRPr="006B64F2" w:rsidRDefault="00B55E8C" w:rsidP="00005965">
            <w:pPr>
              <w:jc w:val="both"/>
              <w:rPr>
                <w:rFonts w:ascii="Arial" w:hAnsi="Arial" w:cs="Arial"/>
                <w:sz w:val="20"/>
                <w:szCs w:val="20"/>
                <w:lang w:val="mn-MN"/>
              </w:rPr>
            </w:pPr>
            <w:r w:rsidRPr="006C6D75">
              <w:rPr>
                <w:rStyle w:val="uficommentbody"/>
                <w:rFonts w:ascii="Arial" w:hAnsi="Arial" w:cs="Arial"/>
                <w:sz w:val="20"/>
                <w:szCs w:val="20"/>
              </w:rPr>
              <w:t>Нийслэлийн албан татварын тухай хууль батлагдсантай холбогдуулан нийслэлийн жуулчдын тоо, аялал жуулчлалын салбарын орлогыг тооцох аргачлал боловсруулах ажлын хэсгийг нийслэлийн Засаг даргын 2016 оны А/184</w:t>
            </w:r>
            <w:r>
              <w:rPr>
                <w:rStyle w:val="uficommentbody"/>
                <w:rFonts w:ascii="Arial" w:hAnsi="Arial" w:cs="Arial"/>
                <w:sz w:val="20"/>
                <w:szCs w:val="20"/>
              </w:rPr>
              <w:t xml:space="preserve"> дүгээр захирамжаар байгууллаа.</w:t>
            </w:r>
            <w:r>
              <w:rPr>
                <w:rStyle w:val="uficommentbody"/>
                <w:rFonts w:ascii="Arial" w:hAnsi="Arial" w:cs="Arial"/>
                <w:sz w:val="20"/>
                <w:szCs w:val="20"/>
                <w:lang w:val="mn-MN"/>
              </w:rPr>
              <w:t xml:space="preserve"> </w:t>
            </w:r>
            <w:r w:rsidRPr="006C6D75">
              <w:rPr>
                <w:rStyle w:val="uficommentbody"/>
                <w:rFonts w:ascii="Arial" w:hAnsi="Arial" w:cs="Arial"/>
                <w:sz w:val="20"/>
                <w:szCs w:val="20"/>
              </w:rPr>
              <w:t>Тус ажлын хэсэгт нийслэлийн Тат</w:t>
            </w:r>
            <w:r>
              <w:rPr>
                <w:rStyle w:val="uficommentbody"/>
                <w:rFonts w:ascii="Arial" w:hAnsi="Arial" w:cs="Arial"/>
                <w:sz w:val="20"/>
                <w:szCs w:val="20"/>
              </w:rPr>
              <w:t>варын газар, Статистикийн газар</w:t>
            </w:r>
            <w:r w:rsidRPr="006C6D75">
              <w:rPr>
                <w:rStyle w:val="uficommentbody"/>
                <w:rFonts w:ascii="Arial" w:hAnsi="Arial" w:cs="Arial"/>
                <w:sz w:val="20"/>
                <w:szCs w:val="20"/>
              </w:rPr>
              <w:t xml:space="preserve">, Аялал жуулчлалын газар, </w:t>
            </w:r>
            <w:r>
              <w:rPr>
                <w:rStyle w:val="uficommentbody"/>
                <w:rFonts w:ascii="Arial" w:hAnsi="Arial" w:cs="Arial"/>
                <w:sz w:val="20"/>
                <w:szCs w:val="20"/>
                <w:u w:val="wave" w:color="FF0000"/>
                <w:lang w:val="mn-MN"/>
              </w:rPr>
              <w:t xml:space="preserve">нийслэлийн Засаг даргын Тамгын газрын </w:t>
            </w:r>
            <w:r w:rsidRPr="006C6D75">
              <w:rPr>
                <w:rStyle w:val="uficommentbody"/>
                <w:rFonts w:ascii="Arial" w:hAnsi="Arial" w:cs="Arial"/>
                <w:sz w:val="20"/>
                <w:szCs w:val="20"/>
              </w:rPr>
              <w:t>Санхүү, төрийн сангийн хэлтэс, Монголын Зочид буудлуудын холбооны төлөөлөл ажиллаж бай</w:t>
            </w:r>
            <w:r>
              <w:rPr>
                <w:rStyle w:val="uficommentbody"/>
                <w:rFonts w:ascii="Arial" w:hAnsi="Arial" w:cs="Arial"/>
                <w:sz w:val="20"/>
                <w:szCs w:val="20"/>
                <w:lang w:val="mn-MN"/>
              </w:rPr>
              <w:t>на. Жуулчдын тоог ор/хоногоор тооцох аргачлалын төслийг боловсруулсан ба</w:t>
            </w:r>
            <w:r w:rsidRPr="006B64F2">
              <w:rPr>
                <w:rStyle w:val="uficommentbody"/>
                <w:rFonts w:ascii="Arial" w:hAnsi="Arial" w:cs="Arial"/>
                <w:sz w:val="20"/>
                <w:szCs w:val="20"/>
                <w:lang w:val="mn-MN"/>
              </w:rPr>
              <w:t xml:space="preserve"> Гааль татварын ерөнхий газрын зөвлөлийн хурлаар хэлэлцүүлэхээр хүлээгдэж байна</w:t>
            </w:r>
            <w:r>
              <w:rPr>
                <w:rStyle w:val="uficommentbody"/>
                <w:rFonts w:ascii="Arial" w:hAnsi="Arial" w:cs="Arial"/>
                <w:sz w:val="20"/>
                <w:szCs w:val="20"/>
                <w:lang w:val="mn-MN"/>
              </w:rPr>
              <w:t>.</w:t>
            </w:r>
          </w:p>
        </w:tc>
        <w:tc>
          <w:tcPr>
            <w:tcW w:w="851" w:type="dxa"/>
            <w:vMerge w:val="restart"/>
          </w:tcPr>
          <w:p w:rsidR="00B55E8C" w:rsidRPr="006C65F2" w:rsidRDefault="00464877" w:rsidP="00005965">
            <w:pPr>
              <w:jc w:val="center"/>
              <w:rPr>
                <w:rFonts w:ascii="Arial" w:hAnsi="Arial" w:cs="Arial"/>
                <w:b/>
                <w:sz w:val="20"/>
                <w:szCs w:val="20"/>
                <w:lang w:val="mn-MN"/>
              </w:rPr>
            </w:pPr>
            <w:r>
              <w:rPr>
                <w:rFonts w:ascii="Arial" w:hAnsi="Arial" w:cs="Arial"/>
                <w:b/>
                <w:sz w:val="20"/>
                <w:szCs w:val="20"/>
                <w:lang w:val="mn-MN"/>
              </w:rPr>
              <w:t>8</w:t>
            </w:r>
            <w:r w:rsidR="00B55E8C">
              <w:rPr>
                <w:rFonts w:ascii="Arial" w:hAnsi="Arial" w:cs="Arial"/>
                <w:b/>
                <w:sz w:val="20"/>
                <w:szCs w:val="20"/>
                <w:lang w:val="mn-MN"/>
              </w:rPr>
              <w:t>0%</w:t>
            </w:r>
          </w:p>
        </w:tc>
      </w:tr>
      <w:tr w:rsidR="00B55E8C" w:rsidRPr="006C65F2" w:rsidTr="00C70370">
        <w:tc>
          <w:tcPr>
            <w:tcW w:w="568" w:type="dxa"/>
            <w:vMerge/>
          </w:tcPr>
          <w:p w:rsidR="00B55E8C" w:rsidRPr="006C65F2" w:rsidRDefault="00B55E8C" w:rsidP="00005965">
            <w:pPr>
              <w:jc w:val="center"/>
              <w:rPr>
                <w:rFonts w:ascii="Arial" w:hAnsi="Arial" w:cs="Arial"/>
                <w:sz w:val="20"/>
                <w:szCs w:val="20"/>
                <w:lang w:val="mn-MN"/>
              </w:rPr>
            </w:pPr>
          </w:p>
        </w:tc>
        <w:tc>
          <w:tcPr>
            <w:tcW w:w="3686" w:type="dxa"/>
          </w:tcPr>
          <w:p w:rsidR="00B55E8C" w:rsidRPr="006C65F2" w:rsidRDefault="00B55E8C" w:rsidP="00A717FA">
            <w:pPr>
              <w:pStyle w:val="ListParagraph"/>
              <w:numPr>
                <w:ilvl w:val="0"/>
                <w:numId w:val="13"/>
              </w:numPr>
              <w:ind w:left="176" w:hanging="142"/>
              <w:jc w:val="both"/>
              <w:rPr>
                <w:rFonts w:ascii="Arial" w:hAnsi="Arial" w:cs="Arial"/>
                <w:sz w:val="20"/>
                <w:szCs w:val="20"/>
                <w:lang w:val="mn-MN"/>
              </w:rPr>
            </w:pPr>
            <w:r w:rsidRPr="006C65F2">
              <w:rPr>
                <w:rFonts w:ascii="Arial" w:hAnsi="Arial" w:cs="Arial"/>
                <w:sz w:val="20"/>
                <w:szCs w:val="20"/>
                <w:lang w:val="mn-MN"/>
              </w:rPr>
              <w:t>Аргачлал боловсруулах ажлын хэсгийг байгуулах</w:t>
            </w:r>
          </w:p>
        </w:tc>
        <w:tc>
          <w:tcPr>
            <w:tcW w:w="1275" w:type="dxa"/>
          </w:tcPr>
          <w:p w:rsidR="00B55E8C" w:rsidRPr="006C65F2" w:rsidRDefault="00B55E8C" w:rsidP="001512CC">
            <w:pPr>
              <w:jc w:val="center"/>
              <w:rPr>
                <w:rFonts w:ascii="Arial" w:hAnsi="Arial" w:cs="Arial"/>
                <w:sz w:val="20"/>
                <w:szCs w:val="20"/>
                <w:lang w:val="mn-MN"/>
              </w:rPr>
            </w:pPr>
            <w:r w:rsidRPr="006C65F2">
              <w:rPr>
                <w:rFonts w:ascii="Arial" w:hAnsi="Arial" w:cs="Arial"/>
                <w:sz w:val="20"/>
                <w:szCs w:val="20"/>
                <w:lang w:val="mn-MN"/>
              </w:rPr>
              <w:t>1-2 дугаар сард</w:t>
            </w:r>
          </w:p>
        </w:tc>
        <w:tc>
          <w:tcPr>
            <w:tcW w:w="1985" w:type="dxa"/>
            <w:vMerge/>
          </w:tcPr>
          <w:p w:rsidR="00B55E8C" w:rsidRPr="006C65F2" w:rsidRDefault="00B55E8C" w:rsidP="00005965">
            <w:pPr>
              <w:jc w:val="center"/>
              <w:rPr>
                <w:rFonts w:ascii="Arial" w:hAnsi="Arial" w:cs="Arial"/>
                <w:sz w:val="20"/>
                <w:szCs w:val="20"/>
                <w:lang w:val="mn-MN"/>
              </w:rPr>
            </w:pPr>
          </w:p>
        </w:tc>
        <w:tc>
          <w:tcPr>
            <w:tcW w:w="7087" w:type="dxa"/>
          </w:tcPr>
          <w:p w:rsidR="00B55E8C" w:rsidRPr="006C65F2" w:rsidRDefault="00B55E8C" w:rsidP="00A1529A">
            <w:pPr>
              <w:jc w:val="both"/>
              <w:rPr>
                <w:rFonts w:ascii="Arial" w:hAnsi="Arial" w:cs="Arial"/>
                <w:sz w:val="20"/>
                <w:szCs w:val="20"/>
                <w:lang w:val="mn-MN"/>
              </w:rPr>
            </w:pPr>
            <w:r>
              <w:rPr>
                <w:rFonts w:ascii="Arial" w:hAnsi="Arial" w:cs="Arial"/>
                <w:sz w:val="20"/>
                <w:szCs w:val="20"/>
                <w:lang w:val="mn-MN"/>
              </w:rPr>
              <w:t>Нийслэл хотын албан татварын тухай хууль батлагдсантай холбогдуулан салбарын орлого, нийслэлийн жуулчдын тоог тооцох, аргачлал боловсруулах Ажлын хэсгийг нийслэлийн Засаг даргын 2016 оны 03 дугаар сарын 09-ны өдрийн А/184 дүгээр захирамжаар байгуулав.</w:t>
            </w:r>
          </w:p>
        </w:tc>
        <w:tc>
          <w:tcPr>
            <w:tcW w:w="851" w:type="dxa"/>
            <w:vMerge/>
          </w:tcPr>
          <w:p w:rsidR="00B55E8C" w:rsidRPr="006C65F2" w:rsidRDefault="00B55E8C" w:rsidP="00005965">
            <w:pPr>
              <w:jc w:val="center"/>
              <w:rPr>
                <w:rFonts w:ascii="Arial" w:hAnsi="Arial" w:cs="Arial"/>
                <w:b/>
                <w:sz w:val="20"/>
                <w:szCs w:val="20"/>
                <w:lang w:val="mn-MN"/>
              </w:rPr>
            </w:pPr>
          </w:p>
        </w:tc>
      </w:tr>
      <w:tr w:rsidR="00B55E8C" w:rsidRPr="006C65F2" w:rsidTr="00C70370">
        <w:tc>
          <w:tcPr>
            <w:tcW w:w="568" w:type="dxa"/>
            <w:vMerge/>
          </w:tcPr>
          <w:p w:rsidR="00B55E8C" w:rsidRPr="006C65F2" w:rsidRDefault="00B55E8C" w:rsidP="00005965">
            <w:pPr>
              <w:jc w:val="center"/>
              <w:rPr>
                <w:rFonts w:ascii="Arial" w:hAnsi="Arial" w:cs="Arial"/>
                <w:sz w:val="20"/>
                <w:szCs w:val="20"/>
                <w:lang w:val="mn-MN"/>
              </w:rPr>
            </w:pPr>
          </w:p>
        </w:tc>
        <w:tc>
          <w:tcPr>
            <w:tcW w:w="3686" w:type="dxa"/>
          </w:tcPr>
          <w:p w:rsidR="00B55E8C" w:rsidRPr="006C65F2" w:rsidRDefault="00B55E8C" w:rsidP="00A717FA">
            <w:pPr>
              <w:pStyle w:val="ListParagraph"/>
              <w:numPr>
                <w:ilvl w:val="0"/>
                <w:numId w:val="13"/>
              </w:numPr>
              <w:ind w:left="176" w:hanging="142"/>
              <w:jc w:val="both"/>
              <w:rPr>
                <w:rFonts w:ascii="Arial" w:hAnsi="Arial" w:cs="Arial"/>
                <w:sz w:val="20"/>
                <w:szCs w:val="20"/>
                <w:lang w:val="mn-MN"/>
              </w:rPr>
            </w:pPr>
            <w:r w:rsidRPr="006C65F2">
              <w:rPr>
                <w:rFonts w:ascii="Arial" w:hAnsi="Arial" w:cs="Arial"/>
                <w:sz w:val="20"/>
                <w:szCs w:val="20"/>
                <w:lang w:val="mn-MN"/>
              </w:rPr>
              <w:t>Ажлын хэсгийн хурал, уулзалтуудыг зохион байгуулж аргачлалыг боловсруулах</w:t>
            </w:r>
          </w:p>
        </w:tc>
        <w:tc>
          <w:tcPr>
            <w:tcW w:w="1275" w:type="dxa"/>
          </w:tcPr>
          <w:p w:rsidR="00B55E8C" w:rsidRPr="006C65F2" w:rsidRDefault="00B55E8C" w:rsidP="001512CC">
            <w:pPr>
              <w:jc w:val="center"/>
              <w:rPr>
                <w:rFonts w:ascii="Arial" w:hAnsi="Arial" w:cs="Arial"/>
                <w:sz w:val="20"/>
                <w:szCs w:val="20"/>
                <w:lang w:val="mn-MN"/>
              </w:rPr>
            </w:pPr>
            <w:r w:rsidRPr="006C65F2">
              <w:rPr>
                <w:rFonts w:ascii="Arial" w:hAnsi="Arial" w:cs="Arial"/>
                <w:sz w:val="20"/>
                <w:szCs w:val="20"/>
                <w:lang w:val="mn-MN"/>
              </w:rPr>
              <w:t>2-6 дугаар сард</w:t>
            </w:r>
          </w:p>
        </w:tc>
        <w:tc>
          <w:tcPr>
            <w:tcW w:w="1985" w:type="dxa"/>
            <w:vMerge/>
          </w:tcPr>
          <w:p w:rsidR="00B55E8C" w:rsidRPr="006C65F2" w:rsidRDefault="00B55E8C" w:rsidP="00005965">
            <w:pPr>
              <w:jc w:val="center"/>
              <w:rPr>
                <w:rFonts w:ascii="Arial" w:hAnsi="Arial" w:cs="Arial"/>
                <w:sz w:val="20"/>
                <w:szCs w:val="20"/>
                <w:lang w:val="mn-MN"/>
              </w:rPr>
            </w:pPr>
          </w:p>
        </w:tc>
        <w:tc>
          <w:tcPr>
            <w:tcW w:w="7087" w:type="dxa"/>
          </w:tcPr>
          <w:p w:rsidR="00B55E8C" w:rsidRPr="007842A7" w:rsidRDefault="00B55E8C" w:rsidP="007842A7">
            <w:pPr>
              <w:tabs>
                <w:tab w:val="left" w:pos="885"/>
              </w:tabs>
              <w:jc w:val="both"/>
              <w:rPr>
                <w:rFonts w:ascii="Arial" w:hAnsi="Arial" w:cs="Arial"/>
                <w:sz w:val="20"/>
                <w:szCs w:val="20"/>
                <w:lang w:val="mn-MN"/>
              </w:rPr>
            </w:pPr>
            <w:r w:rsidRPr="007842A7">
              <w:rPr>
                <w:rFonts w:ascii="Arial" w:hAnsi="Arial" w:cs="Arial"/>
                <w:sz w:val="20"/>
                <w:szCs w:val="20"/>
                <w:lang w:val="mn-MN"/>
              </w:rPr>
              <w:t xml:space="preserve">Нийслэл хотын албан татварын тухай хууль батлагдсантай холбогдуулан, салбарын орлого, нийслэлийн жуулчдын тоог тооцох, аргачлал боловсруулах ажлын хэсгийг  нийслэлийн Засаг даргын 2016 оны 03 дугаар сарын 09-ний өдрийн А/184 дүгээр захирамжаар батлуулж ажлын хэсгийн хурлыг 3-р сарын 23-ны өдөр зохион байгуулав. </w:t>
            </w:r>
          </w:p>
        </w:tc>
        <w:tc>
          <w:tcPr>
            <w:tcW w:w="851" w:type="dxa"/>
            <w:vMerge/>
          </w:tcPr>
          <w:p w:rsidR="00B55E8C" w:rsidRPr="006C65F2" w:rsidRDefault="00B55E8C" w:rsidP="00005965">
            <w:pPr>
              <w:jc w:val="center"/>
              <w:rPr>
                <w:rFonts w:ascii="Arial" w:hAnsi="Arial" w:cs="Arial"/>
                <w:b/>
                <w:sz w:val="20"/>
                <w:szCs w:val="20"/>
                <w:lang w:val="mn-MN"/>
              </w:rPr>
            </w:pPr>
          </w:p>
        </w:tc>
      </w:tr>
      <w:tr w:rsidR="00B55E8C" w:rsidRPr="006C65F2" w:rsidTr="00C70370">
        <w:tc>
          <w:tcPr>
            <w:tcW w:w="568" w:type="dxa"/>
            <w:vMerge/>
          </w:tcPr>
          <w:p w:rsidR="00B55E8C" w:rsidRPr="006C65F2" w:rsidRDefault="00B55E8C" w:rsidP="00005965">
            <w:pPr>
              <w:jc w:val="center"/>
              <w:rPr>
                <w:rFonts w:ascii="Arial" w:hAnsi="Arial" w:cs="Arial"/>
                <w:sz w:val="20"/>
                <w:szCs w:val="20"/>
                <w:lang w:val="mn-MN"/>
              </w:rPr>
            </w:pPr>
          </w:p>
        </w:tc>
        <w:tc>
          <w:tcPr>
            <w:tcW w:w="3686" w:type="dxa"/>
          </w:tcPr>
          <w:p w:rsidR="00B55E8C" w:rsidRPr="006C65F2" w:rsidRDefault="00B55E8C" w:rsidP="00A717FA">
            <w:pPr>
              <w:pStyle w:val="ListParagraph"/>
              <w:numPr>
                <w:ilvl w:val="0"/>
                <w:numId w:val="13"/>
              </w:numPr>
              <w:ind w:left="176" w:hanging="176"/>
              <w:jc w:val="both"/>
              <w:rPr>
                <w:rFonts w:ascii="Arial" w:hAnsi="Arial" w:cs="Arial"/>
                <w:sz w:val="20"/>
                <w:szCs w:val="20"/>
                <w:lang w:val="mn-MN"/>
              </w:rPr>
            </w:pPr>
            <w:r w:rsidRPr="006C65F2">
              <w:rPr>
                <w:rFonts w:ascii="Arial" w:hAnsi="Arial" w:cs="Arial"/>
                <w:sz w:val="20"/>
                <w:szCs w:val="20"/>
                <w:lang w:val="mn-MN"/>
              </w:rPr>
              <w:t>Аргачлалын дагуу нийслэл хотын жуулчдын тоог ор/хоногоор тооцож эхлэх</w:t>
            </w:r>
          </w:p>
        </w:tc>
        <w:tc>
          <w:tcPr>
            <w:tcW w:w="1275" w:type="dxa"/>
          </w:tcPr>
          <w:p w:rsidR="00B55E8C" w:rsidRPr="006C65F2" w:rsidRDefault="00B55E8C" w:rsidP="001512CC">
            <w:pPr>
              <w:jc w:val="center"/>
              <w:rPr>
                <w:rFonts w:ascii="Arial" w:hAnsi="Arial" w:cs="Arial"/>
                <w:sz w:val="20"/>
                <w:szCs w:val="20"/>
                <w:lang w:val="mn-MN"/>
              </w:rPr>
            </w:pPr>
            <w:r w:rsidRPr="006C65F2">
              <w:rPr>
                <w:rFonts w:ascii="Arial" w:hAnsi="Arial" w:cs="Arial"/>
                <w:sz w:val="20"/>
                <w:szCs w:val="20"/>
                <w:lang w:val="mn-MN"/>
              </w:rPr>
              <w:t>6-12 дугаар сард</w:t>
            </w:r>
          </w:p>
        </w:tc>
        <w:tc>
          <w:tcPr>
            <w:tcW w:w="1985" w:type="dxa"/>
            <w:vMerge/>
          </w:tcPr>
          <w:p w:rsidR="00B55E8C" w:rsidRPr="006C65F2" w:rsidRDefault="00B55E8C" w:rsidP="00005965">
            <w:pPr>
              <w:jc w:val="center"/>
              <w:rPr>
                <w:rFonts w:ascii="Arial" w:hAnsi="Arial" w:cs="Arial"/>
                <w:sz w:val="20"/>
                <w:szCs w:val="20"/>
                <w:lang w:val="mn-MN"/>
              </w:rPr>
            </w:pPr>
          </w:p>
        </w:tc>
        <w:tc>
          <w:tcPr>
            <w:tcW w:w="7087" w:type="dxa"/>
          </w:tcPr>
          <w:p w:rsidR="00B55E8C" w:rsidRPr="006C65F2" w:rsidRDefault="00B55E8C" w:rsidP="00005965">
            <w:pPr>
              <w:jc w:val="both"/>
              <w:rPr>
                <w:rFonts w:ascii="Arial" w:hAnsi="Arial" w:cs="Arial"/>
                <w:sz w:val="20"/>
                <w:szCs w:val="20"/>
                <w:lang w:val="mn-MN"/>
              </w:rPr>
            </w:pPr>
            <w:r>
              <w:rPr>
                <w:rFonts w:ascii="Arial" w:hAnsi="Arial" w:cs="Arial"/>
                <w:sz w:val="20"/>
                <w:szCs w:val="20"/>
                <w:lang w:val="mn-MN"/>
              </w:rPr>
              <w:t>Хугацаа болоогүй</w:t>
            </w:r>
          </w:p>
        </w:tc>
        <w:tc>
          <w:tcPr>
            <w:tcW w:w="851" w:type="dxa"/>
            <w:vMerge/>
          </w:tcPr>
          <w:p w:rsidR="00B55E8C" w:rsidRPr="006C65F2" w:rsidRDefault="00B55E8C" w:rsidP="00005965">
            <w:pPr>
              <w:jc w:val="center"/>
              <w:rPr>
                <w:rFonts w:ascii="Arial" w:hAnsi="Arial" w:cs="Arial"/>
                <w:b/>
                <w:sz w:val="20"/>
                <w:szCs w:val="20"/>
                <w:lang w:val="mn-MN"/>
              </w:rPr>
            </w:pPr>
          </w:p>
        </w:tc>
      </w:tr>
      <w:tr w:rsidR="00134C6E" w:rsidRPr="006C65F2" w:rsidTr="00C70370">
        <w:tc>
          <w:tcPr>
            <w:tcW w:w="568" w:type="dxa"/>
            <w:vMerge w:val="restart"/>
          </w:tcPr>
          <w:p w:rsidR="00134C6E" w:rsidRPr="006C65F2" w:rsidRDefault="00134C6E" w:rsidP="00005965">
            <w:pPr>
              <w:jc w:val="center"/>
              <w:rPr>
                <w:rFonts w:ascii="Arial" w:hAnsi="Arial" w:cs="Arial"/>
                <w:sz w:val="20"/>
                <w:szCs w:val="20"/>
                <w:lang w:val="mn-MN"/>
              </w:rPr>
            </w:pPr>
            <w:r w:rsidRPr="006C65F2">
              <w:rPr>
                <w:rFonts w:ascii="Arial" w:hAnsi="Arial" w:cs="Arial"/>
                <w:sz w:val="20"/>
                <w:szCs w:val="20"/>
                <w:lang w:val="mn-MN"/>
              </w:rPr>
              <w:t>2</w:t>
            </w:r>
          </w:p>
        </w:tc>
        <w:tc>
          <w:tcPr>
            <w:tcW w:w="3686" w:type="dxa"/>
          </w:tcPr>
          <w:p w:rsidR="00134C6E" w:rsidRPr="006C65F2" w:rsidRDefault="00134C6E" w:rsidP="00005965">
            <w:pPr>
              <w:jc w:val="both"/>
              <w:rPr>
                <w:rFonts w:ascii="Arial" w:hAnsi="Arial" w:cs="Arial"/>
                <w:sz w:val="20"/>
                <w:szCs w:val="20"/>
                <w:lang w:val="mn-MN"/>
              </w:rPr>
            </w:pPr>
            <w:r w:rsidRPr="006C65F2">
              <w:rPr>
                <w:rFonts w:ascii="Arial" w:hAnsi="Arial" w:cs="Arial"/>
                <w:sz w:val="20"/>
                <w:szCs w:val="20"/>
                <w:lang w:val="mn-MN"/>
              </w:rPr>
              <w:t>Нийслэлийн нутгийн захиргааны байгууллагуудаас зохион байгуулах олон улсын уулзалт, хурал, зөвлөгөөн, арга хэмжээг аялал жуулчлалын бус улиралд зохион байгуулж байхаар шийдвэрлүүлэх</w:t>
            </w:r>
          </w:p>
        </w:tc>
        <w:tc>
          <w:tcPr>
            <w:tcW w:w="1275" w:type="dxa"/>
          </w:tcPr>
          <w:p w:rsidR="00134C6E" w:rsidRPr="006C65F2" w:rsidRDefault="00134C6E" w:rsidP="001512CC">
            <w:pPr>
              <w:jc w:val="center"/>
              <w:rPr>
                <w:rFonts w:ascii="Arial" w:hAnsi="Arial" w:cs="Arial"/>
                <w:sz w:val="20"/>
                <w:szCs w:val="20"/>
                <w:lang w:val="mn-MN"/>
              </w:rPr>
            </w:pPr>
            <w:r w:rsidRPr="006C65F2">
              <w:rPr>
                <w:rFonts w:ascii="Arial" w:hAnsi="Arial" w:cs="Arial"/>
                <w:sz w:val="20"/>
                <w:szCs w:val="20"/>
                <w:lang w:val="mn-MN"/>
              </w:rPr>
              <w:t>1-2 дугаар сард</w:t>
            </w:r>
          </w:p>
        </w:tc>
        <w:tc>
          <w:tcPr>
            <w:tcW w:w="1985" w:type="dxa"/>
            <w:vMerge w:val="restart"/>
          </w:tcPr>
          <w:p w:rsidR="00134C6E" w:rsidRDefault="00134C6E" w:rsidP="006D1FCC">
            <w:pPr>
              <w:jc w:val="center"/>
              <w:rPr>
                <w:rFonts w:ascii="Arial" w:hAnsi="Arial" w:cs="Arial"/>
                <w:sz w:val="20"/>
                <w:szCs w:val="20"/>
                <w:lang w:val="mn-MN"/>
              </w:rPr>
            </w:pPr>
          </w:p>
          <w:p w:rsidR="00134C6E" w:rsidRDefault="00134C6E" w:rsidP="006D1FCC">
            <w:pPr>
              <w:jc w:val="center"/>
              <w:rPr>
                <w:rFonts w:ascii="Arial" w:hAnsi="Arial" w:cs="Arial"/>
                <w:sz w:val="20"/>
                <w:szCs w:val="20"/>
                <w:lang w:val="mn-MN"/>
              </w:rPr>
            </w:pPr>
          </w:p>
          <w:p w:rsidR="00134C6E" w:rsidRDefault="00134C6E" w:rsidP="006D1FCC">
            <w:pPr>
              <w:jc w:val="center"/>
              <w:rPr>
                <w:rFonts w:ascii="Arial" w:hAnsi="Arial" w:cs="Arial"/>
                <w:sz w:val="20"/>
                <w:szCs w:val="20"/>
                <w:lang w:val="mn-MN"/>
              </w:rPr>
            </w:pPr>
          </w:p>
          <w:p w:rsidR="00134C6E" w:rsidRPr="006D1FCC" w:rsidRDefault="00134C6E" w:rsidP="006D1FCC">
            <w:pPr>
              <w:jc w:val="center"/>
              <w:rPr>
                <w:rFonts w:ascii="Arial" w:hAnsi="Arial" w:cs="Arial"/>
                <w:sz w:val="20"/>
                <w:szCs w:val="20"/>
                <w:lang w:val="mn-MN"/>
              </w:rPr>
            </w:pPr>
            <w:r w:rsidRPr="006D1FCC">
              <w:rPr>
                <w:rFonts w:ascii="Arial" w:hAnsi="Arial" w:cs="Arial"/>
                <w:sz w:val="20"/>
                <w:szCs w:val="20"/>
                <w:lang w:val="mn-MN"/>
              </w:rPr>
              <w:t>Б.Халиун</w:t>
            </w:r>
          </w:p>
          <w:p w:rsidR="00134C6E" w:rsidRPr="006D1FCC" w:rsidRDefault="00134C6E" w:rsidP="006D1FCC">
            <w:pPr>
              <w:jc w:val="center"/>
              <w:rPr>
                <w:rFonts w:ascii="Arial" w:hAnsi="Arial" w:cs="Arial"/>
                <w:sz w:val="20"/>
                <w:szCs w:val="20"/>
                <w:lang w:val="mn-MN"/>
              </w:rPr>
            </w:pPr>
          </w:p>
          <w:p w:rsidR="00134C6E" w:rsidRPr="006D1FCC" w:rsidRDefault="00134C6E" w:rsidP="00005965">
            <w:pPr>
              <w:jc w:val="center"/>
              <w:rPr>
                <w:rFonts w:ascii="Arial" w:hAnsi="Arial" w:cs="Arial"/>
                <w:sz w:val="20"/>
                <w:szCs w:val="20"/>
                <w:lang w:val="mn-MN"/>
              </w:rPr>
            </w:pPr>
          </w:p>
        </w:tc>
        <w:tc>
          <w:tcPr>
            <w:tcW w:w="7087" w:type="dxa"/>
            <w:vMerge w:val="restart"/>
          </w:tcPr>
          <w:p w:rsidR="00134C6E" w:rsidRPr="00134C6E" w:rsidRDefault="00134C6E" w:rsidP="00134C6E">
            <w:pPr>
              <w:jc w:val="both"/>
              <w:rPr>
                <w:rFonts w:ascii="Arial" w:hAnsi="Arial" w:cs="Arial"/>
                <w:sz w:val="20"/>
                <w:szCs w:val="20"/>
                <w:lang w:val="mn-MN"/>
              </w:rPr>
            </w:pPr>
            <w:r w:rsidRPr="00134C6E">
              <w:rPr>
                <w:rFonts w:ascii="Arial" w:hAnsi="Arial" w:cs="Arial"/>
                <w:sz w:val="20"/>
                <w:szCs w:val="20"/>
              </w:rPr>
              <w:t>Нийслэлийн нутгийн захиргааны байгууллагуудаас зохион байгуулах олон улсын уулзалт, хурал, зөвлөгөөн, арга хэмжээг аялал жуулчлалын бус улиралд зохион байгуул</w:t>
            </w:r>
            <w:r w:rsidRPr="00134C6E">
              <w:rPr>
                <w:rFonts w:ascii="Arial" w:hAnsi="Arial" w:cs="Arial"/>
                <w:sz w:val="20"/>
                <w:szCs w:val="20"/>
                <w:lang w:val="mn-MN"/>
              </w:rPr>
              <w:t xml:space="preserve">ах, </w:t>
            </w:r>
            <w:r w:rsidRPr="00134C6E">
              <w:rPr>
                <w:rFonts w:ascii="Arial" w:hAnsi="Arial" w:cs="Arial"/>
                <w:sz w:val="20"/>
                <w:szCs w:val="20"/>
              </w:rPr>
              <w:t>аялал жуулчлалын улирлыг уртасгах талаар авах зарим арга хэмжээний тухай нийслэлийн Засаг даргын 2016 оны А/50 дугаар захирамж</w:t>
            </w:r>
            <w:r w:rsidRPr="00134C6E">
              <w:rPr>
                <w:rFonts w:ascii="Arial" w:hAnsi="Arial" w:cs="Arial"/>
                <w:sz w:val="20"/>
                <w:szCs w:val="20"/>
                <w:lang w:val="mn-MN"/>
              </w:rPr>
              <w:t xml:space="preserve">ийг боловсруулж </w:t>
            </w:r>
            <w:r w:rsidRPr="00134C6E">
              <w:rPr>
                <w:rFonts w:ascii="Arial" w:hAnsi="Arial" w:cs="Arial"/>
                <w:sz w:val="20"/>
                <w:szCs w:val="20"/>
              </w:rPr>
              <w:t>бат</w:t>
            </w:r>
            <w:r w:rsidRPr="00134C6E">
              <w:rPr>
                <w:rFonts w:ascii="Arial" w:hAnsi="Arial" w:cs="Arial"/>
                <w:sz w:val="20"/>
                <w:szCs w:val="20"/>
                <w:lang w:val="mn-MN"/>
              </w:rPr>
              <w:t>л</w:t>
            </w:r>
            <w:r w:rsidRPr="00134C6E">
              <w:rPr>
                <w:rFonts w:ascii="Arial" w:hAnsi="Arial" w:cs="Arial"/>
                <w:sz w:val="20"/>
                <w:szCs w:val="20"/>
              </w:rPr>
              <w:t>уула</w:t>
            </w:r>
            <w:r w:rsidRPr="00134C6E">
              <w:rPr>
                <w:rFonts w:ascii="Arial" w:hAnsi="Arial" w:cs="Arial"/>
                <w:sz w:val="20"/>
                <w:szCs w:val="20"/>
                <w:lang w:val="mn-MN"/>
              </w:rPr>
              <w:t xml:space="preserve">в. Уг </w:t>
            </w:r>
            <w:r w:rsidRPr="00134C6E">
              <w:rPr>
                <w:rFonts w:ascii="Arial" w:hAnsi="Arial" w:cs="Arial"/>
                <w:sz w:val="20"/>
                <w:szCs w:val="20"/>
                <w:u w:color="FF0000"/>
                <w:lang w:val="mn-MN"/>
              </w:rPr>
              <w:t>захирамжид</w:t>
            </w:r>
            <w:r w:rsidRPr="00134C6E">
              <w:rPr>
                <w:rFonts w:ascii="Arial" w:hAnsi="Arial" w:cs="Arial"/>
                <w:sz w:val="20"/>
                <w:szCs w:val="20"/>
                <w:lang w:val="mn-MN"/>
              </w:rPr>
              <w:t xml:space="preserve"> </w:t>
            </w:r>
            <w:r w:rsidRPr="00134C6E">
              <w:rPr>
                <w:rFonts w:ascii="Arial" w:hAnsi="Arial" w:cs="Arial"/>
                <w:sz w:val="20"/>
                <w:szCs w:val="20"/>
              </w:rPr>
              <w:t>олон улсын уулзалт, хурал, зөвлөгөөн, арга хэмжээ</w:t>
            </w:r>
            <w:r w:rsidRPr="00134C6E">
              <w:rPr>
                <w:rFonts w:ascii="Arial" w:hAnsi="Arial" w:cs="Arial"/>
                <w:sz w:val="20"/>
                <w:szCs w:val="20"/>
                <w:lang w:val="mn-MN"/>
              </w:rPr>
              <w:t>ний</w:t>
            </w:r>
            <w:r w:rsidRPr="00134C6E">
              <w:rPr>
                <w:rFonts w:ascii="Arial" w:hAnsi="Arial" w:cs="Arial"/>
                <w:sz w:val="20"/>
                <w:szCs w:val="20"/>
              </w:rPr>
              <w:t xml:space="preserve"> төс</w:t>
            </w:r>
            <w:r w:rsidRPr="00134C6E">
              <w:rPr>
                <w:rFonts w:ascii="Arial" w:hAnsi="Arial" w:cs="Arial"/>
                <w:sz w:val="20"/>
                <w:szCs w:val="20"/>
                <w:lang w:val="mn-MN"/>
              </w:rPr>
              <w:t>вийг</w:t>
            </w:r>
            <w:r w:rsidRPr="00134C6E">
              <w:rPr>
                <w:rFonts w:ascii="Arial" w:hAnsi="Arial" w:cs="Arial"/>
                <w:sz w:val="20"/>
                <w:szCs w:val="20"/>
              </w:rPr>
              <w:t xml:space="preserve"> хэмнэх, зуны улиралд үүсдэг ачааллыг тэнцвэржүүлэх зорилгоор зайлшгүйгээс бусад тохиолдолд </w:t>
            </w:r>
            <w:r w:rsidRPr="00134C6E">
              <w:rPr>
                <w:rFonts w:ascii="Arial" w:hAnsi="Arial" w:cs="Arial"/>
                <w:sz w:val="20"/>
                <w:szCs w:val="20"/>
                <w:lang w:val="mn-MN"/>
              </w:rPr>
              <w:t xml:space="preserve">арга хэмжээг </w:t>
            </w:r>
            <w:r w:rsidRPr="00134C6E">
              <w:rPr>
                <w:rFonts w:ascii="Arial" w:hAnsi="Arial" w:cs="Arial"/>
                <w:sz w:val="20"/>
                <w:szCs w:val="20"/>
              </w:rPr>
              <w:t xml:space="preserve">жил бүрийн 09 дүгээр сараас дараа оны 06 дугаар сар </w:t>
            </w:r>
            <w:r w:rsidRPr="00134C6E">
              <w:rPr>
                <w:rFonts w:ascii="Arial" w:hAnsi="Arial" w:cs="Arial"/>
                <w:sz w:val="20"/>
                <w:szCs w:val="20"/>
                <w:u w:color="FF0000"/>
              </w:rPr>
              <w:t>хүртэлх</w:t>
            </w:r>
            <w:r w:rsidRPr="00134C6E">
              <w:rPr>
                <w:rFonts w:ascii="Arial" w:hAnsi="Arial" w:cs="Arial"/>
                <w:sz w:val="20"/>
                <w:szCs w:val="20"/>
              </w:rPr>
              <w:t xml:space="preserve"> хугацаанд зохион байгуулж байхыг </w:t>
            </w:r>
            <w:r w:rsidRPr="00134C6E">
              <w:rPr>
                <w:rFonts w:ascii="Arial" w:hAnsi="Arial" w:cs="Arial"/>
                <w:sz w:val="20"/>
                <w:szCs w:val="20"/>
                <w:lang w:val="mn-MN"/>
              </w:rPr>
              <w:t>нутгийн захиргааны байгууллагуудад үүрэг болгосон.</w:t>
            </w:r>
          </w:p>
        </w:tc>
        <w:tc>
          <w:tcPr>
            <w:tcW w:w="851" w:type="dxa"/>
          </w:tcPr>
          <w:p w:rsidR="00134C6E" w:rsidRPr="006C65F2" w:rsidRDefault="00B55E8C" w:rsidP="00005965">
            <w:pPr>
              <w:jc w:val="center"/>
              <w:rPr>
                <w:rFonts w:ascii="Arial" w:hAnsi="Arial" w:cs="Arial"/>
                <w:b/>
                <w:sz w:val="20"/>
                <w:szCs w:val="20"/>
                <w:lang w:val="mn-MN"/>
              </w:rPr>
            </w:pPr>
            <w:r>
              <w:rPr>
                <w:rFonts w:ascii="Arial" w:hAnsi="Arial" w:cs="Arial"/>
                <w:b/>
                <w:sz w:val="20"/>
                <w:szCs w:val="20"/>
                <w:lang w:val="mn-MN"/>
              </w:rPr>
              <w:t>100%</w:t>
            </w:r>
          </w:p>
        </w:tc>
      </w:tr>
      <w:tr w:rsidR="00134C6E" w:rsidRPr="006C65F2" w:rsidTr="00C70370">
        <w:tc>
          <w:tcPr>
            <w:tcW w:w="568" w:type="dxa"/>
            <w:vMerge/>
          </w:tcPr>
          <w:p w:rsidR="00134C6E" w:rsidRPr="006C65F2" w:rsidRDefault="00134C6E" w:rsidP="00005965">
            <w:pPr>
              <w:jc w:val="center"/>
              <w:rPr>
                <w:rFonts w:ascii="Arial" w:hAnsi="Arial" w:cs="Arial"/>
                <w:sz w:val="20"/>
                <w:szCs w:val="20"/>
                <w:lang w:val="mn-MN"/>
              </w:rPr>
            </w:pPr>
          </w:p>
        </w:tc>
        <w:tc>
          <w:tcPr>
            <w:tcW w:w="3686" w:type="dxa"/>
          </w:tcPr>
          <w:p w:rsidR="00134C6E" w:rsidRPr="006C65F2" w:rsidRDefault="00134C6E" w:rsidP="004D4F46">
            <w:pPr>
              <w:pStyle w:val="ListParagraph"/>
              <w:numPr>
                <w:ilvl w:val="0"/>
                <w:numId w:val="13"/>
              </w:numPr>
              <w:ind w:left="176" w:hanging="142"/>
              <w:jc w:val="both"/>
              <w:rPr>
                <w:rFonts w:ascii="Arial" w:hAnsi="Arial" w:cs="Arial"/>
                <w:sz w:val="20"/>
                <w:szCs w:val="20"/>
                <w:lang w:val="mn-MN"/>
              </w:rPr>
            </w:pPr>
            <w:r w:rsidRPr="006C65F2">
              <w:rPr>
                <w:rFonts w:ascii="Arial" w:hAnsi="Arial" w:cs="Arial"/>
                <w:sz w:val="20"/>
                <w:szCs w:val="20"/>
                <w:lang w:val="mn-MN"/>
              </w:rPr>
              <w:t>Захирамжийн төсөл боловсруулж батлуулах</w:t>
            </w:r>
          </w:p>
        </w:tc>
        <w:tc>
          <w:tcPr>
            <w:tcW w:w="1275" w:type="dxa"/>
          </w:tcPr>
          <w:p w:rsidR="00134C6E" w:rsidRPr="006C65F2" w:rsidRDefault="00134C6E" w:rsidP="001512CC">
            <w:pPr>
              <w:jc w:val="center"/>
              <w:rPr>
                <w:rFonts w:ascii="Arial" w:hAnsi="Arial" w:cs="Arial"/>
                <w:sz w:val="20"/>
                <w:szCs w:val="20"/>
                <w:lang w:val="mn-MN"/>
              </w:rPr>
            </w:pPr>
            <w:r w:rsidRPr="006C65F2">
              <w:rPr>
                <w:rFonts w:ascii="Arial" w:hAnsi="Arial" w:cs="Arial"/>
                <w:sz w:val="20"/>
                <w:szCs w:val="20"/>
                <w:lang w:val="mn-MN"/>
              </w:rPr>
              <w:t>1 дүгээр сард</w:t>
            </w:r>
          </w:p>
        </w:tc>
        <w:tc>
          <w:tcPr>
            <w:tcW w:w="1985" w:type="dxa"/>
            <w:vMerge/>
          </w:tcPr>
          <w:p w:rsidR="00134C6E" w:rsidRPr="006C65F2" w:rsidRDefault="00134C6E" w:rsidP="00005965">
            <w:pPr>
              <w:jc w:val="center"/>
              <w:rPr>
                <w:rFonts w:ascii="Arial" w:hAnsi="Arial" w:cs="Arial"/>
                <w:sz w:val="20"/>
                <w:szCs w:val="20"/>
                <w:lang w:val="mn-MN"/>
              </w:rPr>
            </w:pPr>
          </w:p>
        </w:tc>
        <w:tc>
          <w:tcPr>
            <w:tcW w:w="7087" w:type="dxa"/>
            <w:vMerge/>
          </w:tcPr>
          <w:p w:rsidR="00134C6E" w:rsidRPr="006C65F2" w:rsidRDefault="00134C6E" w:rsidP="00005965">
            <w:pPr>
              <w:jc w:val="both"/>
              <w:rPr>
                <w:rFonts w:ascii="Arial" w:hAnsi="Arial" w:cs="Arial"/>
                <w:sz w:val="20"/>
                <w:szCs w:val="20"/>
                <w:lang w:val="mn-MN"/>
              </w:rPr>
            </w:pPr>
          </w:p>
        </w:tc>
        <w:tc>
          <w:tcPr>
            <w:tcW w:w="851" w:type="dxa"/>
          </w:tcPr>
          <w:p w:rsidR="00134C6E" w:rsidRPr="006C65F2" w:rsidRDefault="00134C6E" w:rsidP="00005965">
            <w:pPr>
              <w:jc w:val="center"/>
              <w:rPr>
                <w:rFonts w:ascii="Arial" w:hAnsi="Arial" w:cs="Arial"/>
                <w:b/>
                <w:sz w:val="20"/>
                <w:szCs w:val="20"/>
                <w:lang w:val="mn-MN"/>
              </w:rPr>
            </w:pPr>
          </w:p>
        </w:tc>
      </w:tr>
      <w:tr w:rsidR="00B55E8C" w:rsidRPr="006C65F2" w:rsidTr="00C70370">
        <w:tc>
          <w:tcPr>
            <w:tcW w:w="568" w:type="dxa"/>
            <w:vMerge w:val="restart"/>
          </w:tcPr>
          <w:p w:rsidR="00B55E8C" w:rsidRDefault="00B55E8C" w:rsidP="00005965">
            <w:pPr>
              <w:jc w:val="center"/>
              <w:rPr>
                <w:rFonts w:ascii="Arial" w:hAnsi="Arial" w:cs="Arial"/>
                <w:sz w:val="20"/>
                <w:szCs w:val="20"/>
                <w:lang w:val="mn-MN"/>
              </w:rPr>
            </w:pPr>
            <w:r w:rsidRPr="006C65F2">
              <w:rPr>
                <w:rFonts w:ascii="Arial" w:hAnsi="Arial" w:cs="Arial"/>
                <w:sz w:val="20"/>
                <w:szCs w:val="20"/>
                <w:lang w:val="mn-MN"/>
              </w:rPr>
              <w:t>3</w:t>
            </w: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Pr="006C65F2" w:rsidRDefault="00B55E8C" w:rsidP="00005965">
            <w:pPr>
              <w:jc w:val="center"/>
              <w:rPr>
                <w:rFonts w:ascii="Arial" w:hAnsi="Arial" w:cs="Arial"/>
                <w:sz w:val="20"/>
                <w:szCs w:val="20"/>
                <w:lang w:val="mn-MN"/>
              </w:rPr>
            </w:pPr>
          </w:p>
        </w:tc>
        <w:tc>
          <w:tcPr>
            <w:tcW w:w="3686" w:type="dxa"/>
          </w:tcPr>
          <w:p w:rsidR="00B55E8C" w:rsidRPr="006C65F2" w:rsidRDefault="00B55E8C" w:rsidP="00005965">
            <w:pPr>
              <w:jc w:val="both"/>
              <w:rPr>
                <w:rFonts w:ascii="Arial" w:hAnsi="Arial" w:cs="Arial"/>
                <w:sz w:val="20"/>
                <w:szCs w:val="20"/>
                <w:lang w:val="mn-MN"/>
              </w:rPr>
            </w:pPr>
            <w:r w:rsidRPr="006C65F2">
              <w:rPr>
                <w:rFonts w:ascii="Arial" w:hAnsi="Arial" w:cs="Arial"/>
                <w:sz w:val="20"/>
                <w:szCs w:val="20"/>
                <w:lang w:val="mn-MN"/>
              </w:rPr>
              <w:lastRenderedPageBreak/>
              <w:t>Зочид буудал, дэн буудлуудын стандартыг шинэчлэн боловсруулах</w:t>
            </w:r>
          </w:p>
        </w:tc>
        <w:tc>
          <w:tcPr>
            <w:tcW w:w="1275" w:type="dxa"/>
          </w:tcPr>
          <w:p w:rsidR="00B55E8C" w:rsidRPr="006C65F2" w:rsidRDefault="00B55E8C"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vMerge w:val="restart"/>
          </w:tcPr>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r w:rsidRPr="003D7A62">
              <w:rPr>
                <w:rFonts w:ascii="Arial" w:hAnsi="Arial" w:cs="Arial"/>
                <w:sz w:val="20"/>
                <w:szCs w:val="20"/>
                <w:lang w:val="mn-MN"/>
              </w:rPr>
              <w:lastRenderedPageBreak/>
              <w:t>Д.Ганболд</w:t>
            </w: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3F03C9">
            <w:pPr>
              <w:jc w:val="center"/>
              <w:rPr>
                <w:rFonts w:ascii="Arial" w:hAnsi="Arial" w:cs="Arial"/>
                <w:sz w:val="20"/>
                <w:szCs w:val="20"/>
                <w:lang w:val="mn-MN"/>
              </w:rPr>
            </w:pPr>
          </w:p>
          <w:p w:rsidR="00B55E8C" w:rsidRDefault="00B55E8C" w:rsidP="00A72A58">
            <w:pPr>
              <w:rPr>
                <w:rFonts w:ascii="Arial" w:hAnsi="Arial" w:cs="Arial"/>
                <w:sz w:val="20"/>
                <w:szCs w:val="20"/>
                <w:lang w:val="mn-MN"/>
              </w:rPr>
            </w:pPr>
          </w:p>
          <w:p w:rsidR="00B55E8C" w:rsidRPr="003D7A62" w:rsidRDefault="00B55E8C" w:rsidP="003F03C9">
            <w:pPr>
              <w:jc w:val="center"/>
              <w:rPr>
                <w:rFonts w:ascii="Arial" w:hAnsi="Arial" w:cs="Arial"/>
                <w:sz w:val="20"/>
                <w:szCs w:val="20"/>
                <w:lang w:val="mn-MN"/>
              </w:rPr>
            </w:pPr>
          </w:p>
          <w:p w:rsidR="00B55E8C" w:rsidRPr="003D7A62" w:rsidRDefault="00B55E8C" w:rsidP="00005965">
            <w:pPr>
              <w:jc w:val="center"/>
              <w:rPr>
                <w:rFonts w:ascii="Arial" w:hAnsi="Arial" w:cs="Arial"/>
                <w:sz w:val="20"/>
                <w:szCs w:val="20"/>
                <w:lang w:val="mn-MN"/>
              </w:rPr>
            </w:pPr>
          </w:p>
        </w:tc>
        <w:tc>
          <w:tcPr>
            <w:tcW w:w="7087" w:type="dxa"/>
          </w:tcPr>
          <w:p w:rsidR="00B55E8C" w:rsidRPr="002B7987" w:rsidRDefault="00B55E8C" w:rsidP="00427308">
            <w:pPr>
              <w:jc w:val="both"/>
              <w:rPr>
                <w:rFonts w:ascii="Arial" w:hAnsi="Arial" w:cs="Arial"/>
                <w:sz w:val="20"/>
                <w:szCs w:val="20"/>
                <w:lang w:val="mn-MN"/>
              </w:rPr>
            </w:pPr>
            <w:r w:rsidRPr="00A1590F">
              <w:rPr>
                <w:rFonts w:ascii="Arial" w:hAnsi="Arial" w:cs="Arial"/>
                <w:sz w:val="20"/>
                <w:szCs w:val="20"/>
                <w:lang w:val="mn-MN"/>
              </w:rPr>
              <w:lastRenderedPageBreak/>
              <w:t xml:space="preserve">Нийслэлийн аялал жуулчлалын газраас УБ хотын аялал жуулчлалыг хөгжүүлэх “Найрсаг Улаанбаатар хөтөлбөр”-ийг боловсруулж НИТХ-аар батлуулан ажиллаж байна. Энэхүү хөтөлбөрт УБ хотын аялал жуулчлалын үйлчилгээний байгууллагуудыг хөгжүүлэх зорилт </w:t>
            </w:r>
            <w:r w:rsidRPr="00A1590F">
              <w:rPr>
                <w:rFonts w:ascii="Arial" w:hAnsi="Arial" w:cs="Arial"/>
                <w:sz w:val="20"/>
                <w:szCs w:val="20"/>
                <w:lang w:val="mn-MN"/>
              </w:rPr>
              <w:lastRenderedPageBreak/>
              <w:t xml:space="preserve">тусгагдсаны дагуу уг салбарт мөрдөгдөж байгаа “Амралтын газар, жуулчны бааз, гэр буудалд тавигдах ерөнхий шаардлага </w:t>
            </w:r>
            <w:r w:rsidRPr="00A1590F">
              <w:rPr>
                <w:rFonts w:ascii="Arial" w:hAnsi="Arial" w:cs="Arial"/>
                <w:sz w:val="20"/>
                <w:szCs w:val="20"/>
              </w:rPr>
              <w:t>MNS 6043:2016</w:t>
            </w:r>
            <w:r w:rsidRPr="00A1590F">
              <w:rPr>
                <w:rFonts w:ascii="Arial" w:hAnsi="Arial" w:cs="Arial"/>
                <w:sz w:val="20"/>
                <w:szCs w:val="20"/>
                <w:lang w:val="mn-MN"/>
              </w:rPr>
              <w:t>”</w:t>
            </w:r>
            <w:r w:rsidRPr="00A1590F">
              <w:rPr>
                <w:rFonts w:ascii="Arial" w:hAnsi="Arial" w:cs="Arial"/>
                <w:sz w:val="20"/>
                <w:szCs w:val="20"/>
              </w:rPr>
              <w:t xml:space="preserve"> стандартыг шинэчлэн боловсуулав. </w:t>
            </w:r>
            <w:r>
              <w:rPr>
                <w:rFonts w:ascii="Arial" w:hAnsi="Arial" w:cs="Arial"/>
                <w:sz w:val="20"/>
                <w:szCs w:val="20"/>
                <w:lang w:val="mn-MN"/>
              </w:rPr>
              <w:t xml:space="preserve">Төслөөр амралтын 168, жуулчны бааз 160, гэр буудал 122 заалт бүхий ерөнхий шаардлагыг хангаж ажиллахаар боловсруулав. Одоо мөрдөгдөж байгаа “Амралтын газар, жуулчны бааз, гэр буудалд тавигдах ерөнхий шаардлага </w:t>
            </w:r>
            <w:r w:rsidRPr="00A1590F">
              <w:rPr>
                <w:rFonts w:ascii="Arial" w:hAnsi="Arial" w:cs="Arial"/>
                <w:sz w:val="20"/>
                <w:szCs w:val="20"/>
              </w:rPr>
              <w:t>MNS 6043:2016</w:t>
            </w:r>
            <w:r>
              <w:rPr>
                <w:rFonts w:ascii="Arial" w:hAnsi="Arial" w:cs="Arial"/>
                <w:sz w:val="20"/>
                <w:szCs w:val="20"/>
                <w:lang w:val="mn-MN"/>
              </w:rPr>
              <w:t>”</w:t>
            </w:r>
            <w:r>
              <w:rPr>
                <w:rFonts w:ascii="Arial" w:hAnsi="Arial" w:cs="Arial"/>
                <w:sz w:val="20"/>
                <w:szCs w:val="20"/>
              </w:rPr>
              <w:t xml:space="preserve"> </w:t>
            </w:r>
            <w:r>
              <w:rPr>
                <w:rFonts w:ascii="Arial" w:hAnsi="Arial" w:cs="Arial"/>
                <w:sz w:val="20"/>
                <w:szCs w:val="20"/>
                <w:lang w:val="mn-MN"/>
              </w:rPr>
              <w:t>стандартаас 1 үзүүлэлтийг хасч 1 бүлэг, 18 үзүүлэлтийг шинээр нэмж, 28 үзүүлэлтийг өөрчлөн найруулав. Шинээр нэмсэн заалтууд нь ихэвчлэн байгаль, хүрээлэн буй орчинд ээлтэй үйл ажиллагаа явуулах, нийгмийн хариуцлагыг нэмэгдүүлэх, орон нутгийн иргэдийг дэмжих, үйлчилгээний технологийг мөрдүүлэхэд чиглэгдсэн.</w:t>
            </w:r>
          </w:p>
        </w:tc>
        <w:tc>
          <w:tcPr>
            <w:tcW w:w="851" w:type="dxa"/>
            <w:vMerge w:val="restart"/>
          </w:tcPr>
          <w:p w:rsidR="00B55E8C" w:rsidRPr="006C65F2" w:rsidRDefault="00464877" w:rsidP="00005965">
            <w:pPr>
              <w:jc w:val="center"/>
              <w:rPr>
                <w:rFonts w:ascii="Arial" w:hAnsi="Arial" w:cs="Arial"/>
                <w:b/>
                <w:sz w:val="20"/>
                <w:szCs w:val="20"/>
                <w:lang w:val="mn-MN"/>
              </w:rPr>
            </w:pPr>
            <w:r>
              <w:rPr>
                <w:rFonts w:ascii="Arial" w:hAnsi="Arial" w:cs="Arial"/>
                <w:b/>
                <w:sz w:val="20"/>
                <w:szCs w:val="20"/>
                <w:lang w:val="mn-MN"/>
              </w:rPr>
              <w:lastRenderedPageBreak/>
              <w:t>10</w:t>
            </w:r>
            <w:r w:rsidR="00B55E8C">
              <w:rPr>
                <w:rFonts w:ascii="Arial" w:hAnsi="Arial" w:cs="Arial"/>
                <w:b/>
                <w:sz w:val="20"/>
                <w:szCs w:val="20"/>
                <w:lang w:val="mn-MN"/>
              </w:rPr>
              <w:t>0%</w:t>
            </w:r>
          </w:p>
        </w:tc>
      </w:tr>
      <w:tr w:rsidR="00B55E8C" w:rsidRPr="006C65F2" w:rsidTr="00C70370">
        <w:tc>
          <w:tcPr>
            <w:tcW w:w="568" w:type="dxa"/>
            <w:vMerge/>
          </w:tcPr>
          <w:p w:rsidR="00B55E8C" w:rsidRPr="006C65F2" w:rsidRDefault="00B55E8C" w:rsidP="00005965">
            <w:pPr>
              <w:jc w:val="center"/>
              <w:rPr>
                <w:rFonts w:ascii="Arial" w:hAnsi="Arial" w:cs="Arial"/>
                <w:sz w:val="20"/>
                <w:szCs w:val="20"/>
                <w:lang w:val="mn-MN"/>
              </w:rPr>
            </w:pPr>
          </w:p>
        </w:tc>
        <w:tc>
          <w:tcPr>
            <w:tcW w:w="3686" w:type="dxa"/>
          </w:tcPr>
          <w:p w:rsidR="00B55E8C" w:rsidRPr="002C6976" w:rsidRDefault="00B55E8C" w:rsidP="004D4F46">
            <w:pPr>
              <w:pStyle w:val="ListParagraph"/>
              <w:numPr>
                <w:ilvl w:val="0"/>
                <w:numId w:val="14"/>
              </w:numPr>
              <w:ind w:left="176" w:hanging="142"/>
              <w:jc w:val="both"/>
              <w:rPr>
                <w:rFonts w:ascii="Arial" w:hAnsi="Arial" w:cs="Arial"/>
                <w:sz w:val="20"/>
                <w:szCs w:val="20"/>
                <w:lang w:val="mn-MN"/>
              </w:rPr>
            </w:pPr>
            <w:r w:rsidRPr="002C6976">
              <w:rPr>
                <w:rFonts w:ascii="Arial" w:hAnsi="Arial" w:cs="Arial"/>
                <w:sz w:val="20"/>
                <w:szCs w:val="20"/>
                <w:lang w:val="mn-MN"/>
              </w:rPr>
              <w:t>Ажлын хэсгийг шинээр байгуулах</w:t>
            </w:r>
          </w:p>
        </w:tc>
        <w:tc>
          <w:tcPr>
            <w:tcW w:w="1275" w:type="dxa"/>
          </w:tcPr>
          <w:p w:rsidR="00B55E8C" w:rsidRPr="006C65F2" w:rsidRDefault="00B55E8C" w:rsidP="001512CC">
            <w:pPr>
              <w:jc w:val="center"/>
              <w:rPr>
                <w:rFonts w:ascii="Arial" w:hAnsi="Arial" w:cs="Arial"/>
                <w:sz w:val="20"/>
                <w:szCs w:val="20"/>
                <w:lang w:val="mn-MN"/>
              </w:rPr>
            </w:pPr>
            <w:r w:rsidRPr="006C65F2">
              <w:rPr>
                <w:rFonts w:ascii="Arial" w:hAnsi="Arial" w:cs="Arial"/>
                <w:sz w:val="20"/>
                <w:szCs w:val="20"/>
                <w:lang w:val="mn-MN"/>
              </w:rPr>
              <w:t>1-2 дугаар сард</w:t>
            </w:r>
          </w:p>
        </w:tc>
        <w:tc>
          <w:tcPr>
            <w:tcW w:w="1985" w:type="dxa"/>
            <w:vMerge/>
          </w:tcPr>
          <w:p w:rsidR="00B55E8C" w:rsidRPr="006C65F2" w:rsidRDefault="00B55E8C" w:rsidP="00005965">
            <w:pPr>
              <w:jc w:val="center"/>
              <w:rPr>
                <w:rFonts w:ascii="Arial" w:hAnsi="Arial" w:cs="Arial"/>
                <w:sz w:val="20"/>
                <w:szCs w:val="20"/>
                <w:lang w:val="mn-MN"/>
              </w:rPr>
            </w:pPr>
          </w:p>
        </w:tc>
        <w:tc>
          <w:tcPr>
            <w:tcW w:w="7087" w:type="dxa"/>
          </w:tcPr>
          <w:p w:rsidR="00B55E8C" w:rsidRPr="006C65F2" w:rsidRDefault="00B55E8C" w:rsidP="00005965">
            <w:pPr>
              <w:jc w:val="both"/>
              <w:rPr>
                <w:rFonts w:ascii="Arial" w:hAnsi="Arial" w:cs="Arial"/>
                <w:sz w:val="20"/>
                <w:szCs w:val="20"/>
                <w:lang w:val="mn-MN"/>
              </w:rPr>
            </w:pPr>
            <w:r>
              <w:rPr>
                <w:rFonts w:ascii="Arial" w:hAnsi="Arial" w:cs="Arial"/>
                <w:sz w:val="20"/>
                <w:szCs w:val="20"/>
                <w:lang w:val="mn-MN"/>
              </w:rPr>
              <w:t>Зочлох үйлчилгээний салбарт мөрдөгдөж байгаа стандартуудыг шинэчлэн боловсруулах Ажлын хэсгийг тус газрын даргын 2016 оны 01 дүгээр сарын 13-ны өдрийн А/03 дугаар тушаалаар байгуулав. Ажлын хэсэг төр болон хувийн хэвшлийн 9 хүний бүрэлдэхүүнтэйгээр байгуулав.</w:t>
            </w:r>
          </w:p>
        </w:tc>
        <w:tc>
          <w:tcPr>
            <w:tcW w:w="851" w:type="dxa"/>
            <w:vMerge/>
          </w:tcPr>
          <w:p w:rsidR="00B55E8C" w:rsidRPr="006C65F2" w:rsidRDefault="00B55E8C" w:rsidP="00005965">
            <w:pPr>
              <w:jc w:val="center"/>
              <w:rPr>
                <w:rFonts w:ascii="Arial" w:hAnsi="Arial" w:cs="Arial"/>
                <w:b/>
                <w:sz w:val="20"/>
                <w:szCs w:val="20"/>
                <w:lang w:val="mn-MN"/>
              </w:rPr>
            </w:pPr>
          </w:p>
        </w:tc>
      </w:tr>
      <w:tr w:rsidR="00B55E8C" w:rsidRPr="006C65F2" w:rsidTr="00C70370">
        <w:tc>
          <w:tcPr>
            <w:tcW w:w="568" w:type="dxa"/>
            <w:vMerge/>
          </w:tcPr>
          <w:p w:rsidR="00B55E8C" w:rsidRPr="006C65F2" w:rsidRDefault="00B55E8C" w:rsidP="00005965">
            <w:pPr>
              <w:jc w:val="center"/>
              <w:rPr>
                <w:rFonts w:ascii="Arial" w:hAnsi="Arial" w:cs="Arial"/>
                <w:sz w:val="20"/>
                <w:szCs w:val="20"/>
                <w:lang w:val="mn-MN"/>
              </w:rPr>
            </w:pPr>
          </w:p>
        </w:tc>
        <w:tc>
          <w:tcPr>
            <w:tcW w:w="3686" w:type="dxa"/>
          </w:tcPr>
          <w:p w:rsidR="00B55E8C" w:rsidRPr="006C65F2" w:rsidRDefault="00B55E8C" w:rsidP="004D4F46">
            <w:pPr>
              <w:pStyle w:val="ListParagraph"/>
              <w:numPr>
                <w:ilvl w:val="0"/>
                <w:numId w:val="14"/>
              </w:numPr>
              <w:ind w:left="176" w:hanging="142"/>
              <w:jc w:val="both"/>
              <w:rPr>
                <w:rFonts w:ascii="Arial" w:hAnsi="Arial" w:cs="Arial"/>
                <w:sz w:val="20"/>
                <w:szCs w:val="20"/>
                <w:lang w:val="mn-MN"/>
              </w:rPr>
            </w:pPr>
            <w:r w:rsidRPr="006C65F2">
              <w:rPr>
                <w:rFonts w:ascii="Arial" w:hAnsi="Arial" w:cs="Arial"/>
                <w:sz w:val="20"/>
                <w:szCs w:val="20"/>
                <w:lang w:val="mn-MN"/>
              </w:rPr>
              <w:t>Стандартыг шинэчлэн боловсруулж, холбогдох байгууллагуудаас санал авах</w:t>
            </w:r>
          </w:p>
        </w:tc>
        <w:tc>
          <w:tcPr>
            <w:tcW w:w="1275" w:type="dxa"/>
          </w:tcPr>
          <w:p w:rsidR="00B55E8C" w:rsidRPr="006C65F2" w:rsidRDefault="00B55E8C" w:rsidP="001512CC">
            <w:pPr>
              <w:jc w:val="center"/>
              <w:rPr>
                <w:rFonts w:ascii="Arial" w:hAnsi="Arial" w:cs="Arial"/>
                <w:sz w:val="20"/>
                <w:szCs w:val="20"/>
                <w:lang w:val="mn-MN"/>
              </w:rPr>
            </w:pPr>
            <w:r w:rsidRPr="006C65F2">
              <w:rPr>
                <w:rFonts w:ascii="Arial" w:hAnsi="Arial" w:cs="Arial"/>
                <w:sz w:val="20"/>
                <w:szCs w:val="20"/>
                <w:lang w:val="mn-MN"/>
              </w:rPr>
              <w:t>2-12 дугаар сард</w:t>
            </w:r>
          </w:p>
        </w:tc>
        <w:tc>
          <w:tcPr>
            <w:tcW w:w="1985" w:type="dxa"/>
            <w:vMerge/>
          </w:tcPr>
          <w:p w:rsidR="00B55E8C" w:rsidRPr="006C65F2" w:rsidRDefault="00B55E8C" w:rsidP="00005965">
            <w:pPr>
              <w:jc w:val="center"/>
              <w:rPr>
                <w:rFonts w:ascii="Arial" w:hAnsi="Arial" w:cs="Arial"/>
                <w:sz w:val="20"/>
                <w:szCs w:val="20"/>
                <w:lang w:val="mn-MN"/>
              </w:rPr>
            </w:pPr>
          </w:p>
        </w:tc>
        <w:tc>
          <w:tcPr>
            <w:tcW w:w="7087" w:type="dxa"/>
          </w:tcPr>
          <w:p w:rsidR="00B55E8C" w:rsidRPr="006C65F2" w:rsidRDefault="00B55E8C" w:rsidP="009A62F1">
            <w:pPr>
              <w:jc w:val="both"/>
              <w:rPr>
                <w:rFonts w:ascii="Arial" w:hAnsi="Arial" w:cs="Arial"/>
                <w:sz w:val="20"/>
                <w:szCs w:val="20"/>
                <w:lang w:val="mn-MN"/>
              </w:rPr>
            </w:pPr>
            <w:r w:rsidRPr="00A1590F">
              <w:rPr>
                <w:rFonts w:ascii="Arial" w:hAnsi="Arial" w:cs="Arial"/>
                <w:sz w:val="20"/>
                <w:szCs w:val="20"/>
                <w:lang w:val="mn-MN"/>
              </w:rPr>
              <w:t xml:space="preserve">Стандартыг боловсруулах Ажлын хэсэгт БОНХАЖЯ, Нийслэлийн Аялал жуулчлалын газар, </w:t>
            </w:r>
            <w:r>
              <w:rPr>
                <w:rFonts w:ascii="Arial" w:hAnsi="Arial" w:cs="Arial"/>
                <w:sz w:val="20"/>
                <w:szCs w:val="20"/>
                <w:lang w:val="mn-MN"/>
              </w:rPr>
              <w:t xml:space="preserve">Стандарчилал хэмжилзүйн газар, </w:t>
            </w:r>
            <w:r w:rsidRPr="00A1590F">
              <w:rPr>
                <w:rFonts w:ascii="Arial" w:hAnsi="Arial" w:cs="Arial"/>
                <w:sz w:val="20"/>
                <w:szCs w:val="20"/>
                <w:lang w:val="mn-MN"/>
              </w:rPr>
              <w:t>Хэрэглэгчдийн эрх ашигийг хамгаалах нийгэмлэг, МУИС-ийн Бизнесийн сургууль зэрэг байгууллагуудын төлөөлөл оролцсон.</w:t>
            </w:r>
            <w:r>
              <w:rPr>
                <w:rFonts w:ascii="Arial" w:hAnsi="Arial" w:cs="Arial"/>
                <w:sz w:val="20"/>
                <w:szCs w:val="20"/>
                <w:lang w:val="mn-MN"/>
              </w:rPr>
              <w:t xml:space="preserve"> 2016 оны 05 дугаар сарын 04-ний өдөр “ЖИ” зочид буудалд хэлэлцүүлэг зохион байгуулж УБ хотын нутаг дэвсгэрт үйл ажиллагаа явуулж байгаа амралтын газар, жуулчны бааз, гэр буудлаас санал авав.</w:t>
            </w:r>
          </w:p>
        </w:tc>
        <w:tc>
          <w:tcPr>
            <w:tcW w:w="851" w:type="dxa"/>
            <w:vMerge/>
          </w:tcPr>
          <w:p w:rsidR="00B55E8C" w:rsidRPr="006C65F2" w:rsidRDefault="00B55E8C" w:rsidP="00005965">
            <w:pPr>
              <w:jc w:val="center"/>
              <w:rPr>
                <w:rFonts w:ascii="Arial" w:hAnsi="Arial" w:cs="Arial"/>
                <w:b/>
                <w:sz w:val="20"/>
                <w:szCs w:val="20"/>
                <w:lang w:val="mn-MN"/>
              </w:rPr>
            </w:pPr>
          </w:p>
        </w:tc>
      </w:tr>
      <w:tr w:rsidR="00B55E8C" w:rsidRPr="006C65F2" w:rsidTr="00C70370">
        <w:tc>
          <w:tcPr>
            <w:tcW w:w="568" w:type="dxa"/>
            <w:vMerge/>
          </w:tcPr>
          <w:p w:rsidR="00B55E8C" w:rsidRPr="006C65F2" w:rsidRDefault="00B55E8C" w:rsidP="00005965">
            <w:pPr>
              <w:jc w:val="center"/>
              <w:rPr>
                <w:rFonts w:ascii="Arial" w:hAnsi="Arial" w:cs="Arial"/>
                <w:sz w:val="20"/>
                <w:szCs w:val="20"/>
                <w:lang w:val="mn-MN"/>
              </w:rPr>
            </w:pPr>
          </w:p>
        </w:tc>
        <w:tc>
          <w:tcPr>
            <w:tcW w:w="3686" w:type="dxa"/>
          </w:tcPr>
          <w:p w:rsidR="00B55E8C" w:rsidRPr="006C65F2" w:rsidRDefault="00B55E8C" w:rsidP="004D4F46">
            <w:pPr>
              <w:pStyle w:val="ListParagraph"/>
              <w:numPr>
                <w:ilvl w:val="0"/>
                <w:numId w:val="14"/>
              </w:numPr>
              <w:ind w:left="176" w:hanging="142"/>
              <w:jc w:val="both"/>
              <w:rPr>
                <w:rFonts w:ascii="Arial" w:hAnsi="Arial" w:cs="Arial"/>
                <w:sz w:val="20"/>
                <w:szCs w:val="20"/>
                <w:lang w:val="mn-MN"/>
              </w:rPr>
            </w:pPr>
            <w:r w:rsidRPr="006C65F2">
              <w:rPr>
                <w:rFonts w:ascii="Arial" w:hAnsi="Arial" w:cs="Arial"/>
                <w:sz w:val="20"/>
                <w:szCs w:val="20"/>
                <w:lang w:val="mn-MN"/>
              </w:rPr>
              <w:t>Саналыг нэгтгэн  Стандартчилал, хэмжилзүйн газарт хүргүүлэх</w:t>
            </w:r>
          </w:p>
        </w:tc>
        <w:tc>
          <w:tcPr>
            <w:tcW w:w="1275" w:type="dxa"/>
          </w:tcPr>
          <w:p w:rsidR="00B55E8C" w:rsidRPr="006C65F2" w:rsidRDefault="00B55E8C" w:rsidP="001512CC">
            <w:pPr>
              <w:jc w:val="center"/>
              <w:rPr>
                <w:rFonts w:ascii="Arial" w:hAnsi="Arial" w:cs="Arial"/>
                <w:sz w:val="20"/>
                <w:szCs w:val="20"/>
                <w:lang w:val="mn-MN"/>
              </w:rPr>
            </w:pPr>
            <w:r w:rsidRPr="006C65F2">
              <w:rPr>
                <w:rFonts w:ascii="Arial" w:hAnsi="Arial" w:cs="Arial"/>
                <w:sz w:val="20"/>
                <w:szCs w:val="20"/>
                <w:lang w:val="mn-MN"/>
              </w:rPr>
              <w:t>9 дүгээр сард</w:t>
            </w:r>
          </w:p>
        </w:tc>
        <w:tc>
          <w:tcPr>
            <w:tcW w:w="1985" w:type="dxa"/>
            <w:vMerge/>
          </w:tcPr>
          <w:p w:rsidR="00B55E8C" w:rsidRPr="006C65F2" w:rsidRDefault="00B55E8C" w:rsidP="00005965">
            <w:pPr>
              <w:jc w:val="center"/>
              <w:rPr>
                <w:rFonts w:ascii="Arial" w:hAnsi="Arial" w:cs="Arial"/>
                <w:sz w:val="20"/>
                <w:szCs w:val="20"/>
                <w:lang w:val="mn-MN"/>
              </w:rPr>
            </w:pPr>
          </w:p>
        </w:tc>
        <w:tc>
          <w:tcPr>
            <w:tcW w:w="7087" w:type="dxa"/>
          </w:tcPr>
          <w:p w:rsidR="00B55E8C" w:rsidRPr="006C65F2" w:rsidRDefault="00B55E8C" w:rsidP="00005965">
            <w:pPr>
              <w:jc w:val="both"/>
              <w:rPr>
                <w:rFonts w:ascii="Arial" w:hAnsi="Arial" w:cs="Arial"/>
                <w:sz w:val="20"/>
                <w:szCs w:val="20"/>
                <w:lang w:val="mn-MN"/>
              </w:rPr>
            </w:pPr>
            <w:r w:rsidRPr="00A1590F">
              <w:rPr>
                <w:rFonts w:ascii="Arial" w:hAnsi="Arial" w:cs="Arial"/>
                <w:sz w:val="20"/>
                <w:szCs w:val="20"/>
                <w:lang w:val="mn-MN"/>
              </w:rPr>
              <w:t xml:space="preserve">Стандартыг боловсруулахдаа олон улсын түвшинд ойртуулах үүднээс Англи, Япон, Америк зэрэг улсуудыг амралтын газруудын стандартыг судлан харьцуулан боловсруулан 2016 </w:t>
            </w:r>
            <w:r>
              <w:rPr>
                <w:rFonts w:ascii="Arial" w:hAnsi="Arial" w:cs="Arial"/>
                <w:sz w:val="20"/>
                <w:szCs w:val="20"/>
                <w:lang w:val="mn-MN"/>
              </w:rPr>
              <w:t>оны 06 дугаар сард</w:t>
            </w:r>
            <w:r w:rsidRPr="00A1590F">
              <w:rPr>
                <w:rFonts w:ascii="Arial" w:hAnsi="Arial" w:cs="Arial"/>
                <w:sz w:val="20"/>
                <w:szCs w:val="20"/>
                <w:lang w:val="mn-MN"/>
              </w:rPr>
              <w:t xml:space="preserve"> Стандарчилал хэмжилзүйн газарт хүргүүлэв.</w:t>
            </w:r>
          </w:p>
        </w:tc>
        <w:tc>
          <w:tcPr>
            <w:tcW w:w="851" w:type="dxa"/>
            <w:vMerge/>
          </w:tcPr>
          <w:p w:rsidR="00B55E8C" w:rsidRPr="006C65F2" w:rsidRDefault="00B55E8C" w:rsidP="00005965">
            <w:pPr>
              <w:jc w:val="center"/>
              <w:rPr>
                <w:rFonts w:ascii="Arial" w:hAnsi="Arial" w:cs="Arial"/>
                <w:b/>
                <w:sz w:val="20"/>
                <w:szCs w:val="20"/>
                <w:lang w:val="mn-MN"/>
              </w:rPr>
            </w:pPr>
          </w:p>
        </w:tc>
      </w:tr>
      <w:tr w:rsidR="00B55E8C" w:rsidRPr="006C65F2" w:rsidTr="00C70370">
        <w:tc>
          <w:tcPr>
            <w:tcW w:w="568" w:type="dxa"/>
            <w:vMerge w:val="restart"/>
          </w:tcPr>
          <w:p w:rsidR="00B55E8C" w:rsidRDefault="00B55E8C" w:rsidP="00005965">
            <w:pPr>
              <w:jc w:val="center"/>
              <w:rPr>
                <w:rFonts w:ascii="Arial" w:hAnsi="Arial" w:cs="Arial"/>
                <w:sz w:val="20"/>
                <w:szCs w:val="20"/>
                <w:lang w:val="mn-MN"/>
              </w:rPr>
            </w:pPr>
            <w:r w:rsidRPr="006C65F2">
              <w:rPr>
                <w:rFonts w:ascii="Arial" w:hAnsi="Arial" w:cs="Arial"/>
                <w:sz w:val="20"/>
                <w:szCs w:val="20"/>
                <w:lang w:val="mn-MN"/>
              </w:rPr>
              <w:t>4</w:t>
            </w: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Pr="006C65F2" w:rsidRDefault="00B55E8C" w:rsidP="00005965">
            <w:pPr>
              <w:jc w:val="center"/>
              <w:rPr>
                <w:rFonts w:ascii="Arial" w:hAnsi="Arial" w:cs="Arial"/>
                <w:sz w:val="20"/>
                <w:szCs w:val="20"/>
                <w:lang w:val="mn-MN"/>
              </w:rPr>
            </w:pPr>
          </w:p>
        </w:tc>
        <w:tc>
          <w:tcPr>
            <w:tcW w:w="3686" w:type="dxa"/>
          </w:tcPr>
          <w:p w:rsidR="00B55E8C" w:rsidRPr="006C65F2" w:rsidRDefault="00B55E8C" w:rsidP="00005965">
            <w:pPr>
              <w:jc w:val="both"/>
              <w:rPr>
                <w:rFonts w:ascii="Arial" w:hAnsi="Arial" w:cs="Arial"/>
                <w:sz w:val="20"/>
                <w:szCs w:val="20"/>
                <w:lang w:val="mn-MN"/>
              </w:rPr>
            </w:pPr>
            <w:r w:rsidRPr="006C65F2">
              <w:rPr>
                <w:rFonts w:ascii="Arial" w:hAnsi="Arial" w:cs="Arial"/>
                <w:sz w:val="20"/>
                <w:szCs w:val="20"/>
                <w:lang w:val="mn-MN"/>
              </w:rPr>
              <w:t>Аялал жуулчлалын товчоо байгуулах</w:t>
            </w:r>
          </w:p>
        </w:tc>
        <w:tc>
          <w:tcPr>
            <w:tcW w:w="1275" w:type="dxa"/>
          </w:tcPr>
          <w:p w:rsidR="00B55E8C" w:rsidRPr="006C65F2" w:rsidRDefault="00B55E8C" w:rsidP="001512CC">
            <w:pPr>
              <w:jc w:val="center"/>
              <w:rPr>
                <w:rFonts w:ascii="Arial" w:hAnsi="Arial" w:cs="Arial"/>
                <w:sz w:val="20"/>
                <w:szCs w:val="20"/>
                <w:lang w:val="mn-MN"/>
              </w:rPr>
            </w:pPr>
            <w:r w:rsidRPr="006C65F2">
              <w:rPr>
                <w:rFonts w:ascii="Arial" w:hAnsi="Arial" w:cs="Arial"/>
                <w:sz w:val="20"/>
                <w:szCs w:val="20"/>
                <w:lang w:val="mn-MN"/>
              </w:rPr>
              <w:t>1-6 дугаар сард</w:t>
            </w:r>
          </w:p>
        </w:tc>
        <w:tc>
          <w:tcPr>
            <w:tcW w:w="1985" w:type="dxa"/>
            <w:vMerge w:val="restart"/>
          </w:tcPr>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B8780E">
            <w:pPr>
              <w:jc w:val="center"/>
              <w:rPr>
                <w:rFonts w:ascii="Arial" w:hAnsi="Arial" w:cs="Arial"/>
                <w:sz w:val="20"/>
                <w:szCs w:val="20"/>
                <w:lang w:val="mn-MN"/>
              </w:rPr>
            </w:pPr>
            <w:r w:rsidRPr="003A62DF">
              <w:rPr>
                <w:rFonts w:ascii="Arial" w:hAnsi="Arial" w:cs="Arial"/>
                <w:sz w:val="20"/>
                <w:szCs w:val="20"/>
                <w:lang w:val="mn-MN"/>
              </w:rPr>
              <w:t>Б.Халиун</w:t>
            </w: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Default="00B55E8C" w:rsidP="00005965">
            <w:pPr>
              <w:jc w:val="center"/>
              <w:rPr>
                <w:rFonts w:ascii="Arial" w:hAnsi="Arial" w:cs="Arial"/>
                <w:sz w:val="20"/>
                <w:szCs w:val="20"/>
                <w:lang w:val="mn-MN"/>
              </w:rPr>
            </w:pPr>
          </w:p>
          <w:p w:rsidR="00B55E8C" w:rsidRPr="003A62DF" w:rsidRDefault="00B55E8C" w:rsidP="00005965">
            <w:pPr>
              <w:jc w:val="center"/>
              <w:rPr>
                <w:rFonts w:ascii="Arial" w:hAnsi="Arial" w:cs="Arial"/>
                <w:sz w:val="20"/>
                <w:szCs w:val="20"/>
                <w:lang w:val="mn-MN"/>
              </w:rPr>
            </w:pPr>
          </w:p>
        </w:tc>
        <w:tc>
          <w:tcPr>
            <w:tcW w:w="7087" w:type="dxa"/>
            <w:vMerge w:val="restart"/>
          </w:tcPr>
          <w:p w:rsidR="00B55E8C" w:rsidRPr="004C4D7D" w:rsidRDefault="00B55E8C" w:rsidP="009E30E9">
            <w:pPr>
              <w:jc w:val="both"/>
              <w:rPr>
                <w:rFonts w:ascii="Arial" w:hAnsi="Arial" w:cs="Arial"/>
                <w:sz w:val="20"/>
                <w:szCs w:val="20"/>
                <w:lang w:val="mn-MN"/>
              </w:rPr>
            </w:pPr>
            <w:r w:rsidRPr="009E30E9">
              <w:rPr>
                <w:rFonts w:ascii="Arial" w:hAnsi="Arial" w:cs="Arial"/>
                <w:sz w:val="20"/>
                <w:szCs w:val="20"/>
                <w:lang w:val="mn-MN"/>
              </w:rPr>
              <w:t xml:space="preserve">Найрсаг Улаанбаатар” хөтөлбөрийн хүрээнд зохиогдох жуулчдад зориулсан аялал жуулчлал, спорт, соёл урлагийн арга хэмжээний зохион байгуулалтыг хариуцан хэрэгжүүлэх аялал жуулчлалын мэргэжлийн холбоодын төлөөлөл бүхий хувийн хэвшилд тулгуурласан Улаанбаатар хотын аялал жуулчлалын бүтэц байгуулах үндэслэл шаардлагыг тодорхойлж, санал боловсруулах Ажлын хэсгийг байгуулах тухай нийслэлийн Засаг даргын 2015 оны </w:t>
            </w:r>
            <w:r>
              <w:rPr>
                <w:rFonts w:ascii="Arial" w:hAnsi="Arial" w:cs="Arial"/>
                <w:sz w:val="20"/>
                <w:szCs w:val="20"/>
                <w:lang w:val="mn-MN"/>
              </w:rPr>
              <w:t xml:space="preserve">12 дугаар сарын 07-ны өдөр </w:t>
            </w:r>
            <w:r w:rsidRPr="009E30E9">
              <w:rPr>
                <w:rFonts w:ascii="Arial" w:hAnsi="Arial" w:cs="Arial"/>
                <w:sz w:val="20"/>
                <w:szCs w:val="20"/>
                <w:lang w:val="mn-MN"/>
              </w:rPr>
              <w:t>А/950 дугаар</w:t>
            </w:r>
            <w:r>
              <w:rPr>
                <w:rFonts w:ascii="Arial" w:hAnsi="Arial" w:cs="Arial"/>
                <w:sz w:val="20"/>
                <w:szCs w:val="20"/>
                <w:lang w:val="mn-MN"/>
              </w:rPr>
              <w:t xml:space="preserve"> захирамжаар батлуулав. </w:t>
            </w:r>
            <w:r w:rsidRPr="009E30E9">
              <w:rPr>
                <w:rFonts w:ascii="Arial" w:hAnsi="Arial" w:cs="Arial"/>
                <w:sz w:val="20"/>
                <w:szCs w:val="20"/>
                <w:lang w:val="mn-MN"/>
              </w:rPr>
              <w:t xml:space="preserve"> </w:t>
            </w:r>
          </w:p>
        </w:tc>
        <w:tc>
          <w:tcPr>
            <w:tcW w:w="851" w:type="dxa"/>
            <w:vMerge w:val="restart"/>
          </w:tcPr>
          <w:p w:rsidR="00B55E8C" w:rsidRDefault="00464877" w:rsidP="00005965">
            <w:pPr>
              <w:jc w:val="center"/>
              <w:rPr>
                <w:rFonts w:ascii="Arial" w:hAnsi="Arial" w:cs="Arial"/>
                <w:b/>
                <w:sz w:val="20"/>
                <w:szCs w:val="20"/>
                <w:lang w:val="mn-MN"/>
              </w:rPr>
            </w:pPr>
            <w:r>
              <w:rPr>
                <w:rFonts w:ascii="Arial" w:hAnsi="Arial" w:cs="Arial"/>
                <w:b/>
                <w:sz w:val="20"/>
                <w:szCs w:val="20"/>
                <w:lang w:val="mn-MN"/>
              </w:rPr>
              <w:t>10</w:t>
            </w:r>
            <w:r w:rsidR="00B55E8C">
              <w:rPr>
                <w:rFonts w:ascii="Arial" w:hAnsi="Arial" w:cs="Arial"/>
                <w:b/>
                <w:sz w:val="20"/>
                <w:szCs w:val="20"/>
                <w:lang w:val="mn-MN"/>
              </w:rPr>
              <w:t>0%</w:t>
            </w:r>
          </w:p>
          <w:p w:rsidR="00B55E8C" w:rsidRDefault="00B55E8C" w:rsidP="00005965">
            <w:pPr>
              <w:jc w:val="center"/>
              <w:rPr>
                <w:rFonts w:ascii="Arial" w:hAnsi="Arial" w:cs="Arial"/>
                <w:b/>
                <w:sz w:val="20"/>
                <w:szCs w:val="20"/>
                <w:lang w:val="mn-MN"/>
              </w:rPr>
            </w:pPr>
          </w:p>
          <w:p w:rsidR="00B55E8C" w:rsidRDefault="00B55E8C" w:rsidP="00005965">
            <w:pPr>
              <w:jc w:val="center"/>
              <w:rPr>
                <w:rFonts w:ascii="Arial" w:hAnsi="Arial" w:cs="Arial"/>
                <w:b/>
                <w:sz w:val="20"/>
                <w:szCs w:val="20"/>
                <w:lang w:val="mn-MN"/>
              </w:rPr>
            </w:pPr>
          </w:p>
          <w:p w:rsidR="00B55E8C" w:rsidRDefault="00B55E8C" w:rsidP="00005965">
            <w:pPr>
              <w:jc w:val="center"/>
              <w:rPr>
                <w:rFonts w:ascii="Arial" w:hAnsi="Arial" w:cs="Arial"/>
                <w:b/>
                <w:sz w:val="20"/>
                <w:szCs w:val="20"/>
                <w:lang w:val="mn-MN"/>
              </w:rPr>
            </w:pPr>
          </w:p>
          <w:p w:rsidR="00B55E8C" w:rsidRPr="006C65F2" w:rsidRDefault="00B55E8C" w:rsidP="00005965">
            <w:pPr>
              <w:jc w:val="center"/>
              <w:rPr>
                <w:rFonts w:ascii="Arial" w:hAnsi="Arial" w:cs="Arial"/>
                <w:b/>
                <w:sz w:val="20"/>
                <w:szCs w:val="20"/>
                <w:lang w:val="mn-MN"/>
              </w:rPr>
            </w:pPr>
          </w:p>
        </w:tc>
      </w:tr>
      <w:tr w:rsidR="00B55E8C" w:rsidRPr="006C65F2" w:rsidTr="00C70370">
        <w:tc>
          <w:tcPr>
            <w:tcW w:w="568" w:type="dxa"/>
            <w:vMerge/>
          </w:tcPr>
          <w:p w:rsidR="00B55E8C" w:rsidRPr="006C65F2" w:rsidRDefault="00B55E8C" w:rsidP="00005965">
            <w:pPr>
              <w:jc w:val="center"/>
              <w:rPr>
                <w:rFonts w:ascii="Arial" w:hAnsi="Arial" w:cs="Arial"/>
                <w:sz w:val="20"/>
                <w:szCs w:val="20"/>
                <w:lang w:val="mn-MN"/>
              </w:rPr>
            </w:pPr>
          </w:p>
        </w:tc>
        <w:tc>
          <w:tcPr>
            <w:tcW w:w="3686" w:type="dxa"/>
          </w:tcPr>
          <w:p w:rsidR="00B55E8C" w:rsidRPr="006C65F2" w:rsidRDefault="00B55E8C" w:rsidP="004D4F46">
            <w:pPr>
              <w:pStyle w:val="ListParagraph"/>
              <w:numPr>
                <w:ilvl w:val="0"/>
                <w:numId w:val="15"/>
              </w:numPr>
              <w:ind w:left="176" w:hanging="142"/>
              <w:jc w:val="both"/>
              <w:rPr>
                <w:rFonts w:ascii="Arial" w:hAnsi="Arial" w:cs="Arial"/>
                <w:sz w:val="20"/>
                <w:szCs w:val="20"/>
                <w:lang w:val="mn-MN"/>
              </w:rPr>
            </w:pPr>
            <w:r w:rsidRPr="006C65F2">
              <w:rPr>
                <w:rFonts w:ascii="Arial" w:hAnsi="Arial" w:cs="Arial"/>
                <w:sz w:val="20"/>
                <w:szCs w:val="20"/>
                <w:lang w:val="mn-MN"/>
              </w:rPr>
              <w:t>Аялал жуулчлалын товчоо байгуулах тухай Ажлын хэсгийн захирамж боловсруулж батлуулах</w:t>
            </w:r>
          </w:p>
        </w:tc>
        <w:tc>
          <w:tcPr>
            <w:tcW w:w="1275" w:type="dxa"/>
          </w:tcPr>
          <w:p w:rsidR="00B55E8C" w:rsidRPr="006C65F2" w:rsidRDefault="00B55E8C" w:rsidP="001512CC">
            <w:pPr>
              <w:jc w:val="center"/>
              <w:rPr>
                <w:rFonts w:ascii="Arial" w:hAnsi="Arial" w:cs="Arial"/>
                <w:sz w:val="20"/>
                <w:szCs w:val="20"/>
                <w:lang w:val="mn-MN"/>
              </w:rPr>
            </w:pPr>
            <w:r w:rsidRPr="006C65F2">
              <w:rPr>
                <w:rFonts w:ascii="Arial" w:hAnsi="Arial" w:cs="Arial"/>
                <w:sz w:val="20"/>
                <w:szCs w:val="20"/>
                <w:lang w:val="mn-MN"/>
              </w:rPr>
              <w:t>1 дүгээр сард</w:t>
            </w:r>
          </w:p>
        </w:tc>
        <w:tc>
          <w:tcPr>
            <w:tcW w:w="1985" w:type="dxa"/>
            <w:vMerge/>
          </w:tcPr>
          <w:p w:rsidR="00B55E8C" w:rsidRPr="006C65F2" w:rsidRDefault="00B55E8C" w:rsidP="00005965">
            <w:pPr>
              <w:jc w:val="center"/>
              <w:rPr>
                <w:rFonts w:ascii="Arial" w:hAnsi="Arial" w:cs="Arial"/>
                <w:sz w:val="20"/>
                <w:szCs w:val="20"/>
                <w:lang w:val="mn-MN"/>
              </w:rPr>
            </w:pPr>
          </w:p>
        </w:tc>
        <w:tc>
          <w:tcPr>
            <w:tcW w:w="7087" w:type="dxa"/>
            <w:vMerge/>
          </w:tcPr>
          <w:p w:rsidR="00B55E8C" w:rsidRPr="006C65F2" w:rsidRDefault="00B55E8C" w:rsidP="00005965">
            <w:pPr>
              <w:rPr>
                <w:rFonts w:ascii="Arial" w:hAnsi="Arial" w:cs="Arial"/>
                <w:sz w:val="20"/>
                <w:szCs w:val="20"/>
                <w:lang w:val="mn-MN"/>
              </w:rPr>
            </w:pPr>
          </w:p>
        </w:tc>
        <w:tc>
          <w:tcPr>
            <w:tcW w:w="851" w:type="dxa"/>
            <w:vMerge/>
          </w:tcPr>
          <w:p w:rsidR="00B55E8C" w:rsidRPr="006C65F2" w:rsidRDefault="00B55E8C" w:rsidP="00005965">
            <w:pPr>
              <w:jc w:val="center"/>
              <w:rPr>
                <w:rFonts w:ascii="Arial" w:hAnsi="Arial" w:cs="Arial"/>
                <w:b/>
                <w:sz w:val="20"/>
                <w:szCs w:val="20"/>
                <w:lang w:val="mn-MN"/>
              </w:rPr>
            </w:pPr>
          </w:p>
        </w:tc>
      </w:tr>
      <w:tr w:rsidR="00B55E8C" w:rsidRPr="006C65F2" w:rsidTr="00C70370">
        <w:tc>
          <w:tcPr>
            <w:tcW w:w="568" w:type="dxa"/>
            <w:vMerge/>
          </w:tcPr>
          <w:p w:rsidR="00B55E8C" w:rsidRPr="006C65F2" w:rsidRDefault="00B55E8C" w:rsidP="00005965">
            <w:pPr>
              <w:jc w:val="center"/>
              <w:rPr>
                <w:rFonts w:ascii="Arial" w:hAnsi="Arial" w:cs="Arial"/>
                <w:sz w:val="20"/>
                <w:szCs w:val="20"/>
                <w:lang w:val="mn-MN"/>
              </w:rPr>
            </w:pPr>
          </w:p>
        </w:tc>
        <w:tc>
          <w:tcPr>
            <w:tcW w:w="3686" w:type="dxa"/>
          </w:tcPr>
          <w:p w:rsidR="00B55E8C" w:rsidRPr="006C65F2" w:rsidRDefault="00B55E8C" w:rsidP="004D4F46">
            <w:pPr>
              <w:pStyle w:val="ListParagraph"/>
              <w:numPr>
                <w:ilvl w:val="0"/>
                <w:numId w:val="15"/>
              </w:numPr>
              <w:ind w:left="176" w:hanging="142"/>
              <w:jc w:val="both"/>
              <w:rPr>
                <w:rFonts w:ascii="Arial" w:hAnsi="Arial" w:cs="Arial"/>
                <w:sz w:val="20"/>
                <w:szCs w:val="20"/>
                <w:lang w:val="mn-MN"/>
              </w:rPr>
            </w:pPr>
            <w:r w:rsidRPr="006C65F2">
              <w:rPr>
                <w:rFonts w:ascii="Arial" w:hAnsi="Arial" w:cs="Arial"/>
                <w:sz w:val="20"/>
                <w:szCs w:val="20"/>
                <w:lang w:val="mn-MN"/>
              </w:rPr>
              <w:t>Ажлын хэсгийг хуралдуулах</w:t>
            </w:r>
          </w:p>
        </w:tc>
        <w:tc>
          <w:tcPr>
            <w:tcW w:w="1275" w:type="dxa"/>
          </w:tcPr>
          <w:p w:rsidR="00B55E8C" w:rsidRPr="006C65F2" w:rsidRDefault="00B55E8C" w:rsidP="001512CC">
            <w:pPr>
              <w:jc w:val="center"/>
              <w:rPr>
                <w:rFonts w:ascii="Arial" w:hAnsi="Arial" w:cs="Arial"/>
                <w:sz w:val="20"/>
                <w:szCs w:val="20"/>
                <w:lang w:val="mn-MN"/>
              </w:rPr>
            </w:pPr>
            <w:r w:rsidRPr="006C65F2">
              <w:rPr>
                <w:rFonts w:ascii="Arial" w:hAnsi="Arial" w:cs="Arial"/>
                <w:sz w:val="20"/>
                <w:szCs w:val="20"/>
                <w:lang w:val="mn-MN"/>
              </w:rPr>
              <w:t>1 дүгээр сард</w:t>
            </w:r>
          </w:p>
        </w:tc>
        <w:tc>
          <w:tcPr>
            <w:tcW w:w="1985" w:type="dxa"/>
            <w:vMerge/>
          </w:tcPr>
          <w:p w:rsidR="00B55E8C" w:rsidRPr="006C65F2" w:rsidRDefault="00B55E8C" w:rsidP="00005965">
            <w:pPr>
              <w:jc w:val="center"/>
              <w:rPr>
                <w:rFonts w:ascii="Arial" w:hAnsi="Arial" w:cs="Arial"/>
                <w:sz w:val="20"/>
                <w:szCs w:val="20"/>
                <w:lang w:val="mn-MN"/>
              </w:rPr>
            </w:pPr>
          </w:p>
        </w:tc>
        <w:tc>
          <w:tcPr>
            <w:tcW w:w="7087" w:type="dxa"/>
          </w:tcPr>
          <w:p w:rsidR="00B55E8C" w:rsidRPr="006C65F2" w:rsidRDefault="00B55E8C" w:rsidP="004C6920">
            <w:pPr>
              <w:jc w:val="both"/>
              <w:rPr>
                <w:rFonts w:ascii="Arial" w:hAnsi="Arial" w:cs="Arial"/>
                <w:sz w:val="20"/>
                <w:szCs w:val="20"/>
                <w:lang w:val="mn-MN"/>
              </w:rPr>
            </w:pPr>
            <w:r>
              <w:rPr>
                <w:rFonts w:ascii="Arial" w:hAnsi="Arial" w:cs="Arial"/>
                <w:sz w:val="20"/>
                <w:szCs w:val="20"/>
                <w:lang w:val="mn-MN"/>
              </w:rPr>
              <w:t>А</w:t>
            </w:r>
            <w:r w:rsidRPr="009E30E9">
              <w:rPr>
                <w:rFonts w:ascii="Arial" w:hAnsi="Arial" w:cs="Arial"/>
                <w:sz w:val="20"/>
                <w:szCs w:val="20"/>
                <w:lang w:val="mn-MN"/>
              </w:rPr>
              <w:t xml:space="preserve">жлын хэсгийн хурлыг 2016 </w:t>
            </w:r>
            <w:r>
              <w:rPr>
                <w:rFonts w:ascii="Arial" w:hAnsi="Arial" w:cs="Arial"/>
                <w:sz w:val="20"/>
                <w:szCs w:val="20"/>
                <w:lang w:val="mn-MN"/>
              </w:rPr>
              <w:t>оны 01 дүгээр сарын 13-ны зохион байгуулав. Ажлын хэсгийн х</w:t>
            </w:r>
            <w:r w:rsidRPr="009E30E9">
              <w:rPr>
                <w:rFonts w:ascii="Arial" w:hAnsi="Arial" w:cs="Arial"/>
                <w:sz w:val="20"/>
                <w:szCs w:val="20"/>
                <w:lang w:val="mn-MN"/>
              </w:rPr>
              <w:t>ур</w:t>
            </w:r>
            <w:r>
              <w:rPr>
                <w:rFonts w:ascii="Arial" w:hAnsi="Arial" w:cs="Arial"/>
                <w:sz w:val="20"/>
                <w:szCs w:val="20"/>
                <w:lang w:val="mn-MN"/>
              </w:rPr>
              <w:t xml:space="preserve">лаар </w:t>
            </w:r>
            <w:r w:rsidRPr="009E30E9">
              <w:rPr>
                <w:rFonts w:ascii="Arial" w:hAnsi="Arial" w:cs="Arial"/>
                <w:sz w:val="20"/>
                <w:szCs w:val="20"/>
                <w:lang w:val="mn-MN"/>
              </w:rPr>
              <w:t xml:space="preserve">“Найрсаг Улаанбаатар” хөтөлбөрийн хүрээнд зохиогдох жуулчдад зориулсан аялал жуулчлал, спорт, соёл урлагийн арга хэмжээний зохион байгуулалтыг хариуцан хэрэгжүүлэх </w:t>
            </w:r>
            <w:r w:rsidRPr="009E30E9">
              <w:rPr>
                <w:rFonts w:ascii="Arial" w:hAnsi="Arial" w:cs="Arial"/>
                <w:sz w:val="20"/>
                <w:szCs w:val="20"/>
                <w:lang w:val="mn-MN"/>
              </w:rPr>
              <w:lastRenderedPageBreak/>
              <w:t>аялал жуулчлалын мэргэжлийн холбоодын төлөөлөл бүхий хувийн хэвшилд тулгуурласан Улаанбаатар хотын аялал жуулчлалын бүтэц байгуулах үндэслэл шаардлагыг тодорхойлж, гишүүд тус бүр өндөр хөгжилтэй нэг хотын туршлагыг судалж дараагийн ажлын хэсгийн хуралд</w:t>
            </w:r>
            <w:r>
              <w:rPr>
                <w:rFonts w:ascii="Arial" w:hAnsi="Arial" w:cs="Arial"/>
                <w:sz w:val="20"/>
                <w:szCs w:val="20"/>
                <w:lang w:val="mn-MN"/>
              </w:rPr>
              <w:t xml:space="preserve"> танилцуулахаар </w:t>
            </w:r>
            <w:r w:rsidRPr="009E30E9">
              <w:rPr>
                <w:rFonts w:ascii="Arial" w:hAnsi="Arial" w:cs="Arial"/>
                <w:sz w:val="20"/>
                <w:szCs w:val="20"/>
                <w:lang w:val="mn-MN"/>
              </w:rPr>
              <w:t>шийдвэрлэв.</w:t>
            </w:r>
          </w:p>
        </w:tc>
        <w:tc>
          <w:tcPr>
            <w:tcW w:w="851" w:type="dxa"/>
            <w:vMerge/>
          </w:tcPr>
          <w:p w:rsidR="00B55E8C" w:rsidRPr="006C65F2" w:rsidRDefault="00B55E8C" w:rsidP="00005965">
            <w:pPr>
              <w:jc w:val="center"/>
              <w:rPr>
                <w:rFonts w:ascii="Arial" w:hAnsi="Arial" w:cs="Arial"/>
                <w:b/>
                <w:sz w:val="20"/>
                <w:szCs w:val="20"/>
                <w:lang w:val="mn-MN"/>
              </w:rPr>
            </w:pPr>
          </w:p>
        </w:tc>
      </w:tr>
      <w:tr w:rsidR="00B55E8C" w:rsidRPr="006C65F2" w:rsidTr="00C70370">
        <w:tc>
          <w:tcPr>
            <w:tcW w:w="568" w:type="dxa"/>
            <w:vMerge/>
          </w:tcPr>
          <w:p w:rsidR="00B55E8C" w:rsidRPr="006C65F2" w:rsidRDefault="00B55E8C" w:rsidP="00005965">
            <w:pPr>
              <w:jc w:val="center"/>
              <w:rPr>
                <w:rFonts w:ascii="Arial" w:hAnsi="Arial" w:cs="Arial"/>
                <w:sz w:val="20"/>
                <w:szCs w:val="20"/>
                <w:lang w:val="mn-MN"/>
              </w:rPr>
            </w:pPr>
          </w:p>
        </w:tc>
        <w:tc>
          <w:tcPr>
            <w:tcW w:w="3686" w:type="dxa"/>
          </w:tcPr>
          <w:p w:rsidR="00B55E8C" w:rsidRPr="006C65F2" w:rsidRDefault="00B55E8C" w:rsidP="004D4F46">
            <w:pPr>
              <w:pStyle w:val="ListParagraph"/>
              <w:numPr>
                <w:ilvl w:val="0"/>
                <w:numId w:val="15"/>
              </w:numPr>
              <w:ind w:left="176" w:hanging="142"/>
              <w:jc w:val="both"/>
              <w:rPr>
                <w:rFonts w:ascii="Arial" w:hAnsi="Arial" w:cs="Arial"/>
                <w:sz w:val="20"/>
                <w:szCs w:val="20"/>
                <w:lang w:val="mn-MN"/>
              </w:rPr>
            </w:pPr>
            <w:r w:rsidRPr="006C65F2">
              <w:rPr>
                <w:rFonts w:ascii="Arial" w:hAnsi="Arial" w:cs="Arial"/>
                <w:sz w:val="20"/>
                <w:szCs w:val="20"/>
                <w:lang w:val="mn-MN"/>
              </w:rPr>
              <w:t>Ажлын хэсгийн хуралдаанаар гарсан саналыг танилцуулах</w:t>
            </w:r>
          </w:p>
        </w:tc>
        <w:tc>
          <w:tcPr>
            <w:tcW w:w="1275" w:type="dxa"/>
          </w:tcPr>
          <w:p w:rsidR="00B55E8C" w:rsidRPr="006C65F2" w:rsidRDefault="00B55E8C" w:rsidP="00005965">
            <w:pPr>
              <w:jc w:val="center"/>
              <w:rPr>
                <w:rFonts w:ascii="Arial" w:hAnsi="Arial" w:cs="Arial"/>
                <w:sz w:val="20"/>
                <w:szCs w:val="20"/>
                <w:lang w:val="mn-MN"/>
              </w:rPr>
            </w:pPr>
            <w:r w:rsidRPr="006C65F2">
              <w:rPr>
                <w:rFonts w:ascii="Arial" w:hAnsi="Arial" w:cs="Arial"/>
                <w:sz w:val="20"/>
                <w:szCs w:val="20"/>
                <w:lang w:val="mn-MN"/>
              </w:rPr>
              <w:t>3 дугаар сард</w:t>
            </w:r>
          </w:p>
        </w:tc>
        <w:tc>
          <w:tcPr>
            <w:tcW w:w="1985" w:type="dxa"/>
            <w:vMerge/>
          </w:tcPr>
          <w:p w:rsidR="00B55E8C" w:rsidRPr="006C65F2" w:rsidRDefault="00B55E8C" w:rsidP="00005965">
            <w:pPr>
              <w:jc w:val="center"/>
              <w:rPr>
                <w:rFonts w:ascii="Arial" w:hAnsi="Arial" w:cs="Arial"/>
                <w:sz w:val="20"/>
                <w:szCs w:val="20"/>
                <w:lang w:val="mn-MN"/>
              </w:rPr>
            </w:pPr>
          </w:p>
        </w:tc>
        <w:tc>
          <w:tcPr>
            <w:tcW w:w="7087" w:type="dxa"/>
          </w:tcPr>
          <w:p w:rsidR="00B55E8C" w:rsidRPr="006C65F2" w:rsidRDefault="00B55E8C" w:rsidP="004C6920">
            <w:pPr>
              <w:jc w:val="both"/>
              <w:rPr>
                <w:rFonts w:ascii="Arial" w:hAnsi="Arial" w:cs="Arial"/>
                <w:sz w:val="20"/>
                <w:szCs w:val="20"/>
                <w:lang w:val="mn-MN"/>
              </w:rPr>
            </w:pPr>
            <w:r>
              <w:rPr>
                <w:rFonts w:ascii="Arial" w:hAnsi="Arial" w:cs="Arial"/>
                <w:sz w:val="20"/>
                <w:szCs w:val="20"/>
                <w:lang w:val="mn-MN"/>
              </w:rPr>
              <w:t xml:space="preserve">Ажлын хэсгийн хурлаас гарсан шийдвэрийн </w:t>
            </w:r>
            <w:r w:rsidRPr="009E30E9">
              <w:rPr>
                <w:rFonts w:ascii="Arial" w:hAnsi="Arial" w:cs="Arial"/>
                <w:sz w:val="20"/>
                <w:szCs w:val="20"/>
                <w:lang w:val="mn-MN"/>
              </w:rPr>
              <w:t>дагуу</w:t>
            </w:r>
            <w:r>
              <w:rPr>
                <w:rFonts w:ascii="Arial" w:hAnsi="Arial" w:cs="Arial"/>
                <w:sz w:val="20"/>
                <w:szCs w:val="20"/>
                <w:lang w:val="mn-MN"/>
              </w:rPr>
              <w:t xml:space="preserve"> </w:t>
            </w:r>
            <w:r w:rsidRPr="009E30E9">
              <w:rPr>
                <w:rFonts w:ascii="Arial" w:hAnsi="Arial" w:cs="Arial"/>
                <w:sz w:val="20"/>
                <w:szCs w:val="20"/>
                <w:lang w:val="mn-MN"/>
              </w:rPr>
              <w:t>ажлын хэсгийн гишүүдийн саналыг хүлээн авч нэгтгэн боловсруулж НЗДТГ-ын хууль эрх зүйн хэлтсээс Улаанбаатар хотын аялал жуулчлалын бүтэц байгуулах хууль эрх зүйн үндэслэлийг тодорхойлж ажлын хэсгийн ахлагч нийслэлийн Засаг даргын нийгмийн хө</w:t>
            </w:r>
            <w:r>
              <w:rPr>
                <w:rFonts w:ascii="Arial" w:hAnsi="Arial" w:cs="Arial"/>
                <w:sz w:val="20"/>
                <w:szCs w:val="20"/>
                <w:lang w:val="mn-MN"/>
              </w:rPr>
              <w:t xml:space="preserve">гжлийн асуудал хариуцсан орлогч </w:t>
            </w:r>
            <w:r w:rsidRPr="009E30E9">
              <w:rPr>
                <w:rFonts w:ascii="Arial" w:hAnsi="Arial" w:cs="Arial"/>
                <w:sz w:val="20"/>
                <w:szCs w:val="20"/>
                <w:lang w:val="mn-MN"/>
              </w:rPr>
              <w:t>Ц.Энхцэнгэлд танилцуулав.</w:t>
            </w:r>
          </w:p>
        </w:tc>
        <w:tc>
          <w:tcPr>
            <w:tcW w:w="851" w:type="dxa"/>
            <w:vMerge/>
          </w:tcPr>
          <w:p w:rsidR="00B55E8C" w:rsidRPr="006C65F2" w:rsidRDefault="00B55E8C" w:rsidP="00005965">
            <w:pPr>
              <w:jc w:val="center"/>
              <w:rPr>
                <w:rFonts w:ascii="Arial" w:hAnsi="Arial" w:cs="Arial"/>
                <w:b/>
                <w:sz w:val="20"/>
                <w:szCs w:val="20"/>
                <w:lang w:val="mn-MN"/>
              </w:rPr>
            </w:pPr>
          </w:p>
        </w:tc>
      </w:tr>
      <w:tr w:rsidR="0029799C" w:rsidRPr="006C65F2" w:rsidTr="00C70370">
        <w:tc>
          <w:tcPr>
            <w:tcW w:w="568" w:type="dxa"/>
            <w:vMerge w:val="restart"/>
          </w:tcPr>
          <w:p w:rsidR="0029799C" w:rsidRDefault="0029799C" w:rsidP="00005965">
            <w:pPr>
              <w:jc w:val="center"/>
              <w:rPr>
                <w:rFonts w:ascii="Arial" w:hAnsi="Arial" w:cs="Arial"/>
                <w:sz w:val="20"/>
                <w:szCs w:val="20"/>
                <w:lang w:val="mn-MN"/>
              </w:rPr>
            </w:pPr>
            <w:r w:rsidRPr="006C65F2">
              <w:rPr>
                <w:rFonts w:ascii="Arial" w:hAnsi="Arial" w:cs="Arial"/>
                <w:sz w:val="20"/>
                <w:szCs w:val="20"/>
                <w:lang w:val="mn-MN"/>
              </w:rPr>
              <w:t>5</w:t>
            </w:r>
          </w:p>
          <w:p w:rsidR="0029799C" w:rsidRDefault="0029799C" w:rsidP="00005965">
            <w:pPr>
              <w:jc w:val="center"/>
              <w:rPr>
                <w:rFonts w:ascii="Arial" w:hAnsi="Arial" w:cs="Arial"/>
                <w:sz w:val="20"/>
                <w:szCs w:val="20"/>
                <w:lang w:val="mn-MN"/>
              </w:rPr>
            </w:pPr>
          </w:p>
          <w:p w:rsidR="0029799C" w:rsidRDefault="0029799C" w:rsidP="00005965">
            <w:pPr>
              <w:jc w:val="center"/>
              <w:rPr>
                <w:rFonts w:ascii="Arial" w:hAnsi="Arial" w:cs="Arial"/>
                <w:sz w:val="20"/>
                <w:szCs w:val="20"/>
                <w:lang w:val="mn-MN"/>
              </w:rPr>
            </w:pPr>
          </w:p>
          <w:p w:rsidR="0029799C" w:rsidRDefault="0029799C" w:rsidP="00005965">
            <w:pPr>
              <w:jc w:val="center"/>
              <w:rPr>
                <w:rFonts w:ascii="Arial" w:hAnsi="Arial" w:cs="Arial"/>
                <w:sz w:val="20"/>
                <w:szCs w:val="20"/>
                <w:lang w:val="mn-MN"/>
              </w:rPr>
            </w:pPr>
          </w:p>
          <w:p w:rsidR="0029799C" w:rsidRDefault="0029799C" w:rsidP="00005965">
            <w:pPr>
              <w:jc w:val="center"/>
              <w:rPr>
                <w:rFonts w:ascii="Arial" w:hAnsi="Arial" w:cs="Arial"/>
                <w:sz w:val="20"/>
                <w:szCs w:val="20"/>
                <w:lang w:val="mn-MN"/>
              </w:rPr>
            </w:pPr>
          </w:p>
          <w:p w:rsidR="0029799C" w:rsidRPr="006C65F2" w:rsidRDefault="0029799C" w:rsidP="00005965">
            <w:pPr>
              <w:jc w:val="center"/>
              <w:rPr>
                <w:rFonts w:ascii="Arial" w:hAnsi="Arial" w:cs="Arial"/>
                <w:sz w:val="20"/>
                <w:szCs w:val="20"/>
                <w:lang w:val="mn-MN"/>
              </w:rPr>
            </w:pPr>
          </w:p>
          <w:p w:rsidR="0029799C" w:rsidRPr="006C65F2" w:rsidRDefault="0029799C" w:rsidP="00005965">
            <w:pPr>
              <w:jc w:val="center"/>
              <w:rPr>
                <w:rFonts w:ascii="Arial" w:hAnsi="Arial" w:cs="Arial"/>
                <w:sz w:val="20"/>
                <w:szCs w:val="20"/>
                <w:lang w:val="mn-MN"/>
              </w:rPr>
            </w:pPr>
          </w:p>
        </w:tc>
        <w:tc>
          <w:tcPr>
            <w:tcW w:w="3686" w:type="dxa"/>
          </w:tcPr>
          <w:p w:rsidR="0029799C" w:rsidRPr="006C65F2" w:rsidRDefault="0029799C" w:rsidP="00005965">
            <w:pPr>
              <w:jc w:val="both"/>
              <w:rPr>
                <w:rFonts w:ascii="Arial" w:hAnsi="Arial" w:cs="Arial"/>
                <w:sz w:val="20"/>
                <w:szCs w:val="20"/>
                <w:lang w:val="mn-MN"/>
              </w:rPr>
            </w:pPr>
            <w:r w:rsidRPr="006C65F2">
              <w:rPr>
                <w:rFonts w:ascii="Arial" w:hAnsi="Arial" w:cs="Arial"/>
                <w:sz w:val="20"/>
                <w:szCs w:val="20"/>
                <w:lang w:val="mn-MN"/>
              </w:rPr>
              <w:t>Агаарын такси үйлчилгээ нэвтрүүлэх эхлэлийг тавих, “Улаанбаатар Эйрлайнз” компанийг байгуулах судалгаа хийх, үндэсний агаарын тээвэрлэгч компаниудтай харилцан ашигтай хэлбэрээр хамтран ажиллах</w:t>
            </w:r>
          </w:p>
        </w:tc>
        <w:tc>
          <w:tcPr>
            <w:tcW w:w="1275" w:type="dxa"/>
          </w:tcPr>
          <w:p w:rsidR="0029799C" w:rsidRPr="006C65F2" w:rsidRDefault="0029799C"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vMerge w:val="restart"/>
          </w:tcPr>
          <w:p w:rsidR="0029799C" w:rsidRDefault="0029799C" w:rsidP="00005965">
            <w:pPr>
              <w:jc w:val="center"/>
              <w:rPr>
                <w:rFonts w:ascii="Arial" w:hAnsi="Arial" w:cs="Arial"/>
                <w:sz w:val="20"/>
                <w:szCs w:val="20"/>
                <w:lang w:val="mn-MN"/>
              </w:rPr>
            </w:pPr>
          </w:p>
          <w:p w:rsidR="0029799C" w:rsidRDefault="0029799C" w:rsidP="00005965">
            <w:pPr>
              <w:jc w:val="center"/>
              <w:rPr>
                <w:rFonts w:ascii="Arial" w:hAnsi="Arial" w:cs="Arial"/>
                <w:sz w:val="20"/>
                <w:szCs w:val="20"/>
                <w:lang w:val="mn-MN"/>
              </w:rPr>
            </w:pPr>
          </w:p>
          <w:p w:rsidR="0029799C" w:rsidRDefault="0029799C" w:rsidP="00005965">
            <w:pPr>
              <w:jc w:val="center"/>
              <w:rPr>
                <w:rFonts w:ascii="Arial" w:hAnsi="Arial" w:cs="Arial"/>
                <w:sz w:val="20"/>
                <w:szCs w:val="20"/>
                <w:lang w:val="mn-MN"/>
              </w:rPr>
            </w:pPr>
          </w:p>
          <w:p w:rsidR="0029799C" w:rsidRDefault="0029799C" w:rsidP="00005965">
            <w:pPr>
              <w:jc w:val="center"/>
              <w:rPr>
                <w:rFonts w:ascii="Arial" w:hAnsi="Arial" w:cs="Arial"/>
                <w:sz w:val="20"/>
                <w:szCs w:val="20"/>
                <w:lang w:val="mn-MN"/>
              </w:rPr>
            </w:pPr>
            <w:r>
              <w:rPr>
                <w:rFonts w:ascii="Arial" w:hAnsi="Arial" w:cs="Arial"/>
                <w:sz w:val="20"/>
                <w:szCs w:val="20"/>
                <w:lang w:val="mn-MN"/>
              </w:rPr>
              <w:t>Э.Золзаяа</w:t>
            </w:r>
          </w:p>
          <w:p w:rsidR="0029799C" w:rsidRDefault="0029799C" w:rsidP="00005965">
            <w:pPr>
              <w:jc w:val="center"/>
              <w:rPr>
                <w:rFonts w:ascii="Arial" w:hAnsi="Arial" w:cs="Arial"/>
                <w:sz w:val="20"/>
                <w:szCs w:val="20"/>
                <w:lang w:val="mn-MN"/>
              </w:rPr>
            </w:pPr>
          </w:p>
          <w:p w:rsidR="0029799C" w:rsidRDefault="0029799C" w:rsidP="00005965">
            <w:pPr>
              <w:jc w:val="center"/>
              <w:rPr>
                <w:rFonts w:ascii="Arial" w:hAnsi="Arial" w:cs="Arial"/>
                <w:sz w:val="20"/>
                <w:szCs w:val="20"/>
                <w:lang w:val="mn-MN"/>
              </w:rPr>
            </w:pPr>
          </w:p>
          <w:p w:rsidR="0029799C" w:rsidRPr="006C65F2" w:rsidRDefault="0029799C" w:rsidP="00005965">
            <w:pPr>
              <w:jc w:val="center"/>
              <w:rPr>
                <w:rFonts w:ascii="Arial" w:hAnsi="Arial" w:cs="Arial"/>
                <w:sz w:val="20"/>
                <w:szCs w:val="20"/>
                <w:lang w:val="mn-MN"/>
              </w:rPr>
            </w:pPr>
          </w:p>
        </w:tc>
        <w:tc>
          <w:tcPr>
            <w:tcW w:w="7087" w:type="dxa"/>
            <w:vMerge w:val="restart"/>
          </w:tcPr>
          <w:p w:rsidR="0029799C" w:rsidRPr="00F85FE5" w:rsidRDefault="0029799C" w:rsidP="00F85FE5">
            <w:pPr>
              <w:jc w:val="both"/>
              <w:rPr>
                <w:rFonts w:ascii="Arial" w:hAnsi="Arial" w:cs="Arial"/>
                <w:sz w:val="20"/>
                <w:szCs w:val="20"/>
                <w:lang w:val="mn-MN"/>
              </w:rPr>
            </w:pPr>
            <w:r w:rsidRPr="00F85FE5">
              <w:rPr>
                <w:rFonts w:ascii="Arial" w:hAnsi="Arial" w:cs="Arial"/>
                <w:sz w:val="20"/>
                <w:szCs w:val="20"/>
                <w:lang w:val="mn-MN"/>
              </w:rPr>
              <w:t xml:space="preserve">Үндэсний агаарын тээвэрлэгч МИАТ ХК-тай хамтран ажиллах Санамж бичгийн хүрээнд </w:t>
            </w:r>
            <w:r w:rsidRPr="00F85FE5">
              <w:rPr>
                <w:rFonts w:ascii="Arial" w:hAnsi="Arial" w:cs="Arial"/>
                <w:sz w:val="20"/>
                <w:szCs w:val="20"/>
              </w:rPr>
              <w:t>“</w:t>
            </w:r>
            <w:r w:rsidRPr="00F85FE5">
              <w:rPr>
                <w:rFonts w:ascii="Arial" w:hAnsi="Arial" w:cs="Arial"/>
                <w:sz w:val="20"/>
                <w:szCs w:val="20"/>
                <w:lang w:val="mn-MN"/>
              </w:rPr>
              <w:t>Ойр хоорондын бүс нутгийн аяллын төсөл</w:t>
            </w:r>
            <w:r w:rsidRPr="00F85FE5">
              <w:rPr>
                <w:rFonts w:ascii="Arial" w:hAnsi="Arial" w:cs="Arial"/>
                <w:sz w:val="20"/>
                <w:szCs w:val="20"/>
              </w:rPr>
              <w:t>”-</w:t>
            </w:r>
            <w:r w:rsidRPr="00F85FE5">
              <w:rPr>
                <w:rFonts w:ascii="Arial" w:hAnsi="Arial" w:cs="Arial"/>
                <w:sz w:val="20"/>
                <w:szCs w:val="20"/>
                <w:lang w:val="mn-MN"/>
              </w:rPr>
              <w:t xml:space="preserve">ийг хэрэгжүүлэхээр болсон. Энэ нь Улаанбаатар хотоор дамжин өнгөрөх зорчигч урсгалыг бий болгоход гол зорилго орших бөгөөд дамжин өнгөрөх гадаадын жуулчид </w:t>
            </w:r>
            <w:r w:rsidRPr="00F85FE5">
              <w:rPr>
                <w:rFonts w:ascii="Arial" w:hAnsi="Arial" w:cs="Arial"/>
                <w:sz w:val="20"/>
                <w:szCs w:val="20"/>
              </w:rPr>
              <w:t>“</w:t>
            </w:r>
            <w:r w:rsidRPr="00F85FE5">
              <w:rPr>
                <w:rFonts w:ascii="Arial" w:hAnsi="Arial" w:cs="Arial"/>
                <w:sz w:val="20"/>
                <w:szCs w:val="20"/>
                <w:lang w:val="mn-MN"/>
              </w:rPr>
              <w:t>Найрсаг Улаанбаатар</w:t>
            </w:r>
            <w:r w:rsidRPr="00F85FE5">
              <w:rPr>
                <w:rFonts w:ascii="Arial" w:hAnsi="Arial" w:cs="Arial"/>
                <w:sz w:val="20"/>
                <w:szCs w:val="20"/>
              </w:rPr>
              <w:t>”</w:t>
            </w:r>
            <w:r w:rsidRPr="00F85FE5">
              <w:rPr>
                <w:rFonts w:ascii="Arial" w:hAnsi="Arial" w:cs="Arial"/>
                <w:sz w:val="20"/>
                <w:szCs w:val="20"/>
                <w:lang w:val="mn-MN"/>
              </w:rPr>
              <w:t xml:space="preserve"> хөтөлбөрийн хүрээнд хэрэгжиж буй арга хэмжээнүүдийг сонирхохоос гадна нийслэл хотод төвлөрсөн үйлчилгээний зах зээлд шууд болон шууд бус зарцуулалт хийгдэнэ гэж харж байна. Иймд НАЖГ, МИАТ ХК-тай хамтран дараах ажлуудыг төлөвлөн ажиллаж байна. Үүнд</w:t>
            </w:r>
            <w:r w:rsidRPr="00F85FE5">
              <w:rPr>
                <w:rFonts w:ascii="Arial" w:hAnsi="Arial" w:cs="Arial"/>
                <w:sz w:val="20"/>
                <w:szCs w:val="20"/>
              </w:rPr>
              <w:t>:</w:t>
            </w:r>
            <w:r w:rsidRPr="00F85FE5">
              <w:rPr>
                <w:rFonts w:ascii="Arial" w:hAnsi="Arial" w:cs="Arial"/>
                <w:sz w:val="20"/>
                <w:szCs w:val="20"/>
                <w:lang w:val="mn-MN"/>
              </w:rPr>
              <w:t xml:space="preserve"> </w:t>
            </w:r>
          </w:p>
          <w:p w:rsidR="0029799C" w:rsidRPr="00F85FE5" w:rsidRDefault="0029799C" w:rsidP="00F85FE5">
            <w:pPr>
              <w:jc w:val="both"/>
              <w:rPr>
                <w:rFonts w:ascii="Arial" w:hAnsi="Arial" w:cs="Arial"/>
                <w:sz w:val="20"/>
                <w:szCs w:val="20"/>
                <w:lang w:val="mn-MN"/>
              </w:rPr>
            </w:pPr>
            <w:r w:rsidRPr="00F85FE5">
              <w:rPr>
                <w:rFonts w:ascii="Arial" w:hAnsi="Arial" w:cs="Arial"/>
                <w:sz w:val="20"/>
                <w:szCs w:val="20"/>
                <w:lang w:val="mn-MN"/>
              </w:rPr>
              <w:t>-МИАТ ХК “Улаанбаатар Эйрлайнз” ойр хоорондын нислэгийг тогтсон үнийг судлах, саналыг боловсруулахаар ажиллаж байна.</w:t>
            </w:r>
          </w:p>
          <w:p w:rsidR="0029799C" w:rsidRPr="00F85FE5" w:rsidRDefault="0029799C" w:rsidP="00F85FE5">
            <w:pPr>
              <w:jc w:val="both"/>
              <w:rPr>
                <w:rFonts w:ascii="Arial" w:hAnsi="Arial" w:cs="Arial"/>
                <w:sz w:val="20"/>
                <w:szCs w:val="20"/>
                <w:lang w:val="mn-MN"/>
              </w:rPr>
            </w:pPr>
            <w:r w:rsidRPr="00F85FE5">
              <w:rPr>
                <w:rFonts w:ascii="Arial" w:hAnsi="Arial" w:cs="Arial"/>
                <w:sz w:val="20"/>
                <w:szCs w:val="20"/>
                <w:lang w:val="mn-MN"/>
              </w:rPr>
              <w:t>-</w:t>
            </w:r>
            <w:r w:rsidRPr="00F85FE5">
              <w:rPr>
                <w:rFonts w:ascii="Arial" w:hAnsi="Arial" w:cs="Arial"/>
                <w:sz w:val="20"/>
                <w:szCs w:val="20"/>
              </w:rPr>
              <w:t>“</w:t>
            </w:r>
            <w:r w:rsidRPr="00F85FE5">
              <w:rPr>
                <w:rFonts w:ascii="Arial" w:hAnsi="Arial" w:cs="Arial"/>
                <w:sz w:val="20"/>
                <w:szCs w:val="20"/>
                <w:lang w:val="mn-MN"/>
              </w:rPr>
              <w:t>Агаарын такси</w:t>
            </w:r>
            <w:r w:rsidRPr="00F85FE5">
              <w:rPr>
                <w:rFonts w:ascii="Arial" w:hAnsi="Arial" w:cs="Arial"/>
                <w:sz w:val="20"/>
                <w:szCs w:val="20"/>
              </w:rPr>
              <w:t>”-</w:t>
            </w:r>
            <w:r w:rsidRPr="00F85FE5">
              <w:rPr>
                <w:rFonts w:ascii="Arial" w:hAnsi="Arial" w:cs="Arial"/>
                <w:sz w:val="20"/>
                <w:szCs w:val="20"/>
                <w:lang w:val="mn-MN"/>
              </w:rPr>
              <w:t>ний багц үйлчилгээний байгууллагуудын удирдлагын зөвлөл байгуулна.</w:t>
            </w:r>
          </w:p>
          <w:p w:rsidR="0029799C" w:rsidRPr="00F85FE5" w:rsidRDefault="0029799C" w:rsidP="00F85FE5">
            <w:pPr>
              <w:jc w:val="both"/>
              <w:rPr>
                <w:sz w:val="20"/>
                <w:szCs w:val="20"/>
                <w:lang w:val="mn-MN"/>
              </w:rPr>
            </w:pPr>
            <w:r w:rsidRPr="00F85FE5">
              <w:rPr>
                <w:rFonts w:ascii="Arial" w:hAnsi="Arial" w:cs="Arial"/>
                <w:sz w:val="20"/>
                <w:szCs w:val="20"/>
                <w:lang w:val="mn-MN"/>
              </w:rPr>
              <w:t xml:space="preserve">-МИАТ ХК-ийн судалгааны үндсэн дээр үйлчилгээний байгууллагуудыг нэгдсэн ажлын хэсэг байгуулан </w:t>
            </w:r>
            <w:r w:rsidRPr="00F85FE5">
              <w:rPr>
                <w:rFonts w:ascii="Arial" w:hAnsi="Arial" w:cs="Arial"/>
                <w:sz w:val="20"/>
                <w:szCs w:val="20"/>
              </w:rPr>
              <w:t>“</w:t>
            </w:r>
            <w:r w:rsidRPr="00F85FE5">
              <w:rPr>
                <w:rFonts w:ascii="Arial" w:hAnsi="Arial" w:cs="Arial"/>
                <w:sz w:val="20"/>
                <w:szCs w:val="20"/>
                <w:lang w:val="mn-MN"/>
              </w:rPr>
              <w:t>Агаарын такси</w:t>
            </w:r>
            <w:r w:rsidRPr="00F85FE5">
              <w:rPr>
                <w:rFonts w:ascii="Arial" w:hAnsi="Arial" w:cs="Arial"/>
                <w:sz w:val="20"/>
                <w:szCs w:val="20"/>
              </w:rPr>
              <w:t>”-</w:t>
            </w:r>
            <w:r w:rsidRPr="00F85FE5">
              <w:rPr>
                <w:rFonts w:ascii="Arial" w:hAnsi="Arial" w:cs="Arial"/>
                <w:sz w:val="20"/>
                <w:szCs w:val="20"/>
                <w:lang w:val="mn-MN"/>
              </w:rPr>
              <w:t>ний багц үйлчилгээг шинээр бий болгоно. Энэхүү багц үйлчилгээнд дамжин өнгөрөх нислэгийн тийзний үйлчилгээ, зочид буудлын үйлчилгээ, үзвэр үйлчилгээ, аяллын маршрут, даатгалын үйлчилгээ, такси үйлчилгээ зэрэг хамтран ажиллах болно.</w:t>
            </w:r>
          </w:p>
        </w:tc>
        <w:tc>
          <w:tcPr>
            <w:tcW w:w="851" w:type="dxa"/>
            <w:vMerge w:val="restart"/>
          </w:tcPr>
          <w:p w:rsidR="0029799C" w:rsidRDefault="00A81600" w:rsidP="00A81600">
            <w:pPr>
              <w:jc w:val="center"/>
              <w:rPr>
                <w:rFonts w:ascii="Arial" w:hAnsi="Arial" w:cs="Arial"/>
                <w:b/>
                <w:sz w:val="20"/>
                <w:szCs w:val="20"/>
                <w:lang w:val="mn-MN"/>
              </w:rPr>
            </w:pPr>
            <w:r>
              <w:rPr>
                <w:rFonts w:ascii="Arial" w:hAnsi="Arial" w:cs="Arial"/>
                <w:b/>
                <w:sz w:val="20"/>
                <w:szCs w:val="20"/>
                <w:lang w:val="mn-MN"/>
              </w:rPr>
              <w:t>50%</w:t>
            </w:r>
          </w:p>
          <w:p w:rsidR="0029799C" w:rsidRDefault="0029799C" w:rsidP="00005965">
            <w:pPr>
              <w:jc w:val="center"/>
              <w:rPr>
                <w:rFonts w:ascii="Arial" w:hAnsi="Arial" w:cs="Arial"/>
                <w:b/>
                <w:sz w:val="20"/>
                <w:szCs w:val="20"/>
                <w:lang w:val="mn-MN"/>
              </w:rPr>
            </w:pPr>
          </w:p>
          <w:p w:rsidR="0029799C" w:rsidRDefault="0029799C" w:rsidP="00005965">
            <w:pPr>
              <w:jc w:val="center"/>
              <w:rPr>
                <w:rFonts w:ascii="Arial" w:hAnsi="Arial" w:cs="Arial"/>
                <w:b/>
                <w:sz w:val="20"/>
                <w:szCs w:val="20"/>
                <w:lang w:val="mn-MN"/>
              </w:rPr>
            </w:pPr>
          </w:p>
          <w:p w:rsidR="0029799C" w:rsidRDefault="0029799C" w:rsidP="00005965">
            <w:pPr>
              <w:jc w:val="center"/>
              <w:rPr>
                <w:rFonts w:ascii="Arial" w:hAnsi="Arial" w:cs="Arial"/>
                <w:b/>
                <w:sz w:val="20"/>
                <w:szCs w:val="20"/>
                <w:lang w:val="mn-MN"/>
              </w:rPr>
            </w:pPr>
          </w:p>
          <w:p w:rsidR="0029799C" w:rsidRDefault="0029799C" w:rsidP="00005965">
            <w:pPr>
              <w:jc w:val="center"/>
              <w:rPr>
                <w:rFonts w:ascii="Arial" w:hAnsi="Arial" w:cs="Arial"/>
                <w:b/>
                <w:sz w:val="20"/>
                <w:szCs w:val="20"/>
                <w:lang w:val="mn-MN"/>
              </w:rPr>
            </w:pPr>
          </w:p>
          <w:p w:rsidR="0029799C" w:rsidRPr="006C65F2" w:rsidRDefault="0029799C" w:rsidP="00005965">
            <w:pPr>
              <w:jc w:val="center"/>
              <w:rPr>
                <w:rFonts w:ascii="Arial" w:hAnsi="Arial" w:cs="Arial"/>
                <w:b/>
                <w:sz w:val="20"/>
                <w:szCs w:val="20"/>
                <w:lang w:val="mn-MN"/>
              </w:rPr>
            </w:pPr>
          </w:p>
        </w:tc>
      </w:tr>
      <w:tr w:rsidR="0029799C" w:rsidRPr="006C65F2" w:rsidTr="00C70370">
        <w:tc>
          <w:tcPr>
            <w:tcW w:w="568" w:type="dxa"/>
            <w:vMerge/>
          </w:tcPr>
          <w:p w:rsidR="0029799C" w:rsidRPr="006C65F2" w:rsidRDefault="0029799C" w:rsidP="00005965">
            <w:pPr>
              <w:jc w:val="center"/>
              <w:rPr>
                <w:rFonts w:ascii="Arial" w:hAnsi="Arial" w:cs="Arial"/>
                <w:sz w:val="20"/>
                <w:szCs w:val="20"/>
                <w:lang w:val="mn-MN"/>
              </w:rPr>
            </w:pPr>
          </w:p>
        </w:tc>
        <w:tc>
          <w:tcPr>
            <w:tcW w:w="3686" w:type="dxa"/>
          </w:tcPr>
          <w:p w:rsidR="0029799C" w:rsidRPr="006C65F2" w:rsidRDefault="0029799C" w:rsidP="004D4F46">
            <w:pPr>
              <w:pStyle w:val="ListParagraph"/>
              <w:numPr>
                <w:ilvl w:val="0"/>
                <w:numId w:val="15"/>
              </w:numPr>
              <w:tabs>
                <w:tab w:val="left" w:pos="176"/>
              </w:tabs>
              <w:ind w:left="34" w:firstLine="0"/>
              <w:jc w:val="both"/>
              <w:rPr>
                <w:rFonts w:ascii="Arial" w:hAnsi="Arial" w:cs="Arial"/>
                <w:sz w:val="20"/>
                <w:szCs w:val="20"/>
                <w:lang w:val="mn-MN"/>
              </w:rPr>
            </w:pPr>
            <w:r w:rsidRPr="006C65F2">
              <w:rPr>
                <w:rFonts w:ascii="Arial" w:hAnsi="Arial" w:cs="Arial"/>
                <w:sz w:val="20"/>
                <w:szCs w:val="20"/>
                <w:lang w:val="mn-MN"/>
              </w:rPr>
              <w:t>Үндэсний агаарын тээвэрлэгч компаниудтай хамтран ажиллах, дэмжлэг үзүүлэх санал боловсруулах</w:t>
            </w:r>
          </w:p>
        </w:tc>
        <w:tc>
          <w:tcPr>
            <w:tcW w:w="1275" w:type="dxa"/>
          </w:tcPr>
          <w:p w:rsidR="0029799C" w:rsidRPr="006C65F2" w:rsidRDefault="0029799C" w:rsidP="001512CC">
            <w:pPr>
              <w:jc w:val="center"/>
              <w:rPr>
                <w:rFonts w:ascii="Arial" w:hAnsi="Arial" w:cs="Arial"/>
                <w:sz w:val="20"/>
                <w:szCs w:val="20"/>
                <w:lang w:val="mn-MN"/>
              </w:rPr>
            </w:pPr>
            <w:r w:rsidRPr="006C65F2">
              <w:rPr>
                <w:rFonts w:ascii="Arial" w:hAnsi="Arial" w:cs="Arial"/>
                <w:sz w:val="20"/>
                <w:szCs w:val="20"/>
                <w:lang w:val="mn-MN"/>
              </w:rPr>
              <w:t>1-6 дугаар сард</w:t>
            </w:r>
          </w:p>
        </w:tc>
        <w:tc>
          <w:tcPr>
            <w:tcW w:w="1985" w:type="dxa"/>
            <w:vMerge/>
          </w:tcPr>
          <w:p w:rsidR="0029799C" w:rsidRPr="006C65F2" w:rsidRDefault="0029799C" w:rsidP="00005965">
            <w:pPr>
              <w:jc w:val="center"/>
              <w:rPr>
                <w:rFonts w:ascii="Arial" w:hAnsi="Arial" w:cs="Arial"/>
                <w:sz w:val="20"/>
                <w:szCs w:val="20"/>
                <w:lang w:val="mn-MN"/>
              </w:rPr>
            </w:pPr>
          </w:p>
        </w:tc>
        <w:tc>
          <w:tcPr>
            <w:tcW w:w="7087" w:type="dxa"/>
            <w:vMerge/>
          </w:tcPr>
          <w:p w:rsidR="0029799C" w:rsidRPr="006C65F2" w:rsidRDefault="0029799C" w:rsidP="00005965">
            <w:pPr>
              <w:rPr>
                <w:rFonts w:ascii="Arial" w:hAnsi="Arial" w:cs="Arial"/>
                <w:sz w:val="20"/>
                <w:szCs w:val="20"/>
                <w:lang w:val="mn-MN"/>
              </w:rPr>
            </w:pPr>
          </w:p>
        </w:tc>
        <w:tc>
          <w:tcPr>
            <w:tcW w:w="851" w:type="dxa"/>
            <w:vMerge/>
          </w:tcPr>
          <w:p w:rsidR="0029799C" w:rsidRPr="006C65F2" w:rsidRDefault="0029799C" w:rsidP="00005965">
            <w:pPr>
              <w:jc w:val="center"/>
              <w:rPr>
                <w:rFonts w:ascii="Arial" w:hAnsi="Arial" w:cs="Arial"/>
                <w:b/>
                <w:sz w:val="20"/>
                <w:szCs w:val="20"/>
                <w:lang w:val="mn-MN"/>
              </w:rPr>
            </w:pPr>
          </w:p>
        </w:tc>
      </w:tr>
      <w:tr w:rsidR="00A81600" w:rsidRPr="006C65F2" w:rsidTr="00C70370">
        <w:tc>
          <w:tcPr>
            <w:tcW w:w="568" w:type="dxa"/>
            <w:vMerge w:val="restart"/>
          </w:tcPr>
          <w:p w:rsidR="00A81600" w:rsidRDefault="00A81600" w:rsidP="00005965">
            <w:pPr>
              <w:jc w:val="center"/>
              <w:rPr>
                <w:rFonts w:ascii="Arial" w:hAnsi="Arial" w:cs="Arial"/>
                <w:sz w:val="20"/>
                <w:szCs w:val="20"/>
                <w:lang w:val="mn-MN"/>
              </w:rPr>
            </w:pPr>
            <w:r w:rsidRPr="006C65F2">
              <w:rPr>
                <w:rFonts w:ascii="Arial" w:hAnsi="Arial" w:cs="Arial"/>
                <w:sz w:val="20"/>
                <w:szCs w:val="20"/>
                <w:lang w:val="mn-MN"/>
              </w:rPr>
              <w:t>6</w:t>
            </w:r>
          </w:p>
          <w:p w:rsidR="00A81600" w:rsidRPr="006C65F2" w:rsidRDefault="00A81600" w:rsidP="00005965">
            <w:pPr>
              <w:jc w:val="center"/>
              <w:rPr>
                <w:rFonts w:ascii="Arial" w:hAnsi="Arial" w:cs="Arial"/>
                <w:sz w:val="20"/>
                <w:szCs w:val="20"/>
                <w:lang w:val="mn-MN"/>
              </w:rPr>
            </w:pPr>
          </w:p>
        </w:tc>
        <w:tc>
          <w:tcPr>
            <w:tcW w:w="3686" w:type="dxa"/>
          </w:tcPr>
          <w:p w:rsidR="00A81600" w:rsidRPr="006C65F2" w:rsidRDefault="00A81600" w:rsidP="00005965">
            <w:pPr>
              <w:jc w:val="both"/>
              <w:rPr>
                <w:rFonts w:ascii="Arial" w:hAnsi="Arial" w:cs="Arial"/>
                <w:sz w:val="20"/>
                <w:szCs w:val="20"/>
                <w:lang w:val="mn-MN"/>
              </w:rPr>
            </w:pPr>
            <w:r>
              <w:rPr>
                <w:rFonts w:ascii="Arial" w:hAnsi="Arial" w:cs="Arial"/>
                <w:sz w:val="20"/>
                <w:szCs w:val="20"/>
                <w:lang w:val="mn-MN"/>
              </w:rPr>
              <w:t xml:space="preserve">Нийслэлийн </w:t>
            </w:r>
            <w:r w:rsidRPr="006C65F2">
              <w:rPr>
                <w:rFonts w:ascii="Arial" w:hAnsi="Arial" w:cs="Arial"/>
                <w:sz w:val="20"/>
                <w:szCs w:val="20"/>
                <w:lang w:val="mn-MN"/>
              </w:rPr>
              <w:t>аялал жуулчлалын эрсдэлийн менежментийн төлөвлөгөөг хэрэгжүүлэх ажлыг зохион байгуулах</w:t>
            </w:r>
          </w:p>
        </w:tc>
        <w:tc>
          <w:tcPr>
            <w:tcW w:w="1275" w:type="dxa"/>
          </w:tcPr>
          <w:p w:rsidR="00A81600" w:rsidRPr="006C65F2" w:rsidRDefault="00A81600"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vMerge w:val="restart"/>
          </w:tcPr>
          <w:p w:rsidR="00A81600" w:rsidRPr="003A62DF" w:rsidRDefault="00A81600" w:rsidP="003120FA">
            <w:pPr>
              <w:jc w:val="center"/>
              <w:rPr>
                <w:rFonts w:ascii="Arial" w:hAnsi="Arial" w:cs="Arial"/>
                <w:sz w:val="20"/>
                <w:szCs w:val="20"/>
                <w:lang w:val="mn-MN"/>
              </w:rPr>
            </w:pPr>
            <w:r w:rsidRPr="003A62DF">
              <w:rPr>
                <w:rFonts w:ascii="Arial" w:hAnsi="Arial" w:cs="Arial"/>
                <w:sz w:val="20"/>
                <w:szCs w:val="20"/>
                <w:lang w:val="mn-MN"/>
              </w:rPr>
              <w:t>М.Баасандорж</w:t>
            </w:r>
          </w:p>
          <w:p w:rsidR="00A81600" w:rsidRPr="003A62DF" w:rsidRDefault="00A81600" w:rsidP="003A62DF">
            <w:pPr>
              <w:jc w:val="center"/>
              <w:rPr>
                <w:rFonts w:ascii="Arial" w:hAnsi="Arial" w:cs="Arial"/>
                <w:sz w:val="20"/>
                <w:szCs w:val="20"/>
                <w:lang w:val="mn-MN"/>
              </w:rPr>
            </w:pPr>
            <w:r w:rsidRPr="003A62DF">
              <w:rPr>
                <w:rFonts w:ascii="Arial" w:hAnsi="Arial" w:cs="Arial"/>
                <w:sz w:val="20"/>
                <w:szCs w:val="20"/>
                <w:lang w:val="mn-MN"/>
              </w:rPr>
              <w:t>Ш.Ундармаа</w:t>
            </w:r>
          </w:p>
        </w:tc>
        <w:tc>
          <w:tcPr>
            <w:tcW w:w="7087" w:type="dxa"/>
            <w:vMerge w:val="restart"/>
          </w:tcPr>
          <w:p w:rsidR="00A81600" w:rsidRPr="006C65F2" w:rsidRDefault="00A81600" w:rsidP="00B76D19">
            <w:pPr>
              <w:jc w:val="both"/>
              <w:rPr>
                <w:rFonts w:ascii="Arial" w:hAnsi="Arial" w:cs="Arial"/>
                <w:sz w:val="20"/>
                <w:szCs w:val="20"/>
                <w:lang w:val="mn-MN"/>
              </w:rPr>
            </w:pPr>
            <w:r w:rsidRPr="003120FA">
              <w:rPr>
                <w:rFonts w:ascii="Arial" w:eastAsia="SimSun" w:hAnsi="Arial" w:cs="Arial"/>
                <w:sz w:val="20"/>
                <w:szCs w:val="20"/>
                <w:lang w:val="mn-MN"/>
              </w:rPr>
              <w:t xml:space="preserve">“Найрсаг Улаанбаатар” хөтөлбөрийн хүрээнд НЗДТГ, Нийслэлийн Аялал жуулчлалын газраас “Болзошгүй гамшиг ослын үеийн бэлэн байдлыг хангах, яаралтай тусламжийг зөв, чанартай үзүүлэх нь” сургалтыг Монголын яаралтай тусламжийн хөгжлийн нийгэмлэгтэй хамтран зохион байгуулав. Нийт 31 удаагийн сургалтад зочид буудал, дэн буудал, амралтын газар, жуулчны бааз, Улаанбаатар хотын цагдаагийн газрын олон нийтийн болон хэв журмын цагдаа, Монголын хөтөч тайлбарлагчдын холбооны хөтөч, тайлбарлагчид, хэвлэл мэдээллийн байгууллагын нийт 709 хүн хамрагдаж, сургалтын шалгуур хангасан 615 </w:t>
            </w:r>
            <w:r w:rsidRPr="003120FA">
              <w:rPr>
                <w:rFonts w:ascii="Arial" w:eastAsia="SimSun" w:hAnsi="Arial" w:cs="Arial"/>
                <w:sz w:val="20"/>
                <w:szCs w:val="20"/>
                <w:lang w:val="mn-MN"/>
              </w:rPr>
              <w:lastRenderedPageBreak/>
              <w:t>хүнд “Амилуулах суурь тусламж үзүүлэгч” үнэмлэх гардууллаа. Сургалтын үеэр нийслэлийн Аялал жуулчлалын газраас Улаанбаатар хотын аялал жуулчлалын эрсдлийн менежментийн төлөвлөгөөний талаар мэдээлэл хийж, сургалтад хамрагдсан иргэдэд гарын авлага, материалаар хангалаа.</w:t>
            </w:r>
          </w:p>
        </w:tc>
        <w:tc>
          <w:tcPr>
            <w:tcW w:w="851" w:type="dxa"/>
            <w:vMerge w:val="restart"/>
          </w:tcPr>
          <w:p w:rsidR="00A81600" w:rsidRDefault="00A81600" w:rsidP="00005965">
            <w:pPr>
              <w:jc w:val="center"/>
              <w:rPr>
                <w:rFonts w:ascii="Arial" w:hAnsi="Arial" w:cs="Arial"/>
                <w:b/>
                <w:sz w:val="20"/>
                <w:szCs w:val="20"/>
                <w:lang w:val="mn-MN"/>
              </w:rPr>
            </w:pPr>
            <w:r>
              <w:rPr>
                <w:rFonts w:ascii="Arial" w:hAnsi="Arial" w:cs="Arial"/>
                <w:b/>
                <w:sz w:val="20"/>
                <w:szCs w:val="20"/>
                <w:lang w:val="mn-MN"/>
              </w:rPr>
              <w:lastRenderedPageBreak/>
              <w:t>80%</w:t>
            </w:r>
          </w:p>
          <w:p w:rsidR="00A81600" w:rsidRPr="006C65F2" w:rsidRDefault="00A81600" w:rsidP="00005965">
            <w:pPr>
              <w:jc w:val="center"/>
              <w:rPr>
                <w:rFonts w:ascii="Arial" w:hAnsi="Arial" w:cs="Arial"/>
                <w:b/>
                <w:sz w:val="20"/>
                <w:szCs w:val="20"/>
                <w:lang w:val="mn-MN"/>
              </w:rPr>
            </w:pPr>
          </w:p>
        </w:tc>
      </w:tr>
      <w:tr w:rsidR="00A81600" w:rsidRPr="006C65F2" w:rsidTr="00C70370">
        <w:tc>
          <w:tcPr>
            <w:tcW w:w="568" w:type="dxa"/>
            <w:vMerge/>
          </w:tcPr>
          <w:p w:rsidR="00A81600" w:rsidRPr="006C65F2" w:rsidRDefault="00A81600" w:rsidP="00005965">
            <w:pPr>
              <w:jc w:val="center"/>
              <w:rPr>
                <w:rFonts w:ascii="Arial" w:hAnsi="Arial" w:cs="Arial"/>
                <w:sz w:val="20"/>
                <w:szCs w:val="20"/>
                <w:lang w:val="mn-MN"/>
              </w:rPr>
            </w:pPr>
          </w:p>
        </w:tc>
        <w:tc>
          <w:tcPr>
            <w:tcW w:w="3686" w:type="dxa"/>
          </w:tcPr>
          <w:p w:rsidR="00A81600" w:rsidRPr="006C65F2" w:rsidRDefault="00A81600" w:rsidP="004D4F46">
            <w:pPr>
              <w:pStyle w:val="ListParagraph"/>
              <w:numPr>
                <w:ilvl w:val="0"/>
                <w:numId w:val="16"/>
              </w:numPr>
              <w:ind w:left="176" w:hanging="176"/>
              <w:jc w:val="both"/>
              <w:rPr>
                <w:rFonts w:ascii="Arial" w:hAnsi="Arial" w:cs="Arial"/>
                <w:sz w:val="20"/>
                <w:szCs w:val="20"/>
                <w:lang w:val="mn-MN"/>
              </w:rPr>
            </w:pPr>
            <w:r w:rsidRPr="006C65F2">
              <w:rPr>
                <w:rFonts w:ascii="Arial" w:hAnsi="Arial" w:cs="Arial"/>
                <w:sz w:val="20"/>
                <w:szCs w:val="20"/>
                <w:lang w:val="mn-MN"/>
              </w:rPr>
              <w:t>Төрийн болон ТББ, жуулчны үйлчилгээ эрхлэгч ААНБ-уудад төлөвлөгөөг хэрэгжүүлэх зөвлөмж, сургалт зохион байгуулах</w:t>
            </w:r>
          </w:p>
        </w:tc>
        <w:tc>
          <w:tcPr>
            <w:tcW w:w="1275" w:type="dxa"/>
          </w:tcPr>
          <w:p w:rsidR="00A81600" w:rsidRPr="006C65F2" w:rsidRDefault="00A81600" w:rsidP="001512CC">
            <w:pPr>
              <w:jc w:val="center"/>
              <w:rPr>
                <w:rFonts w:ascii="Arial" w:hAnsi="Arial" w:cs="Arial"/>
                <w:sz w:val="20"/>
                <w:szCs w:val="20"/>
                <w:lang w:val="mn-MN"/>
              </w:rPr>
            </w:pPr>
            <w:r w:rsidRPr="006C65F2">
              <w:rPr>
                <w:rFonts w:ascii="Arial" w:hAnsi="Arial" w:cs="Arial"/>
                <w:sz w:val="20"/>
                <w:szCs w:val="20"/>
                <w:lang w:val="mn-MN"/>
              </w:rPr>
              <w:t>1-6 дугаар сард</w:t>
            </w:r>
          </w:p>
        </w:tc>
        <w:tc>
          <w:tcPr>
            <w:tcW w:w="1985" w:type="dxa"/>
            <w:vMerge/>
          </w:tcPr>
          <w:p w:rsidR="00A81600" w:rsidRPr="003A62DF" w:rsidRDefault="00A81600" w:rsidP="00005965">
            <w:pPr>
              <w:jc w:val="center"/>
              <w:rPr>
                <w:rFonts w:ascii="Arial" w:hAnsi="Arial" w:cs="Arial"/>
                <w:sz w:val="20"/>
                <w:szCs w:val="20"/>
                <w:lang w:val="mn-MN"/>
              </w:rPr>
            </w:pPr>
          </w:p>
        </w:tc>
        <w:tc>
          <w:tcPr>
            <w:tcW w:w="7087" w:type="dxa"/>
            <w:vMerge/>
          </w:tcPr>
          <w:p w:rsidR="00A81600" w:rsidRPr="006C65F2" w:rsidRDefault="00A81600" w:rsidP="00005965">
            <w:pPr>
              <w:rPr>
                <w:rFonts w:ascii="Arial" w:hAnsi="Arial" w:cs="Arial"/>
                <w:sz w:val="20"/>
                <w:szCs w:val="20"/>
                <w:lang w:val="mn-MN"/>
              </w:rPr>
            </w:pPr>
          </w:p>
        </w:tc>
        <w:tc>
          <w:tcPr>
            <w:tcW w:w="851" w:type="dxa"/>
            <w:vMerge/>
          </w:tcPr>
          <w:p w:rsidR="00A81600" w:rsidRPr="006C65F2" w:rsidRDefault="00A81600" w:rsidP="00005965">
            <w:pPr>
              <w:jc w:val="center"/>
              <w:rPr>
                <w:rFonts w:ascii="Arial" w:hAnsi="Arial" w:cs="Arial"/>
                <w:b/>
                <w:sz w:val="20"/>
                <w:szCs w:val="20"/>
                <w:lang w:val="mn-MN"/>
              </w:rPr>
            </w:pPr>
          </w:p>
        </w:tc>
      </w:tr>
      <w:tr w:rsidR="00A81600" w:rsidRPr="006C65F2" w:rsidTr="00C70370">
        <w:tc>
          <w:tcPr>
            <w:tcW w:w="568" w:type="dxa"/>
            <w:vMerge/>
          </w:tcPr>
          <w:p w:rsidR="00A81600" w:rsidRPr="006C65F2" w:rsidRDefault="00A81600" w:rsidP="00005965">
            <w:pPr>
              <w:jc w:val="center"/>
              <w:rPr>
                <w:rFonts w:ascii="Arial" w:hAnsi="Arial" w:cs="Arial"/>
                <w:sz w:val="20"/>
                <w:szCs w:val="20"/>
                <w:lang w:val="mn-MN"/>
              </w:rPr>
            </w:pPr>
          </w:p>
        </w:tc>
        <w:tc>
          <w:tcPr>
            <w:tcW w:w="3686" w:type="dxa"/>
          </w:tcPr>
          <w:p w:rsidR="00A81600" w:rsidRPr="006C65F2" w:rsidRDefault="00A81600" w:rsidP="004D4F46">
            <w:pPr>
              <w:pStyle w:val="ListParagraph"/>
              <w:numPr>
                <w:ilvl w:val="0"/>
                <w:numId w:val="16"/>
              </w:numPr>
              <w:ind w:left="176" w:hanging="176"/>
              <w:jc w:val="both"/>
              <w:rPr>
                <w:rFonts w:ascii="Arial" w:hAnsi="Arial" w:cs="Arial"/>
                <w:sz w:val="20"/>
                <w:szCs w:val="20"/>
                <w:lang w:val="mn-MN"/>
              </w:rPr>
            </w:pPr>
            <w:r w:rsidRPr="006C65F2">
              <w:rPr>
                <w:rFonts w:ascii="Arial" w:hAnsi="Arial" w:cs="Arial"/>
                <w:sz w:val="20"/>
                <w:szCs w:val="20"/>
                <w:lang w:val="mn-MN"/>
              </w:rPr>
              <w:t>Хэвлэл мэдээллийн хэрэгсэлээр олон нийтэд хүргэж сурталчлах, гарын авлагаар хангах</w:t>
            </w:r>
          </w:p>
        </w:tc>
        <w:tc>
          <w:tcPr>
            <w:tcW w:w="1275" w:type="dxa"/>
          </w:tcPr>
          <w:p w:rsidR="00A81600" w:rsidRPr="006C65F2" w:rsidRDefault="00A81600" w:rsidP="001512CC">
            <w:pPr>
              <w:jc w:val="center"/>
              <w:rPr>
                <w:rFonts w:ascii="Arial" w:hAnsi="Arial" w:cs="Arial"/>
                <w:sz w:val="20"/>
                <w:szCs w:val="20"/>
                <w:lang w:val="mn-MN"/>
              </w:rPr>
            </w:pPr>
            <w:r w:rsidRPr="006C65F2">
              <w:rPr>
                <w:rFonts w:ascii="Arial" w:hAnsi="Arial" w:cs="Arial"/>
                <w:sz w:val="20"/>
                <w:szCs w:val="20"/>
                <w:lang w:val="mn-MN"/>
              </w:rPr>
              <w:t>1-6 дугаар сард</w:t>
            </w:r>
          </w:p>
        </w:tc>
        <w:tc>
          <w:tcPr>
            <w:tcW w:w="1985" w:type="dxa"/>
            <w:vMerge/>
          </w:tcPr>
          <w:p w:rsidR="00A81600" w:rsidRPr="003A62DF" w:rsidRDefault="00A81600" w:rsidP="00005965">
            <w:pPr>
              <w:jc w:val="center"/>
              <w:rPr>
                <w:rFonts w:ascii="Arial" w:hAnsi="Arial" w:cs="Arial"/>
                <w:sz w:val="20"/>
                <w:szCs w:val="20"/>
                <w:lang w:val="mn-MN"/>
              </w:rPr>
            </w:pPr>
          </w:p>
        </w:tc>
        <w:tc>
          <w:tcPr>
            <w:tcW w:w="7087" w:type="dxa"/>
          </w:tcPr>
          <w:p w:rsidR="00A81600" w:rsidRPr="006C65F2" w:rsidRDefault="00A81600" w:rsidP="000A0C3D">
            <w:pPr>
              <w:jc w:val="both"/>
              <w:rPr>
                <w:rFonts w:ascii="Arial" w:hAnsi="Arial" w:cs="Arial"/>
                <w:sz w:val="20"/>
                <w:szCs w:val="20"/>
                <w:lang w:val="mn-MN"/>
              </w:rPr>
            </w:pPr>
            <w:r w:rsidRPr="006C65F2">
              <w:rPr>
                <w:rFonts w:ascii="Arial" w:hAnsi="Arial" w:cs="Arial"/>
                <w:sz w:val="20"/>
                <w:szCs w:val="20"/>
                <w:lang w:val="mn-MN"/>
              </w:rPr>
              <w:t xml:space="preserve">Нийслэлийн  аялал жуулчлалын эрсдэлийн менежментийн төлөвлөгөөг хэрэгжүүлэх </w:t>
            </w:r>
            <w:r>
              <w:rPr>
                <w:rFonts w:ascii="Arial" w:hAnsi="Arial" w:cs="Arial"/>
                <w:sz w:val="20"/>
                <w:szCs w:val="20"/>
                <w:lang w:val="mn-MN"/>
              </w:rPr>
              <w:t xml:space="preserve">зорилгоор </w:t>
            </w:r>
            <w:r w:rsidRPr="003120FA">
              <w:rPr>
                <w:rFonts w:ascii="Arial" w:eastAsia="SimSun" w:hAnsi="Arial" w:cs="Arial"/>
                <w:sz w:val="20"/>
                <w:szCs w:val="20"/>
                <w:lang w:val="mn-MN"/>
              </w:rPr>
              <w:t>“Болзошгүй гамшиг ослын үеийн бэлэн байдлыг хангах, яаралтай тусламжийг зөв,</w:t>
            </w:r>
            <w:r>
              <w:rPr>
                <w:rFonts w:ascii="Arial" w:eastAsia="SimSun" w:hAnsi="Arial" w:cs="Arial"/>
                <w:sz w:val="20"/>
                <w:szCs w:val="20"/>
                <w:lang w:val="mn-MN"/>
              </w:rPr>
              <w:t xml:space="preserve"> чанартай үзүүлэх нь” сургалтыг зохион  байгуулах, иргэд ААНБ-уудыг өргөнөөр оролцуулах үүднээс 2016 онд хамтран ажиллах гэрээ байгуулсан хэвлэл мэдээллийн хэрэгсэл болох </w:t>
            </w:r>
            <w:r w:rsidRPr="003F45CB">
              <w:rPr>
                <w:rFonts w:ascii="Arial" w:hAnsi="Arial" w:cs="Arial"/>
                <w:sz w:val="20"/>
                <w:szCs w:val="20"/>
                <w:lang w:val="mn-MN"/>
              </w:rPr>
              <w:t xml:space="preserve">Фрийдом” студи, “Айст” телевиз, “Монгол кондент” ХХК-ийн </w:t>
            </w:r>
            <w:r w:rsidRPr="003F45CB">
              <w:rPr>
                <w:rFonts w:ascii="Arial" w:hAnsi="Arial" w:cs="Arial"/>
                <w:sz w:val="20"/>
                <w:szCs w:val="20"/>
              </w:rPr>
              <w:t xml:space="preserve">gogo.mn </w:t>
            </w:r>
            <w:r w:rsidRPr="003F45CB">
              <w:rPr>
                <w:rFonts w:ascii="Arial" w:hAnsi="Arial" w:cs="Arial"/>
                <w:sz w:val="20"/>
                <w:szCs w:val="20"/>
                <w:lang w:val="mn-MN"/>
              </w:rPr>
              <w:t>сайт, Агаарын сэтгүүл “</w:t>
            </w:r>
            <w:r w:rsidRPr="003F45CB">
              <w:rPr>
                <w:rFonts w:ascii="Arial" w:hAnsi="Arial" w:cs="Arial"/>
                <w:sz w:val="20"/>
                <w:szCs w:val="20"/>
              </w:rPr>
              <w:t>ASSA</w:t>
            </w:r>
            <w:r w:rsidRPr="003F45CB">
              <w:rPr>
                <w:rFonts w:ascii="Arial" w:hAnsi="Arial" w:cs="Arial"/>
                <w:sz w:val="20"/>
                <w:szCs w:val="20"/>
                <w:lang w:val="mn-MN"/>
              </w:rPr>
              <w:t xml:space="preserve">” сэтгүүл, </w:t>
            </w:r>
            <w:r>
              <w:rPr>
                <w:rFonts w:ascii="Arial" w:hAnsi="Arial" w:cs="Arial"/>
                <w:sz w:val="20"/>
                <w:szCs w:val="20"/>
                <w:lang w:val="mn-MN"/>
              </w:rPr>
              <w:t xml:space="preserve">“Монголиан экономи” </w:t>
            </w:r>
            <w:r w:rsidRPr="003F45CB">
              <w:rPr>
                <w:rFonts w:ascii="Arial" w:hAnsi="Arial" w:cs="Arial"/>
                <w:sz w:val="20"/>
                <w:szCs w:val="20"/>
                <w:lang w:val="mn-MN"/>
              </w:rPr>
              <w:t>сэтгүүл-үү</w:t>
            </w:r>
            <w:r>
              <w:rPr>
                <w:rFonts w:ascii="Arial" w:hAnsi="Arial" w:cs="Arial"/>
                <w:sz w:val="20"/>
                <w:szCs w:val="20"/>
                <w:lang w:val="mn-MN"/>
              </w:rPr>
              <w:t>дтэ</w:t>
            </w:r>
            <w:r w:rsidRPr="003F45CB">
              <w:rPr>
                <w:rFonts w:ascii="Arial" w:hAnsi="Arial" w:cs="Arial"/>
                <w:sz w:val="20"/>
                <w:szCs w:val="20"/>
                <w:lang w:val="mn-MN"/>
              </w:rPr>
              <w:t>й хамтран ажилла</w:t>
            </w:r>
            <w:r>
              <w:rPr>
                <w:rFonts w:ascii="Arial" w:hAnsi="Arial" w:cs="Arial"/>
                <w:sz w:val="20"/>
                <w:szCs w:val="20"/>
                <w:lang w:val="mn-MN"/>
              </w:rPr>
              <w:t>н мэдээллийг олон нийтэд хүргэж ажиллав.</w:t>
            </w:r>
          </w:p>
        </w:tc>
        <w:tc>
          <w:tcPr>
            <w:tcW w:w="851" w:type="dxa"/>
            <w:vMerge/>
          </w:tcPr>
          <w:p w:rsidR="00A81600" w:rsidRPr="006C65F2" w:rsidRDefault="00A81600" w:rsidP="00005965">
            <w:pPr>
              <w:jc w:val="center"/>
              <w:rPr>
                <w:rFonts w:ascii="Arial" w:hAnsi="Arial" w:cs="Arial"/>
                <w:b/>
                <w:sz w:val="20"/>
                <w:szCs w:val="20"/>
                <w:lang w:val="mn-MN"/>
              </w:rPr>
            </w:pPr>
          </w:p>
        </w:tc>
      </w:tr>
      <w:tr w:rsidR="00B71399" w:rsidRPr="006C65F2" w:rsidTr="00005965">
        <w:tc>
          <w:tcPr>
            <w:tcW w:w="15452" w:type="dxa"/>
            <w:gridSpan w:val="6"/>
          </w:tcPr>
          <w:p w:rsidR="00B71399" w:rsidRPr="006C65F2" w:rsidRDefault="00B71399" w:rsidP="00005965">
            <w:pPr>
              <w:jc w:val="center"/>
              <w:rPr>
                <w:rFonts w:ascii="Arial" w:eastAsia="Times New Roman" w:hAnsi="Arial" w:cs="Arial"/>
                <w:b/>
                <w:i/>
                <w:sz w:val="20"/>
                <w:szCs w:val="20"/>
                <w:lang w:val="mn-MN"/>
              </w:rPr>
            </w:pPr>
            <w:r w:rsidRPr="006C65F2">
              <w:rPr>
                <w:rFonts w:ascii="Arial" w:eastAsia="Times New Roman" w:hAnsi="Arial" w:cs="Arial"/>
                <w:b/>
                <w:i/>
                <w:sz w:val="20"/>
                <w:szCs w:val="20"/>
                <w:u w:color="FF0000"/>
                <w:lang w:val="mn-MN"/>
              </w:rPr>
              <w:t>Нийслэлийн эдийн засаг, нийгмийн</w:t>
            </w:r>
            <w:r w:rsidRPr="006C65F2">
              <w:rPr>
                <w:rFonts w:ascii="Arial" w:eastAsia="Times New Roman" w:hAnsi="Arial" w:cs="Arial"/>
                <w:b/>
                <w:i/>
                <w:sz w:val="20"/>
                <w:szCs w:val="20"/>
                <w:lang w:val="mn-MN"/>
              </w:rPr>
              <w:t xml:space="preserve"> 2016 оны зорилтын заалт</w:t>
            </w:r>
          </w:p>
          <w:p w:rsidR="00B71399" w:rsidRPr="006C65F2" w:rsidRDefault="00B71399" w:rsidP="00005965">
            <w:pPr>
              <w:jc w:val="center"/>
              <w:rPr>
                <w:rFonts w:ascii="Arial" w:hAnsi="Arial" w:cs="Arial"/>
                <w:i/>
                <w:sz w:val="20"/>
                <w:szCs w:val="20"/>
                <w:lang w:val="mn-MN"/>
              </w:rPr>
            </w:pPr>
            <w:r w:rsidRPr="006C65F2">
              <w:rPr>
                <w:rFonts w:ascii="Arial" w:hAnsi="Arial" w:cs="Arial"/>
                <w:i/>
                <w:sz w:val="20"/>
                <w:szCs w:val="20"/>
                <w:lang w:val="mn-MN"/>
              </w:rPr>
              <w:t>4.1. Хотын аюулгүй байдлыг ханган, хэв журмыг сахиулах чиглэлээр</w:t>
            </w:r>
          </w:p>
          <w:p w:rsidR="00B71399" w:rsidRPr="006C65F2" w:rsidRDefault="00B71399" w:rsidP="00005965">
            <w:pPr>
              <w:jc w:val="center"/>
              <w:rPr>
                <w:rFonts w:ascii="Arial" w:hAnsi="Arial" w:cs="Arial"/>
                <w:i/>
                <w:sz w:val="20"/>
                <w:szCs w:val="20"/>
                <w:lang w:val="mn-MN"/>
              </w:rPr>
            </w:pPr>
            <w:r w:rsidRPr="006C65F2">
              <w:rPr>
                <w:rFonts w:ascii="Arial" w:hAnsi="Arial" w:cs="Arial"/>
                <w:i/>
                <w:sz w:val="20"/>
                <w:szCs w:val="20"/>
                <w:lang w:val="mn-MN"/>
              </w:rPr>
              <w:t xml:space="preserve">4.1.2. Төсвийн мөнгөөр архи, согтууруулах ундаа худалдаж авахыг хориглоно. </w:t>
            </w:r>
          </w:p>
          <w:p w:rsidR="00B71399" w:rsidRPr="006C65F2" w:rsidRDefault="00B71399" w:rsidP="00005965">
            <w:pPr>
              <w:jc w:val="center"/>
              <w:rPr>
                <w:rFonts w:ascii="Arial" w:hAnsi="Arial" w:cs="Arial"/>
                <w:i/>
                <w:sz w:val="20"/>
                <w:szCs w:val="20"/>
                <w:lang w:val="mn-MN"/>
              </w:rPr>
            </w:pPr>
            <w:r w:rsidRPr="006C65F2">
              <w:rPr>
                <w:rFonts w:ascii="Arial" w:hAnsi="Arial" w:cs="Arial"/>
                <w:i/>
                <w:sz w:val="20"/>
                <w:szCs w:val="20"/>
                <w:lang w:val="mn-MN"/>
              </w:rPr>
              <w:t>4.1.2.1. Нийслэлийн нутгийн захиргааны байгууллагууд, нийслэлийн өмчит үйлдвэрийн газрууд</w:t>
            </w:r>
          </w:p>
          <w:p w:rsidR="00B71399" w:rsidRPr="006C65F2" w:rsidRDefault="00B71399" w:rsidP="00005965">
            <w:pPr>
              <w:jc w:val="center"/>
              <w:rPr>
                <w:rFonts w:ascii="Arial" w:hAnsi="Arial" w:cs="Arial"/>
                <w:i/>
                <w:sz w:val="20"/>
                <w:szCs w:val="20"/>
                <w:lang w:val="mn-MN"/>
              </w:rPr>
            </w:pPr>
            <w:r w:rsidRPr="006C65F2">
              <w:rPr>
                <w:rFonts w:ascii="Arial" w:hAnsi="Arial" w:cs="Arial"/>
                <w:i/>
                <w:sz w:val="20"/>
                <w:szCs w:val="20"/>
                <w:lang w:val="mn-MN"/>
              </w:rPr>
              <w:t>төсвийн мөнгөөр архи, согтууруулах ундаа худалдан авахыг зогсооно</w:t>
            </w: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1</w:t>
            </w:r>
          </w:p>
        </w:tc>
        <w:tc>
          <w:tcPr>
            <w:tcW w:w="3686" w:type="dxa"/>
          </w:tcPr>
          <w:p w:rsidR="00B71399" w:rsidRPr="006C65F2" w:rsidRDefault="00B71399" w:rsidP="00005965">
            <w:pPr>
              <w:jc w:val="both"/>
              <w:rPr>
                <w:rFonts w:ascii="Arial" w:hAnsi="Arial" w:cs="Arial"/>
                <w:sz w:val="20"/>
                <w:szCs w:val="20"/>
                <w:lang w:val="mn-MN"/>
              </w:rPr>
            </w:pPr>
            <w:r w:rsidRPr="006C65F2">
              <w:rPr>
                <w:rFonts w:ascii="Arial" w:hAnsi="Arial" w:cs="Arial"/>
                <w:sz w:val="20"/>
                <w:szCs w:val="20"/>
                <w:lang w:val="mn-MN"/>
              </w:rPr>
              <w:t>Төсвийн мөнгөөр</w:t>
            </w:r>
            <w:r w:rsidR="003B2E4B">
              <w:rPr>
                <w:rFonts w:ascii="Arial" w:hAnsi="Arial" w:cs="Arial"/>
                <w:sz w:val="20"/>
                <w:szCs w:val="20"/>
                <w:lang w:val="mn-MN"/>
              </w:rPr>
              <w:t xml:space="preserve"> согтууруулах ундаа худалдан авахгүй</w:t>
            </w:r>
            <w:r w:rsidRPr="006C65F2">
              <w:rPr>
                <w:rFonts w:ascii="Arial" w:hAnsi="Arial" w:cs="Arial"/>
                <w:sz w:val="20"/>
                <w:szCs w:val="20"/>
                <w:lang w:val="mn-MN"/>
              </w:rPr>
              <w:t>, үүнд хяналт тавих</w:t>
            </w:r>
          </w:p>
        </w:tc>
        <w:tc>
          <w:tcPr>
            <w:tcW w:w="1275"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B71399" w:rsidRPr="006C65F2" w:rsidRDefault="00B71399" w:rsidP="00005965">
            <w:pPr>
              <w:jc w:val="center"/>
              <w:rPr>
                <w:rFonts w:ascii="Arial" w:hAnsi="Arial" w:cs="Arial"/>
                <w:sz w:val="20"/>
                <w:szCs w:val="20"/>
                <w:lang w:val="mn-MN"/>
              </w:rPr>
            </w:pPr>
            <w:r>
              <w:rPr>
                <w:rFonts w:ascii="Arial" w:hAnsi="Arial" w:cs="Arial"/>
                <w:sz w:val="20"/>
                <w:szCs w:val="20"/>
                <w:lang w:val="mn-MN"/>
              </w:rPr>
              <w:t>Б.Жаргалан</w:t>
            </w:r>
          </w:p>
        </w:tc>
        <w:tc>
          <w:tcPr>
            <w:tcW w:w="7087" w:type="dxa"/>
          </w:tcPr>
          <w:p w:rsidR="00B71399" w:rsidRPr="006C65F2" w:rsidRDefault="003B2E4B" w:rsidP="00005965">
            <w:pPr>
              <w:jc w:val="both"/>
              <w:rPr>
                <w:rFonts w:ascii="Arial" w:hAnsi="Arial" w:cs="Arial"/>
                <w:sz w:val="20"/>
                <w:szCs w:val="20"/>
                <w:lang w:val="mn-MN"/>
              </w:rPr>
            </w:pPr>
            <w:r w:rsidRPr="006C65F2">
              <w:rPr>
                <w:rFonts w:ascii="Arial" w:hAnsi="Arial" w:cs="Arial"/>
                <w:sz w:val="20"/>
                <w:szCs w:val="20"/>
                <w:lang w:val="mn-MN"/>
              </w:rPr>
              <w:t>Төсвийн мөнгөөр</w:t>
            </w:r>
            <w:r>
              <w:rPr>
                <w:rFonts w:ascii="Arial" w:hAnsi="Arial" w:cs="Arial"/>
                <w:sz w:val="20"/>
                <w:szCs w:val="20"/>
                <w:lang w:val="mn-MN"/>
              </w:rPr>
              <w:t xml:space="preserve"> согтууруулах ундаа худалдан аваагүй болно. </w:t>
            </w:r>
          </w:p>
        </w:tc>
        <w:tc>
          <w:tcPr>
            <w:tcW w:w="851" w:type="dxa"/>
          </w:tcPr>
          <w:p w:rsidR="00B71399" w:rsidRPr="006C65F2" w:rsidRDefault="00A81600" w:rsidP="00005965">
            <w:pPr>
              <w:jc w:val="center"/>
              <w:rPr>
                <w:rFonts w:ascii="Arial" w:hAnsi="Arial" w:cs="Arial"/>
                <w:b/>
                <w:sz w:val="20"/>
                <w:szCs w:val="20"/>
                <w:lang w:val="mn-MN"/>
              </w:rPr>
            </w:pPr>
            <w:r>
              <w:rPr>
                <w:rFonts w:ascii="Arial" w:hAnsi="Arial" w:cs="Arial"/>
                <w:b/>
                <w:sz w:val="20"/>
                <w:szCs w:val="20"/>
                <w:lang w:val="mn-MN"/>
              </w:rPr>
              <w:t>100%</w:t>
            </w:r>
          </w:p>
        </w:tc>
      </w:tr>
      <w:tr w:rsidR="00B71399" w:rsidRPr="006C65F2" w:rsidTr="001512CC">
        <w:tc>
          <w:tcPr>
            <w:tcW w:w="15452" w:type="dxa"/>
            <w:gridSpan w:val="6"/>
          </w:tcPr>
          <w:p w:rsidR="00B71399" w:rsidRPr="006C65F2" w:rsidRDefault="00B71399" w:rsidP="00277C70">
            <w:pPr>
              <w:jc w:val="center"/>
              <w:rPr>
                <w:rFonts w:ascii="Arial" w:hAnsi="Arial" w:cs="Arial"/>
                <w:i/>
                <w:sz w:val="20"/>
                <w:szCs w:val="20"/>
                <w:lang w:val="mn-MN"/>
              </w:rPr>
            </w:pPr>
            <w:r w:rsidRPr="006C65F2">
              <w:rPr>
                <w:rFonts w:ascii="Arial" w:hAnsi="Arial" w:cs="Arial"/>
                <w:i/>
                <w:sz w:val="20"/>
                <w:szCs w:val="20"/>
                <w:lang w:val="mn-MN"/>
              </w:rPr>
              <w:t>Байгууллагын бодлого, зорилтын хүрээнд хийгдэх ажлууд</w:t>
            </w:r>
          </w:p>
          <w:p w:rsidR="00B71399" w:rsidRPr="006C65F2" w:rsidRDefault="00B71399" w:rsidP="00277C70">
            <w:pPr>
              <w:jc w:val="center"/>
              <w:rPr>
                <w:rFonts w:ascii="Arial" w:hAnsi="Arial" w:cs="Arial"/>
                <w:i/>
                <w:sz w:val="20"/>
                <w:szCs w:val="20"/>
                <w:lang w:val="mn-MN"/>
              </w:rPr>
            </w:pPr>
            <w:r w:rsidRPr="006C65F2">
              <w:rPr>
                <w:rFonts w:ascii="Arial" w:hAnsi="Arial" w:cs="Arial"/>
                <w:i/>
                <w:sz w:val="20"/>
                <w:szCs w:val="20"/>
                <w:lang w:val="mn-MN"/>
              </w:rPr>
              <w:t>Дотоод ажил үйлчилгээг сайжруулах чиглэлээр</w:t>
            </w:r>
          </w:p>
        </w:tc>
      </w:tr>
      <w:tr w:rsidR="00B71399" w:rsidRPr="006C65F2" w:rsidTr="00C70370">
        <w:tc>
          <w:tcPr>
            <w:tcW w:w="568" w:type="dxa"/>
          </w:tcPr>
          <w:p w:rsidR="00B71399" w:rsidRPr="006C65F2" w:rsidRDefault="00B71399" w:rsidP="00761CF3">
            <w:pPr>
              <w:jc w:val="center"/>
              <w:rPr>
                <w:rFonts w:ascii="Arial" w:hAnsi="Arial" w:cs="Arial"/>
                <w:sz w:val="20"/>
                <w:szCs w:val="20"/>
                <w:lang w:val="mn-MN"/>
              </w:rPr>
            </w:pPr>
            <w:r w:rsidRPr="006C65F2">
              <w:rPr>
                <w:rFonts w:ascii="Arial" w:hAnsi="Arial" w:cs="Arial"/>
                <w:sz w:val="20"/>
                <w:szCs w:val="20"/>
                <w:lang w:val="mn-MN"/>
              </w:rPr>
              <w:t>1</w:t>
            </w:r>
          </w:p>
        </w:tc>
        <w:tc>
          <w:tcPr>
            <w:tcW w:w="3686" w:type="dxa"/>
          </w:tcPr>
          <w:p w:rsidR="00B71399" w:rsidRPr="006C65F2" w:rsidRDefault="00B71399" w:rsidP="001512CC">
            <w:pPr>
              <w:jc w:val="both"/>
              <w:rPr>
                <w:rFonts w:ascii="Arial" w:hAnsi="Arial" w:cs="Arial"/>
                <w:sz w:val="20"/>
                <w:szCs w:val="20"/>
                <w:lang w:val="mn-MN"/>
              </w:rPr>
            </w:pPr>
            <w:r w:rsidRPr="006C65F2">
              <w:rPr>
                <w:rFonts w:ascii="Arial" w:hAnsi="Arial" w:cs="Arial"/>
                <w:sz w:val="20"/>
                <w:szCs w:val="20"/>
              </w:rPr>
              <w:t xml:space="preserve"> Нийслэлийн Удирдах ажилтны шуурхай зөвлөгөөнөөс өгсөн үүрэг даалгаврыг танилцуулах, биелэлтийг хангуулж ажиллах</w:t>
            </w:r>
          </w:p>
        </w:tc>
        <w:tc>
          <w:tcPr>
            <w:tcW w:w="1275" w:type="dxa"/>
          </w:tcPr>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B71399" w:rsidRPr="006C65F2" w:rsidRDefault="00B71399" w:rsidP="001512CC">
            <w:pPr>
              <w:jc w:val="center"/>
              <w:rPr>
                <w:rFonts w:ascii="Arial" w:hAnsi="Arial" w:cs="Arial"/>
                <w:sz w:val="20"/>
                <w:szCs w:val="20"/>
                <w:lang w:val="mn-MN"/>
              </w:rPr>
            </w:pPr>
          </w:p>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B71399" w:rsidRPr="006C65F2" w:rsidRDefault="00784B74" w:rsidP="00005965">
            <w:pPr>
              <w:jc w:val="both"/>
              <w:rPr>
                <w:rFonts w:ascii="Arial" w:hAnsi="Arial" w:cs="Arial"/>
                <w:sz w:val="20"/>
                <w:szCs w:val="20"/>
                <w:lang w:val="mn-MN"/>
              </w:rPr>
            </w:pPr>
            <w:r w:rsidRPr="004117D7">
              <w:rPr>
                <w:rFonts w:ascii="Arial" w:hAnsi="Arial" w:cs="Arial"/>
                <w:sz w:val="20"/>
                <w:szCs w:val="20"/>
              </w:rPr>
              <w:t xml:space="preserve">Нийслэлийн Удирдах ажилтны </w:t>
            </w:r>
            <w:r w:rsidRPr="002E0A39">
              <w:rPr>
                <w:rFonts w:ascii="Arial" w:hAnsi="Arial" w:cs="Arial"/>
                <w:sz w:val="20"/>
                <w:szCs w:val="20"/>
              </w:rPr>
              <w:t xml:space="preserve">шуурхай </w:t>
            </w:r>
            <w:r w:rsidRPr="002E0A39">
              <w:rPr>
                <w:rFonts w:ascii="Arial" w:hAnsi="Arial" w:cs="Arial"/>
                <w:sz w:val="20"/>
                <w:szCs w:val="20"/>
                <w:u w:color="FF0000"/>
              </w:rPr>
              <w:t>зөвлөгөөнөөс</w:t>
            </w:r>
            <w:r w:rsidRPr="002E0A39">
              <w:rPr>
                <w:rFonts w:ascii="Arial" w:hAnsi="Arial" w:cs="Arial"/>
                <w:sz w:val="20"/>
                <w:szCs w:val="20"/>
              </w:rPr>
              <w:t xml:space="preserve"> өгсөн</w:t>
            </w:r>
            <w:r>
              <w:rPr>
                <w:rFonts w:ascii="Arial" w:hAnsi="Arial" w:cs="Arial"/>
                <w:sz w:val="20"/>
                <w:szCs w:val="20"/>
              </w:rPr>
              <w:t xml:space="preserve"> үүрэг даалгав</w:t>
            </w:r>
            <w:r>
              <w:rPr>
                <w:rFonts w:ascii="Arial" w:hAnsi="Arial" w:cs="Arial"/>
                <w:sz w:val="20"/>
                <w:szCs w:val="20"/>
                <w:lang w:val="mn-MN"/>
              </w:rPr>
              <w:t>рыг газрын хурлаар нийт албан хаагчдад тогтмол</w:t>
            </w:r>
            <w:r w:rsidRPr="004117D7">
              <w:rPr>
                <w:rFonts w:ascii="Arial" w:hAnsi="Arial" w:cs="Arial"/>
                <w:sz w:val="20"/>
                <w:szCs w:val="20"/>
              </w:rPr>
              <w:t xml:space="preserve"> танилцуулж, </w:t>
            </w:r>
            <w:r>
              <w:rPr>
                <w:rFonts w:ascii="Arial" w:hAnsi="Arial" w:cs="Arial"/>
                <w:sz w:val="20"/>
                <w:szCs w:val="20"/>
                <w:lang w:val="mn-MN"/>
              </w:rPr>
              <w:t xml:space="preserve">үүрэг даалгаврын хэрэгжилтэд Дотоод ажил, хүний нөөцийн мэргэжилтэн хяналт тавин ажиллав. 2016 оны эхний хагас жилийн байдлаар </w:t>
            </w:r>
            <w:r w:rsidRPr="004117D7">
              <w:rPr>
                <w:rFonts w:ascii="Arial" w:hAnsi="Arial" w:cs="Arial"/>
                <w:sz w:val="20"/>
                <w:szCs w:val="20"/>
              </w:rPr>
              <w:t>тус газа</w:t>
            </w:r>
            <w:r>
              <w:rPr>
                <w:rFonts w:ascii="Arial" w:hAnsi="Arial" w:cs="Arial"/>
                <w:sz w:val="20"/>
                <w:szCs w:val="20"/>
              </w:rPr>
              <w:t xml:space="preserve">ртай холбоотой нийт </w:t>
            </w:r>
            <w:r w:rsidR="000D61A0">
              <w:rPr>
                <w:rFonts w:ascii="Arial" w:hAnsi="Arial" w:cs="Arial"/>
                <w:sz w:val="20"/>
                <w:szCs w:val="20"/>
                <w:lang w:val="mn-MN"/>
              </w:rPr>
              <w:t>18</w:t>
            </w:r>
            <w:r>
              <w:rPr>
                <w:rFonts w:ascii="Arial" w:hAnsi="Arial" w:cs="Arial"/>
                <w:sz w:val="20"/>
                <w:szCs w:val="20"/>
              </w:rPr>
              <w:t xml:space="preserve"> үүрэг даалгав</w:t>
            </w:r>
            <w:r>
              <w:rPr>
                <w:rFonts w:ascii="Arial" w:hAnsi="Arial" w:cs="Arial"/>
                <w:sz w:val="20"/>
                <w:szCs w:val="20"/>
                <w:lang w:val="mn-MN"/>
              </w:rPr>
              <w:t xml:space="preserve">ар өгөгдөж биелэлтийг </w:t>
            </w:r>
            <w:r>
              <w:rPr>
                <w:rFonts w:ascii="Arial" w:hAnsi="Arial" w:cs="Arial"/>
                <w:sz w:val="20"/>
                <w:szCs w:val="20"/>
              </w:rPr>
              <w:t>Ulaanbaatar.mn</w:t>
            </w:r>
            <w:r>
              <w:rPr>
                <w:rFonts w:ascii="Arial" w:hAnsi="Arial" w:cs="Arial"/>
                <w:sz w:val="20"/>
                <w:szCs w:val="20"/>
                <w:lang w:val="mn-MN"/>
              </w:rPr>
              <w:t xml:space="preserve"> цахим хуудсанд байршуулж </w:t>
            </w:r>
            <w:r w:rsidRPr="003763B2">
              <w:rPr>
                <w:rFonts w:ascii="Arial" w:hAnsi="Arial" w:cs="Arial"/>
                <w:sz w:val="20"/>
                <w:szCs w:val="20"/>
                <w:lang w:val="mn-MN"/>
              </w:rPr>
              <w:t xml:space="preserve">хэрэгжилтийг бүрэн хангаж </w:t>
            </w:r>
            <w:r w:rsidRPr="00994371">
              <w:rPr>
                <w:rFonts w:ascii="Arial" w:hAnsi="Arial" w:cs="Arial"/>
                <w:sz w:val="20"/>
                <w:szCs w:val="20"/>
                <w:lang w:val="mn-MN"/>
              </w:rPr>
              <w:t>ажиллав.</w:t>
            </w:r>
          </w:p>
        </w:tc>
        <w:tc>
          <w:tcPr>
            <w:tcW w:w="851" w:type="dxa"/>
          </w:tcPr>
          <w:p w:rsidR="00B71399" w:rsidRPr="006C65F2" w:rsidRDefault="00A81600" w:rsidP="00005965">
            <w:pPr>
              <w:jc w:val="center"/>
              <w:rPr>
                <w:rFonts w:ascii="Arial" w:hAnsi="Arial" w:cs="Arial"/>
                <w:b/>
                <w:sz w:val="20"/>
                <w:szCs w:val="20"/>
                <w:lang w:val="mn-MN"/>
              </w:rPr>
            </w:pPr>
            <w:r>
              <w:rPr>
                <w:rFonts w:ascii="Arial" w:hAnsi="Arial" w:cs="Arial"/>
                <w:b/>
                <w:sz w:val="20"/>
                <w:szCs w:val="20"/>
                <w:lang w:val="mn-MN"/>
              </w:rPr>
              <w:t>100%</w:t>
            </w:r>
          </w:p>
        </w:tc>
      </w:tr>
      <w:tr w:rsidR="00B71399" w:rsidRPr="006C65F2" w:rsidTr="004E3983">
        <w:trPr>
          <w:trHeight w:val="1396"/>
        </w:trPr>
        <w:tc>
          <w:tcPr>
            <w:tcW w:w="568" w:type="dxa"/>
          </w:tcPr>
          <w:p w:rsidR="00B71399" w:rsidRPr="006C65F2" w:rsidRDefault="00B71399" w:rsidP="00761CF3">
            <w:pPr>
              <w:jc w:val="center"/>
              <w:rPr>
                <w:rFonts w:ascii="Arial" w:hAnsi="Arial" w:cs="Arial"/>
                <w:sz w:val="20"/>
                <w:szCs w:val="20"/>
                <w:lang w:val="mn-MN"/>
              </w:rPr>
            </w:pPr>
            <w:r w:rsidRPr="006C65F2">
              <w:rPr>
                <w:rFonts w:ascii="Arial" w:hAnsi="Arial" w:cs="Arial"/>
                <w:sz w:val="20"/>
                <w:szCs w:val="20"/>
                <w:lang w:val="mn-MN"/>
              </w:rPr>
              <w:t>2</w:t>
            </w:r>
          </w:p>
        </w:tc>
        <w:tc>
          <w:tcPr>
            <w:tcW w:w="3686" w:type="dxa"/>
          </w:tcPr>
          <w:p w:rsidR="00B71399" w:rsidRPr="006C65F2" w:rsidRDefault="00B71399" w:rsidP="001512CC">
            <w:pPr>
              <w:jc w:val="both"/>
              <w:rPr>
                <w:rFonts w:ascii="Arial" w:hAnsi="Arial" w:cs="Arial"/>
                <w:sz w:val="20"/>
                <w:szCs w:val="20"/>
                <w:lang w:val="mn-MN"/>
              </w:rPr>
            </w:pPr>
            <w:r w:rsidRPr="006C65F2">
              <w:rPr>
                <w:rFonts w:ascii="Arial" w:hAnsi="Arial" w:cs="Arial"/>
                <w:sz w:val="20"/>
                <w:szCs w:val="20"/>
              </w:rPr>
              <w:t xml:space="preserve"> </w:t>
            </w:r>
            <w:r w:rsidRPr="006C65F2">
              <w:rPr>
                <w:rFonts w:ascii="Arial" w:hAnsi="Arial" w:cs="Arial"/>
                <w:sz w:val="20"/>
                <w:szCs w:val="20"/>
                <w:lang w:val="mn-MN"/>
              </w:rPr>
              <w:t>Удирдлагын иргэдтэй уулзсан талаарх тайланг гарган холбогдох газарт хүргүүлэх</w:t>
            </w:r>
          </w:p>
        </w:tc>
        <w:tc>
          <w:tcPr>
            <w:tcW w:w="1275"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улирал тутам</w:t>
            </w:r>
          </w:p>
        </w:tc>
        <w:tc>
          <w:tcPr>
            <w:tcW w:w="1985" w:type="dxa"/>
          </w:tcPr>
          <w:p w:rsidR="00B71399" w:rsidRPr="006C65F2" w:rsidRDefault="00B71399" w:rsidP="001512CC">
            <w:pPr>
              <w:jc w:val="center"/>
              <w:rPr>
                <w:rFonts w:ascii="Arial" w:hAnsi="Arial" w:cs="Arial"/>
                <w:sz w:val="20"/>
                <w:szCs w:val="20"/>
                <w:lang w:val="mn-MN"/>
              </w:rPr>
            </w:pPr>
          </w:p>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B71399" w:rsidRPr="00D65C14" w:rsidRDefault="00D65C14" w:rsidP="00D65C14">
            <w:pPr>
              <w:jc w:val="both"/>
              <w:rPr>
                <w:lang w:val="mn-MN"/>
              </w:rPr>
            </w:pPr>
            <w:r w:rsidRPr="004E3983">
              <w:rPr>
                <w:rFonts w:ascii="Arial" w:hAnsi="Arial" w:cs="Arial"/>
                <w:sz w:val="20"/>
                <w:szCs w:val="20"/>
                <w:lang w:val="mn-MN"/>
              </w:rPr>
              <w:t xml:space="preserve">Нийслэлийн Засаг даргын 2015 оны А/69 дүгээр </w:t>
            </w:r>
            <w:r w:rsidRPr="004E3983">
              <w:rPr>
                <w:rFonts w:ascii="Arial" w:hAnsi="Arial" w:cs="Arial"/>
                <w:sz w:val="20"/>
                <w:szCs w:val="20"/>
                <w:u w:color="FF0000"/>
                <w:lang w:val="mn-MN"/>
              </w:rPr>
              <w:t>захирамжийн</w:t>
            </w:r>
            <w:r w:rsidRPr="004E3983">
              <w:rPr>
                <w:rFonts w:ascii="Arial" w:hAnsi="Arial" w:cs="Arial"/>
                <w:sz w:val="20"/>
                <w:szCs w:val="20"/>
                <w:lang w:val="mn-MN"/>
              </w:rPr>
              <w:t xml:space="preserve"> дагуу тус газрын даргын 2015 оны А/18 дугаар тушаалаар албан тушаалтнуудын иргэдтэй хийх уулзалтад ашиг сонирхлын зөрчлөөс урьдчилан сэргийлэх тухай журмыг </w:t>
            </w:r>
            <w:r>
              <w:rPr>
                <w:rFonts w:ascii="Arial" w:hAnsi="Arial" w:cs="Arial"/>
                <w:sz w:val="20"/>
                <w:szCs w:val="20"/>
                <w:lang w:val="mn-MN"/>
              </w:rPr>
              <w:t xml:space="preserve">батлан үйл ажиллагаандаа мөрдлөг болгон ажиллаж байгаа ба эхний хагас жилийн байдлаар тус газрын дарга нь ажил хэргийн шугамаар нийт 27 иргэн, ААНБ болон төр, хувийн хэвшлийн байгууллагуудтай </w:t>
            </w:r>
            <w:r w:rsidRPr="004E3983">
              <w:rPr>
                <w:rFonts w:ascii="Arial" w:hAnsi="Arial" w:cs="Arial"/>
                <w:sz w:val="20"/>
                <w:szCs w:val="20"/>
                <w:lang w:val="mn-MN"/>
              </w:rPr>
              <w:t>шилэн уулзалты</w:t>
            </w:r>
            <w:r>
              <w:rPr>
                <w:rFonts w:ascii="Arial" w:hAnsi="Arial" w:cs="Arial"/>
                <w:sz w:val="20"/>
                <w:szCs w:val="20"/>
                <w:lang w:val="mn-MN"/>
              </w:rPr>
              <w:t>г зохион байгуулж холбогдох мэргэжилтэн хамт байлцан уулзалтын тэмдэглэл хөтлөн баталгаажуулж холбогдох мэргэжилтэнд хүлээлгэн өгөв.</w:t>
            </w:r>
          </w:p>
        </w:tc>
        <w:tc>
          <w:tcPr>
            <w:tcW w:w="851" w:type="dxa"/>
          </w:tcPr>
          <w:p w:rsidR="00B71399" w:rsidRPr="006C65F2" w:rsidRDefault="00464877" w:rsidP="00005965">
            <w:pPr>
              <w:jc w:val="center"/>
              <w:rPr>
                <w:rFonts w:ascii="Arial" w:hAnsi="Arial" w:cs="Arial"/>
                <w:b/>
                <w:sz w:val="20"/>
                <w:szCs w:val="20"/>
                <w:lang w:val="mn-MN"/>
              </w:rPr>
            </w:pPr>
            <w:r>
              <w:rPr>
                <w:rFonts w:ascii="Arial" w:hAnsi="Arial" w:cs="Arial"/>
                <w:b/>
                <w:sz w:val="20"/>
                <w:szCs w:val="20"/>
                <w:lang w:val="mn-MN"/>
              </w:rPr>
              <w:t>8</w:t>
            </w:r>
            <w:r w:rsidR="00A81600">
              <w:rPr>
                <w:rFonts w:ascii="Arial" w:hAnsi="Arial" w:cs="Arial"/>
                <w:b/>
                <w:sz w:val="20"/>
                <w:szCs w:val="20"/>
                <w:lang w:val="mn-MN"/>
              </w:rPr>
              <w:t>0%</w:t>
            </w:r>
          </w:p>
        </w:tc>
      </w:tr>
      <w:tr w:rsidR="00B71399" w:rsidRPr="006C65F2" w:rsidTr="00C70370">
        <w:tc>
          <w:tcPr>
            <w:tcW w:w="568" w:type="dxa"/>
          </w:tcPr>
          <w:p w:rsidR="00B71399" w:rsidRPr="006C65F2" w:rsidRDefault="00B71399" w:rsidP="00761CF3">
            <w:pPr>
              <w:jc w:val="center"/>
              <w:rPr>
                <w:rFonts w:ascii="Arial" w:hAnsi="Arial" w:cs="Arial"/>
                <w:sz w:val="20"/>
                <w:szCs w:val="20"/>
                <w:lang w:val="mn-MN"/>
              </w:rPr>
            </w:pPr>
            <w:r w:rsidRPr="006C65F2">
              <w:rPr>
                <w:rFonts w:ascii="Arial" w:hAnsi="Arial" w:cs="Arial"/>
                <w:sz w:val="20"/>
                <w:szCs w:val="20"/>
                <w:lang w:val="mn-MN"/>
              </w:rPr>
              <w:lastRenderedPageBreak/>
              <w:t>3</w:t>
            </w:r>
          </w:p>
        </w:tc>
        <w:tc>
          <w:tcPr>
            <w:tcW w:w="3686" w:type="dxa"/>
          </w:tcPr>
          <w:p w:rsidR="00B71399" w:rsidRPr="006C65F2" w:rsidRDefault="00B71399" w:rsidP="001512CC">
            <w:pPr>
              <w:jc w:val="both"/>
              <w:rPr>
                <w:rFonts w:ascii="Arial" w:hAnsi="Arial" w:cs="Arial"/>
                <w:sz w:val="20"/>
                <w:szCs w:val="20"/>
                <w:lang w:val="mn-MN"/>
              </w:rPr>
            </w:pPr>
            <w:r w:rsidRPr="006C65F2">
              <w:rPr>
                <w:rFonts w:ascii="Arial" w:hAnsi="Arial" w:cs="Arial"/>
                <w:sz w:val="20"/>
                <w:szCs w:val="20"/>
                <w:lang w:val="mn-MN"/>
              </w:rPr>
              <w:t>Тус газраас үзүүлж буй төрийн үйлчилгээний чанар, ажилтан, албан хаагчдын мэргэжилт, ур чадвар, харилцааны түвшинг үнэлэх сэтгэл ханамжийн судалгаа авах ажлыг зохион байгуулах, тайлагнах</w:t>
            </w:r>
          </w:p>
        </w:tc>
        <w:tc>
          <w:tcPr>
            <w:tcW w:w="1275" w:type="dxa"/>
          </w:tcPr>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B71399" w:rsidRPr="006C65F2" w:rsidRDefault="00B71399" w:rsidP="001512CC">
            <w:pPr>
              <w:jc w:val="center"/>
              <w:rPr>
                <w:rFonts w:ascii="Arial" w:hAnsi="Arial" w:cs="Arial"/>
                <w:sz w:val="20"/>
                <w:szCs w:val="20"/>
                <w:lang w:val="mn-MN"/>
              </w:rPr>
            </w:pPr>
          </w:p>
          <w:p w:rsidR="00B71399" w:rsidRDefault="00B71399" w:rsidP="001512CC">
            <w:pPr>
              <w:jc w:val="center"/>
              <w:rPr>
                <w:rFonts w:ascii="Arial" w:hAnsi="Arial" w:cs="Arial"/>
                <w:sz w:val="20"/>
                <w:szCs w:val="20"/>
                <w:lang w:val="mn-MN"/>
              </w:rPr>
            </w:pPr>
          </w:p>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B71399" w:rsidRPr="00060A2A" w:rsidRDefault="00060A2A" w:rsidP="00005965">
            <w:pPr>
              <w:jc w:val="both"/>
              <w:rPr>
                <w:rFonts w:ascii="Arial" w:hAnsi="Arial" w:cs="Arial"/>
                <w:sz w:val="20"/>
                <w:szCs w:val="20"/>
                <w:lang w:val="mn-MN"/>
              </w:rPr>
            </w:pPr>
            <w:r w:rsidRPr="00060A2A">
              <w:rPr>
                <w:rFonts w:ascii="Arial" w:hAnsi="Arial" w:cs="Arial"/>
                <w:sz w:val="20"/>
                <w:szCs w:val="20"/>
                <w:lang w:val="mn-MN"/>
              </w:rPr>
              <w:t>Төрийн үйлчилгээг ил тод шуурхай, хүртээмжтэй болгох чиглэлээр хэрхэн ажиллаж байгаа талаар бодит мэдээлэлтэй болох, төрийн үйлчилгээний чанарыг сайжруулах зорилгоор нийслэлийн нутаг дэвсгэрт аялал жуулчлалын чиглэлээр үйл ажиллагаа явуулдаг ААНБ, ажилтнуудаас цаасан хэлбэрээр судалгаа авч дүгнэв. Судалгаанд 60 хүн хамрагдсан ба дийлэнх хувь нь ажилтнуудын харилцааны соёл сайн, сэтгэл хангалуун, газрын ажил үйлчилгээ иргэд, ААН-д нээлттэй, тавьсан асуудлаар тодорхой мэдээлэл, хариулт өгсөн, асуудлыг шууд шийдвэрлэсэн буюу 7-10 хоногт шийдвэрлэсэн гэж хариулжээ.</w:t>
            </w:r>
          </w:p>
        </w:tc>
        <w:tc>
          <w:tcPr>
            <w:tcW w:w="851" w:type="dxa"/>
          </w:tcPr>
          <w:p w:rsidR="00B71399" w:rsidRPr="006C65F2" w:rsidRDefault="00002DD5" w:rsidP="00005965">
            <w:pPr>
              <w:jc w:val="center"/>
              <w:rPr>
                <w:rFonts w:ascii="Arial" w:hAnsi="Arial" w:cs="Arial"/>
                <w:b/>
                <w:sz w:val="20"/>
                <w:szCs w:val="20"/>
                <w:lang w:val="mn-MN"/>
              </w:rPr>
            </w:pPr>
            <w:r>
              <w:rPr>
                <w:rFonts w:ascii="Arial" w:hAnsi="Arial" w:cs="Arial"/>
                <w:b/>
                <w:sz w:val="20"/>
                <w:szCs w:val="20"/>
                <w:lang w:val="mn-MN"/>
              </w:rPr>
              <w:t>6</w:t>
            </w:r>
            <w:r w:rsidR="000211AB">
              <w:rPr>
                <w:rFonts w:ascii="Arial" w:hAnsi="Arial" w:cs="Arial"/>
                <w:b/>
                <w:sz w:val="20"/>
                <w:szCs w:val="20"/>
                <w:lang w:val="mn-MN"/>
              </w:rPr>
              <w:t>0%</w:t>
            </w:r>
          </w:p>
        </w:tc>
      </w:tr>
      <w:tr w:rsidR="00B71399" w:rsidRPr="006C65F2" w:rsidTr="00C70370">
        <w:tc>
          <w:tcPr>
            <w:tcW w:w="568" w:type="dxa"/>
          </w:tcPr>
          <w:p w:rsidR="00B71399" w:rsidRPr="006C65F2" w:rsidRDefault="00B71399" w:rsidP="00761CF3">
            <w:pPr>
              <w:jc w:val="center"/>
              <w:rPr>
                <w:rFonts w:ascii="Arial" w:hAnsi="Arial" w:cs="Arial"/>
                <w:sz w:val="20"/>
                <w:szCs w:val="20"/>
                <w:lang w:val="mn-MN"/>
              </w:rPr>
            </w:pPr>
            <w:r w:rsidRPr="006C65F2">
              <w:rPr>
                <w:rFonts w:ascii="Arial" w:hAnsi="Arial" w:cs="Arial"/>
                <w:sz w:val="20"/>
                <w:szCs w:val="20"/>
                <w:lang w:val="mn-MN"/>
              </w:rPr>
              <w:t>4</w:t>
            </w:r>
          </w:p>
        </w:tc>
        <w:tc>
          <w:tcPr>
            <w:tcW w:w="3686" w:type="dxa"/>
          </w:tcPr>
          <w:p w:rsidR="00B71399" w:rsidRPr="006C65F2" w:rsidRDefault="00B71399" w:rsidP="001512CC">
            <w:pPr>
              <w:jc w:val="both"/>
              <w:rPr>
                <w:rFonts w:ascii="Arial" w:hAnsi="Arial" w:cs="Arial"/>
                <w:sz w:val="20"/>
                <w:szCs w:val="20"/>
              </w:rPr>
            </w:pPr>
            <w:r w:rsidRPr="006C65F2">
              <w:rPr>
                <w:rFonts w:ascii="Arial" w:hAnsi="Arial" w:cs="Arial"/>
                <w:sz w:val="20"/>
                <w:szCs w:val="20"/>
              </w:rPr>
              <w:t>Төрийн албан хаагч</w:t>
            </w:r>
            <w:r w:rsidRPr="006C65F2">
              <w:rPr>
                <w:rFonts w:ascii="Arial" w:hAnsi="Arial" w:cs="Arial"/>
                <w:sz w:val="20"/>
                <w:szCs w:val="20"/>
                <w:lang w:val="mn-MN"/>
              </w:rPr>
              <w:t xml:space="preserve">ийн бүрэлдэхүүн </w:t>
            </w:r>
            <w:r w:rsidRPr="006C65F2">
              <w:rPr>
                <w:rFonts w:ascii="Arial" w:hAnsi="Arial" w:cs="Arial"/>
                <w:sz w:val="20"/>
                <w:szCs w:val="20"/>
              </w:rPr>
              <w:t>хөдөлгөөний тайланг гаргаж</w:t>
            </w:r>
            <w:r w:rsidRPr="006C65F2">
              <w:rPr>
                <w:rFonts w:ascii="Arial" w:hAnsi="Arial" w:cs="Arial"/>
                <w:sz w:val="20"/>
                <w:szCs w:val="20"/>
                <w:lang w:val="mn-MN"/>
              </w:rPr>
              <w:t xml:space="preserve">, </w:t>
            </w:r>
            <w:r w:rsidRPr="006C65F2">
              <w:rPr>
                <w:rFonts w:ascii="Arial" w:hAnsi="Arial" w:cs="Arial"/>
                <w:sz w:val="20"/>
                <w:szCs w:val="20"/>
              </w:rPr>
              <w:t xml:space="preserve">мэдээг хүргүүлэх, </w:t>
            </w:r>
          </w:p>
        </w:tc>
        <w:tc>
          <w:tcPr>
            <w:tcW w:w="1275"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1 дүгээр сард</w:t>
            </w:r>
          </w:p>
        </w:tc>
        <w:tc>
          <w:tcPr>
            <w:tcW w:w="1985" w:type="dxa"/>
          </w:tcPr>
          <w:p w:rsidR="00B71399" w:rsidRPr="006C65F2" w:rsidRDefault="00B71399" w:rsidP="00277C70">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B71399" w:rsidRPr="006C65F2" w:rsidRDefault="00615273" w:rsidP="00005965">
            <w:pPr>
              <w:jc w:val="both"/>
              <w:rPr>
                <w:rFonts w:ascii="Arial" w:hAnsi="Arial" w:cs="Arial"/>
                <w:sz w:val="20"/>
                <w:szCs w:val="20"/>
                <w:lang w:val="mn-MN"/>
              </w:rPr>
            </w:pPr>
            <w:r>
              <w:rPr>
                <w:rFonts w:ascii="Arial" w:hAnsi="Arial" w:cs="Arial"/>
                <w:sz w:val="20"/>
                <w:szCs w:val="20"/>
                <w:lang w:val="mn-MN"/>
              </w:rPr>
              <w:t>Хугацаа болоогүй</w:t>
            </w:r>
          </w:p>
        </w:tc>
        <w:tc>
          <w:tcPr>
            <w:tcW w:w="851" w:type="dxa"/>
          </w:tcPr>
          <w:p w:rsidR="00B71399" w:rsidRPr="006C65F2" w:rsidRDefault="00002DD5" w:rsidP="00005965">
            <w:pPr>
              <w:jc w:val="center"/>
              <w:rPr>
                <w:rFonts w:ascii="Arial" w:hAnsi="Arial" w:cs="Arial"/>
                <w:b/>
                <w:sz w:val="20"/>
                <w:szCs w:val="20"/>
                <w:lang w:val="mn-MN"/>
              </w:rPr>
            </w:pPr>
            <w:r>
              <w:rPr>
                <w:rFonts w:ascii="Arial" w:hAnsi="Arial" w:cs="Arial"/>
                <w:b/>
                <w:sz w:val="20"/>
                <w:szCs w:val="20"/>
                <w:lang w:val="mn-MN"/>
              </w:rPr>
              <w:t>-</w:t>
            </w: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5</w:t>
            </w:r>
          </w:p>
        </w:tc>
        <w:tc>
          <w:tcPr>
            <w:tcW w:w="3686" w:type="dxa"/>
          </w:tcPr>
          <w:p w:rsidR="00B71399" w:rsidRPr="006C65F2" w:rsidRDefault="00B71399" w:rsidP="001512CC">
            <w:pPr>
              <w:jc w:val="both"/>
              <w:rPr>
                <w:rFonts w:ascii="Arial" w:hAnsi="Arial" w:cs="Arial"/>
                <w:sz w:val="20"/>
                <w:szCs w:val="20"/>
              </w:rPr>
            </w:pPr>
            <w:r w:rsidRPr="006C65F2">
              <w:rPr>
                <w:rFonts w:ascii="Arial" w:hAnsi="Arial" w:cs="Arial"/>
                <w:sz w:val="20"/>
                <w:szCs w:val="20"/>
                <w:lang w:val="mn-MN"/>
              </w:rPr>
              <w:t>Ш</w:t>
            </w:r>
            <w:r w:rsidRPr="006C65F2">
              <w:rPr>
                <w:rFonts w:ascii="Arial" w:hAnsi="Arial" w:cs="Arial"/>
                <w:sz w:val="20"/>
                <w:szCs w:val="20"/>
              </w:rPr>
              <w:t>инээр ажилд орж байгаа ажилтнуудыг ажилд томилуулахаар нэр дэвшүүлэх, тангараг өргүүлэх</w:t>
            </w:r>
          </w:p>
        </w:tc>
        <w:tc>
          <w:tcPr>
            <w:tcW w:w="1275" w:type="dxa"/>
          </w:tcPr>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B71399" w:rsidRPr="006C65F2" w:rsidRDefault="00B71399" w:rsidP="001512CC">
            <w:pPr>
              <w:jc w:val="center"/>
              <w:rPr>
                <w:rFonts w:ascii="Arial" w:hAnsi="Arial" w:cs="Arial"/>
                <w:sz w:val="20"/>
                <w:szCs w:val="20"/>
                <w:lang w:val="mn-MN"/>
              </w:rPr>
            </w:pPr>
          </w:p>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B71399" w:rsidRPr="006C65F2" w:rsidRDefault="001A7767" w:rsidP="00005965">
            <w:pPr>
              <w:jc w:val="both"/>
              <w:rPr>
                <w:rFonts w:ascii="Arial" w:hAnsi="Arial" w:cs="Arial"/>
                <w:sz w:val="20"/>
                <w:szCs w:val="20"/>
                <w:lang w:val="mn-MN"/>
              </w:rPr>
            </w:pPr>
            <w:r w:rsidRPr="001A7767">
              <w:rPr>
                <w:rFonts w:ascii="Arial" w:hAnsi="Arial" w:cs="Arial"/>
                <w:sz w:val="20"/>
                <w:szCs w:val="20"/>
                <w:lang w:val="mn-MN"/>
              </w:rPr>
              <w:t xml:space="preserve">Тус газарт төрийн албан хаагчийн тангараг өргөх албан хаагч </w:t>
            </w:r>
            <w:r>
              <w:rPr>
                <w:rFonts w:ascii="Arial" w:hAnsi="Arial" w:cs="Arial"/>
                <w:sz w:val="20"/>
                <w:szCs w:val="20"/>
                <w:lang w:val="mn-MN"/>
              </w:rPr>
              <w:t xml:space="preserve">одоогоор </w:t>
            </w:r>
            <w:r w:rsidRPr="001A7767">
              <w:rPr>
                <w:rFonts w:ascii="Arial" w:hAnsi="Arial" w:cs="Arial"/>
                <w:sz w:val="20"/>
                <w:szCs w:val="20"/>
                <w:lang w:val="mn-MN"/>
              </w:rPr>
              <w:t>байхгүй болно.</w:t>
            </w:r>
          </w:p>
        </w:tc>
        <w:tc>
          <w:tcPr>
            <w:tcW w:w="851" w:type="dxa"/>
          </w:tcPr>
          <w:p w:rsidR="00B71399" w:rsidRPr="006C65F2" w:rsidRDefault="00002DD5" w:rsidP="00005965">
            <w:pPr>
              <w:jc w:val="center"/>
              <w:rPr>
                <w:rFonts w:ascii="Arial" w:hAnsi="Arial" w:cs="Arial"/>
                <w:b/>
                <w:sz w:val="20"/>
                <w:szCs w:val="20"/>
                <w:lang w:val="mn-MN"/>
              </w:rPr>
            </w:pPr>
            <w:r>
              <w:rPr>
                <w:rFonts w:ascii="Arial" w:hAnsi="Arial" w:cs="Arial"/>
                <w:b/>
                <w:sz w:val="20"/>
                <w:szCs w:val="20"/>
                <w:lang w:val="mn-MN"/>
              </w:rPr>
              <w:t>-</w:t>
            </w: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6</w:t>
            </w:r>
          </w:p>
        </w:tc>
        <w:tc>
          <w:tcPr>
            <w:tcW w:w="3686" w:type="dxa"/>
          </w:tcPr>
          <w:p w:rsidR="00B71399" w:rsidRPr="006C65F2" w:rsidRDefault="00B71399" w:rsidP="001512CC">
            <w:pPr>
              <w:jc w:val="both"/>
              <w:rPr>
                <w:rFonts w:ascii="Arial" w:hAnsi="Arial" w:cs="Arial"/>
                <w:sz w:val="20"/>
                <w:szCs w:val="20"/>
              </w:rPr>
            </w:pPr>
            <w:r w:rsidRPr="006C65F2">
              <w:rPr>
                <w:rFonts w:ascii="Arial" w:hAnsi="Arial" w:cs="Arial"/>
                <w:sz w:val="20"/>
                <w:szCs w:val="20"/>
                <w:lang w:val="mn-MN"/>
              </w:rPr>
              <w:t>Шинээр батлагдсан  хууль, тогтоомж, журмыг нийт ажилтан, албан хаагчдад цаг алдалгүй танилцуулах</w:t>
            </w:r>
          </w:p>
        </w:tc>
        <w:tc>
          <w:tcPr>
            <w:tcW w:w="1275" w:type="dxa"/>
          </w:tcPr>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B71399" w:rsidRPr="006C65F2" w:rsidRDefault="00B71399" w:rsidP="001512CC">
            <w:pPr>
              <w:jc w:val="center"/>
              <w:rPr>
                <w:rFonts w:ascii="Arial" w:hAnsi="Arial" w:cs="Arial"/>
                <w:sz w:val="20"/>
                <w:szCs w:val="20"/>
                <w:lang w:val="mn-MN"/>
              </w:rPr>
            </w:pPr>
          </w:p>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B71399" w:rsidRPr="00615273" w:rsidRDefault="00615273" w:rsidP="00615273">
            <w:pPr>
              <w:jc w:val="both"/>
              <w:rPr>
                <w:rFonts w:ascii="Arial" w:hAnsi="Arial" w:cs="Arial"/>
                <w:sz w:val="20"/>
                <w:szCs w:val="20"/>
                <w:lang w:val="mn-MN"/>
              </w:rPr>
            </w:pPr>
            <w:r w:rsidRPr="00615273">
              <w:rPr>
                <w:rFonts w:ascii="Arial" w:hAnsi="Arial" w:cs="Arial"/>
                <w:sz w:val="20"/>
                <w:szCs w:val="20"/>
                <w:lang w:val="mn-MN"/>
              </w:rPr>
              <w:t>Шинээр батлагдсан Нийслэлийн а</w:t>
            </w:r>
            <w:r w:rsidRPr="00615273">
              <w:rPr>
                <w:rFonts w:ascii="Arial" w:hAnsi="Arial" w:cs="Arial"/>
                <w:sz w:val="20"/>
                <w:szCs w:val="20"/>
                <w:u w:color="FF0000"/>
                <w:lang w:val="mn-MN"/>
              </w:rPr>
              <w:t>лбан</w:t>
            </w:r>
            <w:r w:rsidRPr="00615273">
              <w:rPr>
                <w:rFonts w:ascii="Arial" w:hAnsi="Arial" w:cs="Arial"/>
                <w:sz w:val="20"/>
                <w:szCs w:val="20"/>
                <w:lang w:val="mn-MN"/>
              </w:rPr>
              <w:t xml:space="preserve"> татварын тухай хууль, Шилэн дансны тухай хууль, байгууллагын нийт ажилтны ажлын байрны тодорхойлолт, үр дүнгийн гэрээ, хөдөлмөрийн гэрээнд албан хэрэг хөтлөлт, архивын ажлын талаар ажилтны хүлээх үүргийг тусгаж, гэрээг дүгнэхдээ харгалздаг байх зарчим, “Нийслэлийн нутгийн захиргааны байгууллагад шинээр ажилд орох болон албан тушаал дэвшүүлэн ажиллахад мөрдөх нийтлэг журам”-Албан тушаалтнуудын иргэдтэй хийх уулзалтад ашиг сонирхлын зөрчлөөс урьдчилан сэргийлэх тухай журам болон бусад холбогдох хууль тогтоомж, дүрэм журмыг тухай бүр ажилтнуудад цаг алдалгүй мэдээлж, хэрэгжилтийг хангуулж ажиллав.</w:t>
            </w:r>
          </w:p>
        </w:tc>
        <w:tc>
          <w:tcPr>
            <w:tcW w:w="851" w:type="dxa"/>
          </w:tcPr>
          <w:p w:rsidR="00B71399" w:rsidRPr="006C65F2" w:rsidRDefault="000211AB" w:rsidP="00005965">
            <w:pPr>
              <w:jc w:val="center"/>
              <w:rPr>
                <w:rFonts w:ascii="Arial" w:hAnsi="Arial" w:cs="Arial"/>
                <w:b/>
                <w:sz w:val="20"/>
                <w:szCs w:val="20"/>
                <w:lang w:val="mn-MN"/>
              </w:rPr>
            </w:pPr>
            <w:r>
              <w:rPr>
                <w:rFonts w:ascii="Arial" w:hAnsi="Arial" w:cs="Arial"/>
                <w:b/>
                <w:sz w:val="20"/>
                <w:szCs w:val="20"/>
                <w:lang w:val="mn-MN"/>
              </w:rPr>
              <w:t>100%</w:t>
            </w: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7</w:t>
            </w:r>
          </w:p>
        </w:tc>
        <w:tc>
          <w:tcPr>
            <w:tcW w:w="3686" w:type="dxa"/>
          </w:tcPr>
          <w:p w:rsidR="00B71399" w:rsidRPr="006C65F2" w:rsidRDefault="00B71399" w:rsidP="001512CC">
            <w:pPr>
              <w:jc w:val="both"/>
              <w:rPr>
                <w:rFonts w:ascii="Arial" w:hAnsi="Arial" w:cs="Arial"/>
                <w:sz w:val="20"/>
                <w:szCs w:val="20"/>
                <w:lang w:val="mn-MN"/>
              </w:rPr>
            </w:pPr>
            <w:r w:rsidRPr="006C65F2">
              <w:rPr>
                <w:rFonts w:ascii="Arial" w:hAnsi="Arial" w:cs="Arial"/>
                <w:sz w:val="20"/>
                <w:szCs w:val="20"/>
              </w:rPr>
              <w:t>Байгууллагын хур</w:t>
            </w:r>
            <w:r w:rsidRPr="006C65F2">
              <w:rPr>
                <w:rFonts w:ascii="Arial" w:hAnsi="Arial" w:cs="Arial"/>
                <w:sz w:val="20"/>
                <w:szCs w:val="20"/>
                <w:lang w:val="mn-MN"/>
              </w:rPr>
              <w:t>лын</w:t>
            </w:r>
            <w:r w:rsidRPr="006C65F2">
              <w:rPr>
                <w:rFonts w:ascii="Arial" w:hAnsi="Arial" w:cs="Arial"/>
                <w:sz w:val="20"/>
                <w:szCs w:val="20"/>
              </w:rPr>
              <w:t xml:space="preserve"> тэмдэглэл хөтөлж ажилтнуудад өгсөн үүрэг даалгаврыг цахим хуудсанд байршуулж биелэлтийг хурал дээр тогтмол мэдээлэх</w:t>
            </w:r>
          </w:p>
        </w:tc>
        <w:tc>
          <w:tcPr>
            <w:tcW w:w="1275" w:type="dxa"/>
          </w:tcPr>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B71399" w:rsidRPr="006C65F2" w:rsidRDefault="00B71399" w:rsidP="001512CC">
            <w:pPr>
              <w:jc w:val="center"/>
              <w:rPr>
                <w:rFonts w:ascii="Arial" w:hAnsi="Arial" w:cs="Arial"/>
                <w:sz w:val="20"/>
                <w:szCs w:val="20"/>
                <w:lang w:val="mn-MN"/>
              </w:rPr>
            </w:pPr>
          </w:p>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B71399" w:rsidRPr="006C65F2" w:rsidRDefault="004E772F" w:rsidP="004E772F">
            <w:pPr>
              <w:autoSpaceDE w:val="0"/>
              <w:autoSpaceDN w:val="0"/>
              <w:adjustRightInd w:val="0"/>
              <w:contextualSpacing/>
              <w:jc w:val="both"/>
              <w:rPr>
                <w:rFonts w:ascii="Arial" w:hAnsi="Arial" w:cs="Arial"/>
                <w:sz w:val="20"/>
                <w:szCs w:val="20"/>
                <w:lang w:val="mn-MN"/>
              </w:rPr>
            </w:pPr>
            <w:r w:rsidRPr="00966FBF">
              <w:rPr>
                <w:rFonts w:ascii="Arial" w:hAnsi="Arial" w:cs="Arial"/>
                <w:sz w:val="20"/>
                <w:szCs w:val="20"/>
                <w:lang w:val="mn-MN"/>
              </w:rPr>
              <w:t xml:space="preserve">Газрын </w:t>
            </w:r>
            <w:r>
              <w:rPr>
                <w:rFonts w:ascii="Arial" w:hAnsi="Arial" w:cs="Arial"/>
                <w:sz w:val="20"/>
                <w:szCs w:val="20"/>
                <w:lang w:val="mn-MN"/>
              </w:rPr>
              <w:t>хурлыг 14 хоногт 1 удаа зохион байгуулж нийслэлийн удирдах ажилтны шуурхай зөвлөгөөнөөс өгсөн үүрэг даалгавар, байгууллагын төлөвлөгөөт ажлын хэрэ</w:t>
            </w:r>
            <w:r w:rsidRPr="00192AED">
              <w:rPr>
                <w:rFonts w:ascii="Arial" w:hAnsi="Arial" w:cs="Arial"/>
                <w:sz w:val="20"/>
                <w:szCs w:val="20"/>
                <w:lang w:val="mn-MN"/>
              </w:rPr>
              <w:t>гжилт, түүний үр дүн цаашид хийх ажлууд</w:t>
            </w:r>
            <w:r>
              <w:rPr>
                <w:rFonts w:ascii="Arial" w:hAnsi="Arial" w:cs="Arial"/>
                <w:sz w:val="20"/>
                <w:szCs w:val="20"/>
                <w:lang w:val="mn-MN"/>
              </w:rPr>
              <w:t xml:space="preserve">, аялал жуулчлалтай холбоотой сүүлийн үеийн мэдээ, мэдээллийг танилцуулж, удирдлагаас өгсөн үүрэг даалгавар түүний </w:t>
            </w:r>
            <w:r w:rsidRPr="002E0A39">
              <w:rPr>
                <w:rFonts w:ascii="Arial" w:hAnsi="Arial" w:cs="Arial"/>
                <w:sz w:val="20"/>
                <w:szCs w:val="20"/>
                <w:lang w:val="mn-MN"/>
              </w:rPr>
              <w:t xml:space="preserve">хэрэгжилтийг </w:t>
            </w:r>
            <w:r w:rsidRPr="002E0A39">
              <w:rPr>
                <w:rFonts w:ascii="Arial" w:hAnsi="Arial" w:cs="Arial"/>
                <w:sz w:val="20"/>
                <w:szCs w:val="20"/>
                <w:u w:color="FF0000"/>
                <w:lang w:val="mn-MN"/>
              </w:rPr>
              <w:t>байгууллагын</w:t>
            </w:r>
            <w:r w:rsidRPr="002E0A39">
              <w:rPr>
                <w:rFonts w:ascii="Arial" w:hAnsi="Arial" w:cs="Arial"/>
                <w:sz w:val="20"/>
                <w:szCs w:val="20"/>
                <w:lang w:val="mn-MN"/>
              </w:rPr>
              <w:t xml:space="preserve"> дотоод сүлжээнд </w:t>
            </w:r>
            <w:r w:rsidRPr="00192AED">
              <w:rPr>
                <w:rFonts w:ascii="Arial" w:hAnsi="Arial" w:cs="Arial"/>
                <w:sz w:val="20"/>
                <w:szCs w:val="20"/>
                <w:lang w:val="mn-MN"/>
              </w:rPr>
              <w:t xml:space="preserve">тогтмол </w:t>
            </w:r>
            <w:r w:rsidRPr="00192AED">
              <w:rPr>
                <w:rFonts w:ascii="Arial" w:hAnsi="Arial" w:cs="Arial"/>
                <w:sz w:val="20"/>
                <w:szCs w:val="20"/>
                <w:u w:color="FF0000"/>
                <w:lang w:val="mn-MN"/>
              </w:rPr>
              <w:t>байрлуулж</w:t>
            </w:r>
            <w:r w:rsidRPr="00192AED">
              <w:rPr>
                <w:rFonts w:ascii="Arial" w:hAnsi="Arial" w:cs="Arial"/>
                <w:sz w:val="20"/>
                <w:szCs w:val="20"/>
                <w:lang w:val="mn-MN"/>
              </w:rPr>
              <w:t xml:space="preserve"> ажиллав</w:t>
            </w:r>
            <w:r w:rsidR="00536A22">
              <w:rPr>
                <w:rFonts w:ascii="Arial" w:hAnsi="Arial" w:cs="Arial"/>
                <w:sz w:val="20"/>
                <w:szCs w:val="20"/>
                <w:lang w:val="mn-MN"/>
              </w:rPr>
              <w:t>. 2016 оны эхний хагас жилийн байдлаар</w:t>
            </w:r>
            <w:r>
              <w:rPr>
                <w:rFonts w:ascii="Arial" w:hAnsi="Arial" w:cs="Arial"/>
                <w:sz w:val="20"/>
                <w:szCs w:val="20"/>
                <w:lang w:val="mn-MN"/>
              </w:rPr>
              <w:t xml:space="preserve"> газрын</w:t>
            </w:r>
            <w:r w:rsidR="00536A22">
              <w:rPr>
                <w:rFonts w:ascii="Arial" w:hAnsi="Arial" w:cs="Arial"/>
                <w:sz w:val="20"/>
                <w:szCs w:val="20"/>
                <w:lang w:val="mn-MN"/>
              </w:rPr>
              <w:t xml:space="preserve"> хурлыг нийт 7</w:t>
            </w:r>
            <w:r>
              <w:rPr>
                <w:rFonts w:ascii="Arial" w:hAnsi="Arial" w:cs="Arial"/>
                <w:sz w:val="20"/>
                <w:szCs w:val="20"/>
                <w:lang w:val="mn-MN"/>
              </w:rPr>
              <w:t xml:space="preserve"> удаа </w:t>
            </w:r>
            <w:r w:rsidRPr="00192AED">
              <w:rPr>
                <w:rFonts w:ascii="Arial" w:hAnsi="Arial" w:cs="Arial"/>
                <w:sz w:val="20"/>
                <w:szCs w:val="20"/>
                <w:lang w:val="mn-MN"/>
              </w:rPr>
              <w:t>зохион байгуулж хурлын тэмдэглэлийг хөтлөн баталгаажуулсан ба давхар</w:t>
            </w:r>
            <w:r w:rsidR="00536A22">
              <w:rPr>
                <w:rFonts w:ascii="Arial" w:hAnsi="Arial" w:cs="Arial"/>
                <w:sz w:val="20"/>
                <w:szCs w:val="20"/>
                <w:lang w:val="mn-MN"/>
              </w:rPr>
              <w:t>дсан тоогоор 95</w:t>
            </w:r>
            <w:r w:rsidRPr="00192AED">
              <w:rPr>
                <w:rFonts w:ascii="Arial" w:hAnsi="Arial" w:cs="Arial"/>
                <w:sz w:val="20"/>
                <w:szCs w:val="20"/>
                <w:lang w:val="mn-MN"/>
              </w:rPr>
              <w:t xml:space="preserve"> үүрэг даалгавар өгөгдсөний хэрэгжилтийг </w:t>
            </w:r>
            <w:r w:rsidRPr="00192AED">
              <w:rPr>
                <w:rFonts w:ascii="Arial" w:hAnsi="Arial" w:cs="Arial"/>
                <w:sz w:val="20"/>
                <w:szCs w:val="20"/>
                <w:u w:color="FF0000"/>
                <w:lang w:val="mn-MN"/>
              </w:rPr>
              <w:t>хангуулж</w:t>
            </w:r>
            <w:r w:rsidRPr="00192AED">
              <w:rPr>
                <w:rFonts w:ascii="Arial" w:hAnsi="Arial" w:cs="Arial"/>
                <w:sz w:val="20"/>
                <w:szCs w:val="20"/>
                <w:lang w:val="mn-MN"/>
              </w:rPr>
              <w:t xml:space="preserve"> ажиллав.</w:t>
            </w:r>
          </w:p>
        </w:tc>
        <w:tc>
          <w:tcPr>
            <w:tcW w:w="851" w:type="dxa"/>
          </w:tcPr>
          <w:p w:rsidR="00B71399" w:rsidRPr="006C65F2" w:rsidRDefault="000211AB" w:rsidP="00005965">
            <w:pPr>
              <w:jc w:val="center"/>
              <w:rPr>
                <w:rFonts w:ascii="Arial" w:hAnsi="Arial" w:cs="Arial"/>
                <w:b/>
                <w:sz w:val="20"/>
                <w:szCs w:val="20"/>
                <w:lang w:val="mn-MN"/>
              </w:rPr>
            </w:pPr>
            <w:r>
              <w:rPr>
                <w:rFonts w:ascii="Arial" w:hAnsi="Arial" w:cs="Arial"/>
                <w:b/>
                <w:sz w:val="20"/>
                <w:szCs w:val="20"/>
                <w:lang w:val="mn-MN"/>
              </w:rPr>
              <w:t>100%</w:t>
            </w: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8</w:t>
            </w:r>
          </w:p>
        </w:tc>
        <w:tc>
          <w:tcPr>
            <w:tcW w:w="3686" w:type="dxa"/>
          </w:tcPr>
          <w:p w:rsidR="00B71399" w:rsidRPr="006C65F2" w:rsidRDefault="00B71399" w:rsidP="001512CC">
            <w:pPr>
              <w:jc w:val="both"/>
              <w:rPr>
                <w:rFonts w:ascii="Arial" w:hAnsi="Arial" w:cs="Arial"/>
                <w:sz w:val="20"/>
                <w:szCs w:val="20"/>
                <w:lang w:val="mn-MN"/>
              </w:rPr>
            </w:pPr>
            <w:r w:rsidRPr="006C65F2">
              <w:rPr>
                <w:rFonts w:ascii="Arial" w:hAnsi="Arial" w:cs="Arial"/>
                <w:sz w:val="20"/>
                <w:szCs w:val="20"/>
                <w:lang w:val="mn-MN"/>
              </w:rPr>
              <w:t>Газрын даргын зөвлөлийн хурлыг зохион байгуулж тэмдэглэлийг хөтөлж баталгаажуулах</w:t>
            </w:r>
          </w:p>
        </w:tc>
        <w:tc>
          <w:tcPr>
            <w:tcW w:w="1275"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1, 6, 12 дугаар сард</w:t>
            </w:r>
          </w:p>
        </w:tc>
        <w:tc>
          <w:tcPr>
            <w:tcW w:w="1985" w:type="dxa"/>
          </w:tcPr>
          <w:p w:rsidR="00B71399" w:rsidRDefault="00B71399" w:rsidP="00277C70">
            <w:pPr>
              <w:jc w:val="center"/>
              <w:rPr>
                <w:rFonts w:ascii="Arial" w:hAnsi="Arial" w:cs="Arial"/>
                <w:sz w:val="20"/>
                <w:szCs w:val="20"/>
                <w:lang w:val="mn-MN"/>
              </w:rPr>
            </w:pPr>
          </w:p>
          <w:p w:rsidR="00B71399" w:rsidRPr="006C65F2" w:rsidRDefault="00B71399" w:rsidP="00277C70">
            <w:pPr>
              <w:jc w:val="center"/>
              <w:rPr>
                <w:rFonts w:ascii="Arial" w:hAnsi="Arial" w:cs="Arial"/>
                <w:sz w:val="20"/>
                <w:szCs w:val="20"/>
                <w:lang w:val="mn-MN"/>
              </w:rPr>
            </w:pPr>
            <w:r w:rsidRPr="006C65F2">
              <w:rPr>
                <w:rFonts w:ascii="Arial" w:hAnsi="Arial" w:cs="Arial"/>
                <w:sz w:val="20"/>
                <w:szCs w:val="20"/>
                <w:lang w:val="mn-MN"/>
              </w:rPr>
              <w:t>Б.Амарзаяа</w:t>
            </w:r>
          </w:p>
        </w:tc>
        <w:tc>
          <w:tcPr>
            <w:tcW w:w="7087" w:type="dxa"/>
          </w:tcPr>
          <w:p w:rsidR="00B71399" w:rsidRPr="00F441DE" w:rsidRDefault="00574480" w:rsidP="00574480">
            <w:pPr>
              <w:jc w:val="both"/>
              <w:rPr>
                <w:rFonts w:ascii="Arial" w:hAnsi="Arial" w:cs="Arial"/>
                <w:sz w:val="20"/>
                <w:szCs w:val="20"/>
                <w:lang w:val="mn-MN"/>
              </w:rPr>
            </w:pPr>
            <w:r w:rsidRPr="00F441DE">
              <w:rPr>
                <w:rFonts w:ascii="Arial" w:hAnsi="Arial" w:cs="Arial"/>
                <w:sz w:val="20"/>
                <w:szCs w:val="20"/>
                <w:lang w:val="mn-MN"/>
              </w:rPr>
              <w:t>Тус газрын даргын зөвлөлийн хурлыг 2016 оны 01 дүгээр сарын 11-ний өдөр зохион байгуулав. Зөвлөлийн хурлаар Нийслэлийн аялал жуулчлалын газрын 2015 оны үйл ажиллагааны үр дүнд хяналт, шинжилгээ, үнэлгээ хийсэн ажлын талаар нийслэлийн удирдлагын зөвлөлөөс гаргасан зөвлөмжийн дагуу хийх ажлын төлөвлөгөө</w:t>
            </w:r>
            <w:r w:rsidR="00AB1A46">
              <w:rPr>
                <w:rFonts w:ascii="Arial" w:hAnsi="Arial" w:cs="Arial"/>
                <w:sz w:val="20"/>
                <w:szCs w:val="20"/>
                <w:lang w:val="mn-MN"/>
              </w:rPr>
              <w:t>г</w:t>
            </w:r>
            <w:r w:rsidRPr="00F441DE">
              <w:rPr>
                <w:rFonts w:ascii="Arial" w:hAnsi="Arial" w:cs="Arial"/>
                <w:sz w:val="20"/>
                <w:szCs w:val="20"/>
                <w:lang w:val="mn-MN"/>
              </w:rPr>
              <w:t xml:space="preserve"> хэлэлцэн </w:t>
            </w:r>
            <w:r w:rsidRPr="00F441DE">
              <w:rPr>
                <w:rFonts w:ascii="Arial" w:hAnsi="Arial" w:cs="Arial"/>
                <w:sz w:val="20"/>
                <w:szCs w:val="20"/>
                <w:lang w:val="mn-MN"/>
              </w:rPr>
              <w:lastRenderedPageBreak/>
              <w:t xml:space="preserve">удирдлагын зүгээс 2016 онд байгууллагын үйл ажиллагааны төлөвлөгөөнд тусган хэрэгжүүлэх 5 онцлог </w:t>
            </w:r>
            <w:r w:rsidR="00AB1A46">
              <w:rPr>
                <w:rFonts w:ascii="Arial" w:hAnsi="Arial" w:cs="Arial"/>
                <w:sz w:val="20"/>
                <w:szCs w:val="20"/>
                <w:lang w:val="mn-MN"/>
              </w:rPr>
              <w:t xml:space="preserve">багц </w:t>
            </w:r>
            <w:r w:rsidRPr="00F441DE">
              <w:rPr>
                <w:rFonts w:ascii="Arial" w:hAnsi="Arial" w:cs="Arial"/>
                <w:sz w:val="20"/>
                <w:szCs w:val="20"/>
                <w:lang w:val="mn-MN"/>
              </w:rPr>
              <w:t xml:space="preserve">ажлуудыг дурдан ажилтан, албан хаагч бүрт үүрэг даалгаврыг өгөн үүнд Дотоод ажил, хүний нөөц хариуцсан мэргэжилтэн, Төлөвлөлт хариуцсан мэргэжилтэн нар хяналт тавьж ажиллан ажлын явцыг тухай бүр танилцуулахыг үүрэг болгов.  </w:t>
            </w:r>
            <w:r w:rsidR="00F441DE" w:rsidRPr="00F441DE">
              <w:rPr>
                <w:rFonts w:ascii="Arial" w:hAnsi="Arial" w:cs="Arial"/>
                <w:sz w:val="20"/>
                <w:szCs w:val="20"/>
                <w:lang w:val="mn-MN"/>
              </w:rPr>
              <w:t>2016 онд ажилтан, албан хаагчидтай байгуулсан үр дүнгийн гэрээний хагас жилийн биелэлт, түүний үр дүнг тооцож үнэлгээг дүгнэх асуудлыг 2016 оны 07 дугаар сарын 05-ны дотор Даргын зөвлөлийн хурлаар хэлэлцэхээр бэлтгэж байна.</w:t>
            </w:r>
          </w:p>
        </w:tc>
        <w:tc>
          <w:tcPr>
            <w:tcW w:w="851" w:type="dxa"/>
          </w:tcPr>
          <w:p w:rsidR="00B71399" w:rsidRPr="006C65F2" w:rsidRDefault="000211AB" w:rsidP="00005965">
            <w:pPr>
              <w:jc w:val="center"/>
              <w:rPr>
                <w:rFonts w:ascii="Arial" w:hAnsi="Arial" w:cs="Arial"/>
                <w:b/>
                <w:sz w:val="20"/>
                <w:szCs w:val="20"/>
                <w:lang w:val="mn-MN"/>
              </w:rPr>
            </w:pPr>
            <w:r>
              <w:rPr>
                <w:rFonts w:ascii="Arial" w:hAnsi="Arial" w:cs="Arial"/>
                <w:b/>
                <w:sz w:val="20"/>
                <w:szCs w:val="20"/>
                <w:lang w:val="mn-MN"/>
              </w:rPr>
              <w:lastRenderedPageBreak/>
              <w:t>100%</w:t>
            </w: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lastRenderedPageBreak/>
              <w:t>9</w:t>
            </w:r>
          </w:p>
        </w:tc>
        <w:tc>
          <w:tcPr>
            <w:tcW w:w="3686" w:type="dxa"/>
          </w:tcPr>
          <w:p w:rsidR="00B71399" w:rsidRPr="006C65F2" w:rsidRDefault="00B71399" w:rsidP="004358AE">
            <w:pPr>
              <w:jc w:val="both"/>
              <w:rPr>
                <w:rFonts w:ascii="Arial" w:hAnsi="Arial" w:cs="Arial"/>
                <w:sz w:val="20"/>
                <w:szCs w:val="20"/>
                <w:lang w:val="mn-MN"/>
              </w:rPr>
            </w:pPr>
            <w:r w:rsidRPr="006C65F2">
              <w:rPr>
                <w:rFonts w:ascii="Arial" w:hAnsi="Arial" w:cs="Arial"/>
                <w:sz w:val="20"/>
                <w:szCs w:val="20"/>
                <w:lang w:val="mn-MN"/>
              </w:rPr>
              <w:t>Байгууллагын 2016 оны үйл ажиллагааны төлөвлөгөөг боловсруулж батлуулах, биелэлтийг хагас, бүтэн жилээр гаргаж даргын зөвлөлий</w:t>
            </w:r>
            <w:r w:rsidR="004358AE">
              <w:rPr>
                <w:rFonts w:ascii="Arial" w:hAnsi="Arial" w:cs="Arial"/>
                <w:sz w:val="20"/>
                <w:szCs w:val="20"/>
                <w:lang w:val="mn-MN"/>
              </w:rPr>
              <w:t>н хуралд танилцуула</w:t>
            </w:r>
            <w:r w:rsidRPr="006C65F2">
              <w:rPr>
                <w:rFonts w:ascii="Arial" w:hAnsi="Arial" w:cs="Arial"/>
                <w:sz w:val="20"/>
                <w:szCs w:val="20"/>
                <w:lang w:val="mn-MN"/>
              </w:rPr>
              <w:t>х</w:t>
            </w:r>
          </w:p>
        </w:tc>
        <w:tc>
          <w:tcPr>
            <w:tcW w:w="1275" w:type="dxa"/>
          </w:tcPr>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1, 6, 12 дугаар сард</w:t>
            </w:r>
          </w:p>
        </w:tc>
        <w:tc>
          <w:tcPr>
            <w:tcW w:w="1985" w:type="dxa"/>
          </w:tcPr>
          <w:p w:rsidR="00B71399" w:rsidRDefault="00B71399" w:rsidP="001512CC">
            <w:pPr>
              <w:jc w:val="center"/>
              <w:rPr>
                <w:rFonts w:ascii="Arial" w:hAnsi="Arial" w:cs="Arial"/>
                <w:sz w:val="20"/>
                <w:szCs w:val="20"/>
                <w:lang w:val="mn-MN"/>
              </w:rPr>
            </w:pPr>
          </w:p>
          <w:p w:rsidR="00B71399" w:rsidRDefault="00B71399" w:rsidP="001512CC">
            <w:pPr>
              <w:jc w:val="center"/>
              <w:rPr>
                <w:rFonts w:ascii="Arial" w:hAnsi="Arial" w:cs="Arial"/>
                <w:sz w:val="20"/>
                <w:szCs w:val="20"/>
                <w:lang w:val="mn-MN"/>
              </w:rPr>
            </w:pPr>
          </w:p>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Б.Амарзаяа</w:t>
            </w:r>
          </w:p>
        </w:tc>
        <w:tc>
          <w:tcPr>
            <w:tcW w:w="7087" w:type="dxa"/>
          </w:tcPr>
          <w:p w:rsidR="00B71399" w:rsidRPr="00E4760E" w:rsidRDefault="005C209A" w:rsidP="000211AB">
            <w:pPr>
              <w:jc w:val="both"/>
              <w:rPr>
                <w:rFonts w:ascii="Arial" w:hAnsi="Arial" w:cs="Arial"/>
                <w:sz w:val="20"/>
                <w:szCs w:val="20"/>
                <w:lang w:val="mn-MN"/>
              </w:rPr>
            </w:pPr>
            <w:r w:rsidRPr="00E4760E">
              <w:rPr>
                <w:rFonts w:ascii="Arial" w:hAnsi="Arial" w:cs="Arial"/>
                <w:sz w:val="20"/>
                <w:szCs w:val="20"/>
                <w:lang w:val="mn-MN"/>
              </w:rPr>
              <w:t>Байгууллагын 2016 онд хийх үйл ажиллагааны төлөвлөгөөг боловсруулж 2016 оны 01 дүгээр сарын 25-ны өдөр газрын даргаар батлуулав. Тус газар нь нийт 38 бүтээгдэхүүн ажил хийхээр төлөвлөж эхний хагас жилийн ба</w:t>
            </w:r>
            <w:r w:rsidR="00672C52" w:rsidRPr="00E4760E">
              <w:rPr>
                <w:rFonts w:ascii="Arial" w:hAnsi="Arial" w:cs="Arial"/>
                <w:sz w:val="20"/>
                <w:szCs w:val="20"/>
                <w:lang w:val="mn-MN"/>
              </w:rPr>
              <w:t>й</w:t>
            </w:r>
            <w:r w:rsidR="00E4760E">
              <w:rPr>
                <w:rFonts w:ascii="Arial" w:hAnsi="Arial" w:cs="Arial"/>
                <w:sz w:val="20"/>
                <w:szCs w:val="20"/>
                <w:lang w:val="mn-MN"/>
              </w:rPr>
              <w:t>длаар төлөвлөгөөний биелэлт 77</w:t>
            </w:r>
            <w:r w:rsidRPr="00E4760E">
              <w:rPr>
                <w:rFonts w:ascii="Arial" w:hAnsi="Arial" w:cs="Arial"/>
                <w:sz w:val="20"/>
                <w:szCs w:val="20"/>
                <w:lang w:val="mn-MN"/>
              </w:rPr>
              <w:t xml:space="preserve">%-тай байна. </w:t>
            </w:r>
            <w:r w:rsidR="00BD2C21" w:rsidRPr="00E4760E">
              <w:rPr>
                <w:rFonts w:ascii="Arial" w:hAnsi="Arial" w:cs="Arial"/>
                <w:sz w:val="20"/>
                <w:szCs w:val="20"/>
                <w:lang w:val="mn-MN"/>
              </w:rPr>
              <w:t>Х</w:t>
            </w:r>
            <w:r w:rsidR="00DF7568" w:rsidRPr="00E4760E">
              <w:rPr>
                <w:rFonts w:ascii="Arial" w:hAnsi="Arial" w:cs="Arial"/>
                <w:sz w:val="20"/>
                <w:szCs w:val="20"/>
                <w:lang w:val="mn-MN"/>
              </w:rPr>
              <w:t>агас жилийн төлөвлө</w:t>
            </w:r>
            <w:r w:rsidR="000211AB" w:rsidRPr="00E4760E">
              <w:rPr>
                <w:rFonts w:ascii="Arial" w:hAnsi="Arial" w:cs="Arial"/>
                <w:sz w:val="20"/>
                <w:szCs w:val="20"/>
                <w:lang w:val="mn-MN"/>
              </w:rPr>
              <w:t xml:space="preserve">гөөний биелэлтийг 2016 оны 07 дугаар сарын 05-ны дотор багтаан Даргын зөвлөлийн хурлаар хэлэлцэхээр бэлтгэж байна. </w:t>
            </w:r>
          </w:p>
        </w:tc>
        <w:tc>
          <w:tcPr>
            <w:tcW w:w="851" w:type="dxa"/>
          </w:tcPr>
          <w:p w:rsidR="00B71399" w:rsidRPr="006C65F2" w:rsidRDefault="008C67B8" w:rsidP="00005965">
            <w:pPr>
              <w:jc w:val="center"/>
              <w:rPr>
                <w:rFonts w:ascii="Arial" w:hAnsi="Arial" w:cs="Arial"/>
                <w:b/>
                <w:sz w:val="20"/>
                <w:szCs w:val="20"/>
                <w:lang w:val="mn-MN"/>
              </w:rPr>
            </w:pPr>
            <w:r>
              <w:rPr>
                <w:rFonts w:ascii="Arial" w:hAnsi="Arial" w:cs="Arial"/>
                <w:b/>
                <w:sz w:val="20"/>
                <w:szCs w:val="20"/>
                <w:lang w:val="mn-MN"/>
              </w:rPr>
              <w:t>80%</w:t>
            </w: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10</w:t>
            </w:r>
          </w:p>
        </w:tc>
        <w:tc>
          <w:tcPr>
            <w:tcW w:w="3686" w:type="dxa"/>
          </w:tcPr>
          <w:p w:rsidR="00B71399" w:rsidRPr="006C65F2" w:rsidRDefault="00B71399" w:rsidP="001512CC">
            <w:pPr>
              <w:jc w:val="both"/>
              <w:rPr>
                <w:rFonts w:ascii="Arial" w:hAnsi="Arial" w:cs="Arial"/>
                <w:sz w:val="20"/>
                <w:szCs w:val="20"/>
                <w:lang w:val="mn-MN"/>
              </w:rPr>
            </w:pPr>
            <w:r w:rsidRPr="006C65F2">
              <w:rPr>
                <w:rFonts w:ascii="Arial" w:hAnsi="Arial" w:cs="Arial"/>
                <w:sz w:val="20"/>
                <w:szCs w:val="20"/>
                <w:lang w:val="mn-MN"/>
              </w:rPr>
              <w:t>Үйл ажиллагааны жилийн төлөвлөгөөнд тусгагдаагүй цаг үеийн ажлын шаардлагаар дээд газраас өгсөн үүрэг даалгаврын хэрэгжилтийг хангаж ажиллах, цаг хугацаанд нь холбогдох газарт тайлан мэдээг хүргүүлэх</w:t>
            </w:r>
          </w:p>
        </w:tc>
        <w:tc>
          <w:tcPr>
            <w:tcW w:w="1275"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B71399" w:rsidRDefault="00B71399" w:rsidP="00005965">
            <w:pPr>
              <w:jc w:val="center"/>
              <w:rPr>
                <w:rFonts w:ascii="Arial" w:hAnsi="Arial" w:cs="Arial"/>
                <w:sz w:val="20"/>
                <w:szCs w:val="20"/>
                <w:lang w:val="mn-MN"/>
              </w:rPr>
            </w:pPr>
          </w:p>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Б.Амарзаяа</w:t>
            </w:r>
          </w:p>
        </w:tc>
        <w:tc>
          <w:tcPr>
            <w:tcW w:w="7087" w:type="dxa"/>
          </w:tcPr>
          <w:p w:rsidR="00B71399" w:rsidRDefault="00D77C23" w:rsidP="00005965">
            <w:pPr>
              <w:jc w:val="both"/>
              <w:rPr>
                <w:rFonts w:ascii="Arial" w:hAnsi="Arial" w:cs="Arial"/>
                <w:sz w:val="20"/>
                <w:szCs w:val="20"/>
                <w:lang w:val="mn-MN"/>
              </w:rPr>
            </w:pPr>
            <w:r w:rsidRPr="006C65F2">
              <w:rPr>
                <w:rFonts w:ascii="Arial" w:hAnsi="Arial" w:cs="Arial"/>
                <w:sz w:val="20"/>
                <w:szCs w:val="20"/>
                <w:lang w:val="mn-MN"/>
              </w:rPr>
              <w:t>Үйл ажиллагааны жилийн төлөвлөгөөнд тусгагдаагүй цаг үеийн ажлын шаардлагаар дээд газраас өгсөн үүрэг даалга</w:t>
            </w:r>
            <w:r>
              <w:rPr>
                <w:rFonts w:ascii="Arial" w:hAnsi="Arial" w:cs="Arial"/>
                <w:sz w:val="20"/>
                <w:szCs w:val="20"/>
                <w:lang w:val="mn-MN"/>
              </w:rPr>
              <w:t>врын хэрэгжилтийг хангаж ажиллан</w:t>
            </w:r>
            <w:r w:rsidRPr="006C65F2">
              <w:rPr>
                <w:rFonts w:ascii="Arial" w:hAnsi="Arial" w:cs="Arial"/>
                <w:sz w:val="20"/>
                <w:szCs w:val="20"/>
                <w:lang w:val="mn-MN"/>
              </w:rPr>
              <w:t>, цаг хугацаанд нь холбогдох газарт тайлан мэдээг хүргүүлэ</w:t>
            </w:r>
            <w:r w:rsidR="00204F9D">
              <w:rPr>
                <w:rFonts w:ascii="Arial" w:hAnsi="Arial" w:cs="Arial"/>
                <w:sz w:val="20"/>
                <w:szCs w:val="20"/>
                <w:lang w:val="mn-MN"/>
              </w:rPr>
              <w:t xml:space="preserve">в. </w:t>
            </w:r>
          </w:p>
          <w:p w:rsidR="00D77C23" w:rsidRDefault="00D77C23" w:rsidP="00D77C23">
            <w:pPr>
              <w:jc w:val="both"/>
              <w:rPr>
                <w:rFonts w:ascii="Arial" w:hAnsi="Arial" w:cs="Arial"/>
                <w:sz w:val="20"/>
                <w:szCs w:val="20"/>
                <w:lang w:val="mn-MN"/>
              </w:rPr>
            </w:pPr>
            <w:r>
              <w:rPr>
                <w:rFonts w:ascii="Arial" w:hAnsi="Arial" w:cs="Arial"/>
                <w:sz w:val="20"/>
                <w:szCs w:val="20"/>
                <w:lang w:val="mn-MN"/>
              </w:rPr>
              <w:t xml:space="preserve">1. “Найрсаг УБ” хөтөлбөрийн хүрээнд Нийслэлийн Аялал жуулчлалын газар, МИАТ ХК-тай 2016 онд хэрэгжүүлэх хамтын ажиллагааны хөтөлбөрийг боловсруулсан нийт 7 багц ажил хийхээр тусгагдаж хөтөлбөрийн дагуу хамтран ажиллаж байна. </w:t>
            </w:r>
          </w:p>
          <w:p w:rsidR="00D77C23" w:rsidRDefault="00D77C23" w:rsidP="00976332">
            <w:pPr>
              <w:jc w:val="both"/>
              <w:rPr>
                <w:rFonts w:ascii="Arial" w:hAnsi="Arial" w:cs="Arial"/>
                <w:sz w:val="20"/>
                <w:szCs w:val="20"/>
                <w:lang w:val="mn-MN"/>
              </w:rPr>
            </w:pPr>
            <w:r>
              <w:rPr>
                <w:rFonts w:ascii="Arial" w:hAnsi="Arial" w:cs="Arial"/>
                <w:sz w:val="20"/>
                <w:szCs w:val="20"/>
                <w:lang w:val="mn-MN"/>
              </w:rPr>
              <w:t>2. “УБ хотын эдийн засгийн хөгжлийн стратеги” баримт бичигт тусгагдсан зорилтыг хэрэгжүүлэх үйл ажиллагааны төлөвлөгөөг боловсруулж 2016 оны 02 дугаар сарын 04-ний өдөр</w:t>
            </w:r>
            <w:r w:rsidR="00976332">
              <w:rPr>
                <w:rFonts w:ascii="Arial" w:hAnsi="Arial" w:cs="Arial"/>
                <w:sz w:val="20"/>
                <w:szCs w:val="20"/>
                <w:lang w:val="mn-MN"/>
              </w:rPr>
              <w:t xml:space="preserve"> газрын даргаар батлуулан 2016 оны 02 дугаар сарын 08-ны өдрийн 38 тоот албан бичгээр нийслэлийн Эдийн засгийн хөгжлийн газарт хүргүүлэв.</w:t>
            </w:r>
            <w:r>
              <w:rPr>
                <w:rFonts w:ascii="Arial" w:hAnsi="Arial" w:cs="Arial"/>
                <w:sz w:val="20"/>
                <w:szCs w:val="20"/>
                <w:lang w:val="mn-MN"/>
              </w:rPr>
              <w:t xml:space="preserve"> Төлөвлөгөөнд</w:t>
            </w:r>
            <w:r w:rsidR="00976332">
              <w:rPr>
                <w:rFonts w:ascii="Arial" w:hAnsi="Arial" w:cs="Arial"/>
                <w:sz w:val="20"/>
                <w:szCs w:val="20"/>
                <w:lang w:val="mn-MN"/>
              </w:rPr>
              <w:t xml:space="preserve"> 6 зорилтын хүрээнд нийт 33 ажил хийхээр төлөвлөсөн ба эхний хагас жилийн байдлаар хэрэгжилт</w:t>
            </w:r>
            <w:r w:rsidR="00B13B44" w:rsidRPr="00452265">
              <w:rPr>
                <w:rFonts w:ascii="Arial" w:hAnsi="Arial" w:cs="Arial"/>
                <w:sz w:val="20"/>
                <w:szCs w:val="20"/>
                <w:lang w:val="mn-MN"/>
              </w:rPr>
              <w:t xml:space="preserve"> </w:t>
            </w:r>
            <w:r w:rsidR="00452265" w:rsidRPr="00452265">
              <w:rPr>
                <w:rFonts w:ascii="Arial" w:hAnsi="Arial" w:cs="Arial"/>
                <w:sz w:val="20"/>
                <w:szCs w:val="20"/>
                <w:lang w:val="mn-MN"/>
              </w:rPr>
              <w:t>75</w:t>
            </w:r>
            <w:r w:rsidR="00976332" w:rsidRPr="00452265">
              <w:rPr>
                <w:rFonts w:ascii="Arial" w:hAnsi="Arial" w:cs="Arial"/>
                <w:sz w:val="20"/>
                <w:szCs w:val="20"/>
                <w:lang w:val="mn-MN"/>
              </w:rPr>
              <w:t>%-тай</w:t>
            </w:r>
            <w:r w:rsidR="00976332">
              <w:rPr>
                <w:rFonts w:ascii="Arial" w:hAnsi="Arial" w:cs="Arial"/>
                <w:sz w:val="20"/>
                <w:szCs w:val="20"/>
                <w:lang w:val="mn-MN"/>
              </w:rPr>
              <w:t xml:space="preserve"> байна.</w:t>
            </w:r>
          </w:p>
          <w:p w:rsidR="00230442" w:rsidRDefault="00230442" w:rsidP="00976332">
            <w:pPr>
              <w:jc w:val="both"/>
              <w:rPr>
                <w:rFonts w:ascii="Arial" w:hAnsi="Arial" w:cs="Arial"/>
                <w:sz w:val="20"/>
                <w:szCs w:val="20"/>
                <w:lang w:val="mn-MN"/>
              </w:rPr>
            </w:pPr>
            <w:r>
              <w:rPr>
                <w:rFonts w:ascii="Arial" w:hAnsi="Arial" w:cs="Arial"/>
                <w:sz w:val="20"/>
                <w:szCs w:val="20"/>
                <w:lang w:val="mn-MN"/>
              </w:rPr>
              <w:t>3. Аялал жуулчлалыг хөгжүүлэх үндэсний хөтөлбөрийг нийслэлд хэрэгжүүлэх үйл ажиллагааны төлөвлөгөөг боловсруулан 2016 оны 01 дүгээр сарын 13-</w:t>
            </w:r>
            <w:r w:rsidR="00566264">
              <w:rPr>
                <w:rFonts w:ascii="Arial" w:hAnsi="Arial" w:cs="Arial"/>
                <w:sz w:val="20"/>
                <w:szCs w:val="20"/>
                <w:lang w:val="mn-MN"/>
              </w:rPr>
              <w:t xml:space="preserve">ны өдөр газрын даргаар батлуулан төлөвлөгөөний дагуу ажиллаж байна. </w:t>
            </w:r>
          </w:p>
          <w:p w:rsidR="00306D0B" w:rsidRDefault="00306D0B" w:rsidP="00976332">
            <w:pPr>
              <w:jc w:val="both"/>
              <w:rPr>
                <w:rFonts w:ascii="Arial" w:hAnsi="Arial" w:cs="Arial"/>
                <w:sz w:val="20"/>
                <w:szCs w:val="20"/>
                <w:lang w:val="mn-MN"/>
              </w:rPr>
            </w:pPr>
            <w:r>
              <w:rPr>
                <w:rFonts w:ascii="Arial" w:hAnsi="Arial" w:cs="Arial"/>
                <w:sz w:val="20"/>
                <w:szCs w:val="20"/>
                <w:lang w:val="mn-MN"/>
              </w:rPr>
              <w:t>4. “Ухаалаг УБ” хөтөлбөрийн хүрээнд тус газраас 2014-2016 онд хэрэгжүүлсэн төлөвлөгөөний биелэлтийг гарган 2016 оны 06 дугаар сарын 16-ны өдөр 169 тоот албан бичгээр нийслэлийн Мэдээлэл, технологийн газарт хүргүүлэв. Төлөвлөгөөний хэрэгжилт 95.5% байв.</w:t>
            </w:r>
          </w:p>
          <w:p w:rsidR="008673D3" w:rsidRDefault="008673D3" w:rsidP="00976332">
            <w:pPr>
              <w:jc w:val="both"/>
              <w:rPr>
                <w:rFonts w:ascii="Arial" w:hAnsi="Arial" w:cs="Arial"/>
                <w:sz w:val="20"/>
                <w:szCs w:val="20"/>
                <w:lang w:val="mn-MN"/>
              </w:rPr>
            </w:pPr>
            <w:r>
              <w:rPr>
                <w:rFonts w:ascii="Arial" w:hAnsi="Arial" w:cs="Arial"/>
                <w:sz w:val="20"/>
                <w:szCs w:val="20"/>
                <w:lang w:val="mn-MN"/>
              </w:rPr>
              <w:t>5. Тус газраас нийтээр дагаж мөрдүүлэхээр хэм хэмжээ тогтоосон актын жагсаалтыг гарган 2016 оны 06 дугаар сарын 03-ны өдөр 157</w:t>
            </w:r>
            <w:r w:rsidR="00E4760E">
              <w:rPr>
                <w:rFonts w:ascii="Arial" w:hAnsi="Arial" w:cs="Arial"/>
                <w:sz w:val="20"/>
                <w:szCs w:val="20"/>
                <w:lang w:val="mn-MN"/>
              </w:rPr>
              <w:t xml:space="preserve"> тоот албан </w:t>
            </w:r>
            <w:r w:rsidR="00E4760E">
              <w:rPr>
                <w:rFonts w:ascii="Arial" w:hAnsi="Arial" w:cs="Arial"/>
                <w:sz w:val="20"/>
                <w:szCs w:val="20"/>
                <w:lang w:val="mn-MN"/>
              </w:rPr>
              <w:lastRenderedPageBreak/>
              <w:t>бичгээр НЗДТГ-ын Хуу</w:t>
            </w:r>
            <w:r>
              <w:rPr>
                <w:rFonts w:ascii="Arial" w:hAnsi="Arial" w:cs="Arial"/>
                <w:sz w:val="20"/>
                <w:szCs w:val="20"/>
                <w:lang w:val="mn-MN"/>
              </w:rPr>
              <w:t xml:space="preserve">ль эрхзүйн хэлтэст хүргүүлэв. </w:t>
            </w:r>
          </w:p>
          <w:p w:rsidR="003120FD" w:rsidRPr="006C65F2" w:rsidRDefault="003120FD" w:rsidP="00976332">
            <w:pPr>
              <w:jc w:val="both"/>
              <w:rPr>
                <w:rFonts w:ascii="Arial" w:hAnsi="Arial" w:cs="Arial"/>
                <w:sz w:val="20"/>
                <w:szCs w:val="20"/>
                <w:lang w:val="mn-MN"/>
              </w:rPr>
            </w:pPr>
            <w:r>
              <w:rPr>
                <w:rFonts w:ascii="Arial" w:hAnsi="Arial" w:cs="Arial"/>
                <w:sz w:val="20"/>
                <w:szCs w:val="20"/>
                <w:lang w:val="mn-MN"/>
              </w:rPr>
              <w:t xml:space="preserve">6. Нийслэлийн Аялал жуулчлалын газрын бүтцийн өөрчлөлтийн төслийн саналыг боловсруулан 2016 оны 02 дугаар сарын 12-ны өдрийн 41 тоот албан бичгээр НЗДТГ-ын Нутгийн захиргааны удирдлагын хэлтэст хүргүүлэв. </w:t>
            </w:r>
          </w:p>
        </w:tc>
        <w:tc>
          <w:tcPr>
            <w:tcW w:w="851" w:type="dxa"/>
          </w:tcPr>
          <w:p w:rsidR="00B71399" w:rsidRPr="006C65F2" w:rsidRDefault="008C67B8" w:rsidP="00005965">
            <w:pPr>
              <w:jc w:val="center"/>
              <w:rPr>
                <w:rFonts w:ascii="Arial" w:hAnsi="Arial" w:cs="Arial"/>
                <w:b/>
                <w:sz w:val="20"/>
                <w:szCs w:val="20"/>
                <w:lang w:val="mn-MN"/>
              </w:rPr>
            </w:pPr>
            <w:r>
              <w:rPr>
                <w:rFonts w:ascii="Arial" w:hAnsi="Arial" w:cs="Arial"/>
                <w:b/>
                <w:sz w:val="20"/>
                <w:szCs w:val="20"/>
                <w:lang w:val="mn-MN"/>
              </w:rPr>
              <w:lastRenderedPageBreak/>
              <w:t>100%</w:t>
            </w: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lastRenderedPageBreak/>
              <w:t>11</w:t>
            </w:r>
          </w:p>
        </w:tc>
        <w:tc>
          <w:tcPr>
            <w:tcW w:w="3686" w:type="dxa"/>
          </w:tcPr>
          <w:p w:rsidR="00B71399" w:rsidRPr="006C65F2" w:rsidRDefault="00B71399" w:rsidP="001512CC">
            <w:pPr>
              <w:jc w:val="both"/>
              <w:rPr>
                <w:rFonts w:ascii="Arial" w:hAnsi="Arial" w:cs="Arial"/>
                <w:sz w:val="20"/>
                <w:szCs w:val="20"/>
                <w:lang w:val="mn-MN"/>
              </w:rPr>
            </w:pPr>
            <w:r w:rsidRPr="006C65F2">
              <w:rPr>
                <w:rFonts w:ascii="Arial" w:hAnsi="Arial" w:cs="Arial"/>
                <w:sz w:val="20"/>
                <w:szCs w:val="20"/>
                <w:lang w:val="mn-MN"/>
              </w:rPr>
              <w:t>Дээд газраас гаргасан бодлого, зорилт, захирамжийн  хэрэгжилтийн мэдээ, тайланг гаргаж цаг хугацаанд нь холбогдох газрууд руу хүргүүлэх</w:t>
            </w:r>
          </w:p>
        </w:tc>
        <w:tc>
          <w:tcPr>
            <w:tcW w:w="1275"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улирал тутам</w:t>
            </w:r>
          </w:p>
        </w:tc>
        <w:tc>
          <w:tcPr>
            <w:tcW w:w="1985" w:type="dxa"/>
          </w:tcPr>
          <w:p w:rsidR="00B71399" w:rsidRDefault="00B71399" w:rsidP="00005965">
            <w:pPr>
              <w:jc w:val="center"/>
              <w:rPr>
                <w:rFonts w:ascii="Arial" w:hAnsi="Arial" w:cs="Arial"/>
                <w:sz w:val="20"/>
                <w:szCs w:val="20"/>
                <w:lang w:val="mn-MN"/>
              </w:rPr>
            </w:pPr>
          </w:p>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Б.Амарзаяа</w:t>
            </w:r>
          </w:p>
        </w:tc>
        <w:tc>
          <w:tcPr>
            <w:tcW w:w="7087" w:type="dxa"/>
          </w:tcPr>
          <w:p w:rsidR="00023A3D" w:rsidRPr="00023A3D" w:rsidRDefault="00023A3D" w:rsidP="00023A3D">
            <w:pPr>
              <w:jc w:val="both"/>
              <w:rPr>
                <w:rFonts w:ascii="Arial" w:hAnsi="Arial" w:cs="Arial"/>
                <w:sz w:val="20"/>
                <w:szCs w:val="20"/>
                <w:lang w:val="mn-MN"/>
              </w:rPr>
            </w:pPr>
            <w:r w:rsidRPr="00023A3D">
              <w:rPr>
                <w:rFonts w:ascii="Arial" w:hAnsi="Arial" w:cs="Arial"/>
                <w:sz w:val="20"/>
                <w:szCs w:val="20"/>
                <w:lang w:val="mn-MN"/>
              </w:rPr>
              <w:t xml:space="preserve">Дээд газраас гаргасан бодлого, зорилт, захирамжийн хэрэгжилтийн мэдээ, тайланг цаг хугацаанд гарган холбогдох газарт хүргүүлэв. Төлөвлөгөөний хэрэгжилтэд өгч буй үнэлгээг ажлын явц, хэрэгжилттэй уялдуулж Монгол Улсын Засгийн газрын 2013 оны 322 дугаар тогтоолын 63 дугаар зүйлийн дагуу байгууллагын бодлого зорилтын хэрэгжилтийн </w:t>
            </w:r>
            <w:r w:rsidRPr="00023A3D">
              <w:rPr>
                <w:rFonts w:ascii="Arial" w:hAnsi="Arial" w:cs="Arial"/>
                <w:sz w:val="20"/>
                <w:szCs w:val="20"/>
                <w:u w:val="wave" w:color="FF0000"/>
                <w:lang w:val="mn-MN"/>
              </w:rPr>
              <w:t>түвшинг</w:t>
            </w:r>
            <w:r w:rsidRPr="00023A3D">
              <w:rPr>
                <w:rFonts w:ascii="Arial" w:hAnsi="Arial" w:cs="Arial"/>
                <w:sz w:val="20"/>
                <w:szCs w:val="20"/>
                <w:lang w:val="mn-MN"/>
              </w:rPr>
              <w:t xml:space="preserve"> тодорхойлох зарчмыг баримтлан үнэлгээг өгч ажиллаж байна.  2016 оны  хагас жилийн байдлаар:</w:t>
            </w:r>
          </w:p>
          <w:p w:rsidR="00023A3D" w:rsidRPr="00023A3D" w:rsidRDefault="00023A3D" w:rsidP="00023A3D">
            <w:pPr>
              <w:jc w:val="both"/>
              <w:rPr>
                <w:rFonts w:ascii="Arial" w:hAnsi="Arial" w:cs="Arial"/>
                <w:sz w:val="20"/>
                <w:szCs w:val="20"/>
                <w:lang w:val="mn-MN"/>
              </w:rPr>
            </w:pPr>
            <w:r w:rsidRPr="00023A3D">
              <w:rPr>
                <w:rFonts w:ascii="Arial" w:hAnsi="Arial" w:cs="Arial"/>
                <w:sz w:val="20"/>
                <w:szCs w:val="20"/>
                <w:lang w:val="mn-MN"/>
              </w:rPr>
              <w:t>- Нийслэлийн эдийн засаг, нийгмийн 20</w:t>
            </w:r>
            <w:r w:rsidRPr="00023A3D">
              <w:rPr>
                <w:rFonts w:ascii="Arial" w:hAnsi="Arial" w:cs="Arial"/>
                <w:sz w:val="20"/>
                <w:szCs w:val="20"/>
              </w:rPr>
              <w:t>1</w:t>
            </w:r>
            <w:r w:rsidR="004D68E7">
              <w:rPr>
                <w:rFonts w:ascii="Arial" w:hAnsi="Arial" w:cs="Arial"/>
                <w:sz w:val="20"/>
                <w:szCs w:val="20"/>
                <w:lang w:val="mn-MN"/>
              </w:rPr>
              <w:t>6 оны зорилтын хэрэгжилт 80</w:t>
            </w:r>
            <w:r w:rsidRPr="00023A3D">
              <w:rPr>
                <w:rFonts w:ascii="Arial" w:hAnsi="Arial" w:cs="Arial"/>
                <w:sz w:val="20"/>
                <w:szCs w:val="20"/>
                <w:lang w:val="mn-MN"/>
              </w:rPr>
              <w:t>%</w:t>
            </w:r>
          </w:p>
          <w:p w:rsidR="00023A3D" w:rsidRPr="00023A3D" w:rsidRDefault="00023A3D" w:rsidP="00023A3D">
            <w:pPr>
              <w:jc w:val="both"/>
              <w:rPr>
                <w:rFonts w:ascii="Arial" w:hAnsi="Arial" w:cs="Arial"/>
                <w:sz w:val="20"/>
                <w:szCs w:val="20"/>
                <w:lang w:val="mn-MN"/>
              </w:rPr>
            </w:pPr>
            <w:r w:rsidRPr="00023A3D">
              <w:rPr>
                <w:rFonts w:ascii="Arial" w:hAnsi="Arial" w:cs="Arial"/>
                <w:sz w:val="20"/>
                <w:szCs w:val="20"/>
                <w:lang w:val="mn-MN"/>
              </w:rPr>
              <w:t>- Монгол Улсын Засгийн газрын 2012-2016 оны үйл ажиллагааны хөтөлбөрийг хэрэгжүүлэх арга хэ</w:t>
            </w:r>
            <w:r w:rsidR="004D68E7">
              <w:rPr>
                <w:rFonts w:ascii="Arial" w:hAnsi="Arial" w:cs="Arial"/>
                <w:sz w:val="20"/>
                <w:szCs w:val="20"/>
                <w:lang w:val="mn-MN"/>
              </w:rPr>
              <w:t>мжээний төлөвлөгөөний биелэлт 93.1</w:t>
            </w:r>
            <w:r w:rsidRPr="00023A3D">
              <w:rPr>
                <w:rFonts w:ascii="Arial" w:hAnsi="Arial" w:cs="Arial"/>
                <w:sz w:val="20"/>
                <w:szCs w:val="20"/>
                <w:lang w:val="mn-MN"/>
              </w:rPr>
              <w:t>%</w:t>
            </w:r>
          </w:p>
          <w:p w:rsidR="00023A3D" w:rsidRPr="00023A3D" w:rsidRDefault="00023A3D" w:rsidP="00023A3D">
            <w:pPr>
              <w:jc w:val="both"/>
              <w:rPr>
                <w:rFonts w:ascii="Arial" w:hAnsi="Arial" w:cs="Arial"/>
                <w:sz w:val="20"/>
                <w:szCs w:val="20"/>
                <w:lang w:val="mn-MN"/>
              </w:rPr>
            </w:pPr>
            <w:r w:rsidRPr="00023A3D">
              <w:rPr>
                <w:rFonts w:ascii="Arial" w:hAnsi="Arial" w:cs="Arial"/>
                <w:sz w:val="20"/>
                <w:szCs w:val="20"/>
                <w:lang w:val="mn-MN"/>
              </w:rPr>
              <w:t xml:space="preserve">- Монгол </w:t>
            </w:r>
            <w:r w:rsidR="004D68E7">
              <w:rPr>
                <w:rFonts w:ascii="Arial" w:hAnsi="Arial" w:cs="Arial"/>
                <w:sz w:val="20"/>
                <w:szCs w:val="20"/>
                <w:lang w:val="mn-MN"/>
              </w:rPr>
              <w:t>Улсын эдийн засаг, нийгмийг 2016</w:t>
            </w:r>
            <w:r w:rsidRPr="00023A3D">
              <w:rPr>
                <w:rFonts w:ascii="Arial" w:hAnsi="Arial" w:cs="Arial"/>
                <w:sz w:val="20"/>
                <w:szCs w:val="20"/>
                <w:lang w:val="mn-MN"/>
              </w:rPr>
              <w:t xml:space="preserve"> онд хөгжүүлэх үндсэн чиглэлийг хэрэг</w:t>
            </w:r>
            <w:r w:rsidR="004D68E7">
              <w:rPr>
                <w:rFonts w:ascii="Arial" w:hAnsi="Arial" w:cs="Arial"/>
                <w:sz w:val="20"/>
                <w:szCs w:val="20"/>
                <w:lang w:val="mn-MN"/>
              </w:rPr>
              <w:t>жүүлэх төлөвлөгөөний биелэлт 77.5</w:t>
            </w:r>
            <w:r w:rsidRPr="00023A3D">
              <w:rPr>
                <w:rFonts w:ascii="Arial" w:hAnsi="Arial" w:cs="Arial"/>
                <w:sz w:val="20"/>
                <w:szCs w:val="20"/>
                <w:lang w:val="mn-MN"/>
              </w:rPr>
              <w:t>%</w:t>
            </w:r>
          </w:p>
          <w:p w:rsidR="00023A3D" w:rsidRPr="00023A3D" w:rsidRDefault="00023A3D" w:rsidP="00023A3D">
            <w:pPr>
              <w:jc w:val="both"/>
              <w:rPr>
                <w:rFonts w:ascii="Arial" w:hAnsi="Arial" w:cs="Arial"/>
                <w:sz w:val="20"/>
                <w:szCs w:val="20"/>
                <w:lang w:val="mn-MN"/>
              </w:rPr>
            </w:pPr>
            <w:r w:rsidRPr="00023A3D">
              <w:rPr>
                <w:rFonts w:ascii="Arial" w:hAnsi="Arial" w:cs="Arial"/>
                <w:sz w:val="20"/>
                <w:szCs w:val="20"/>
                <w:lang w:val="mn-MN"/>
              </w:rPr>
              <w:t>- Нийслэлийн Засаг</w:t>
            </w:r>
            <w:r w:rsidR="000956E9">
              <w:rPr>
                <w:rFonts w:ascii="Arial" w:hAnsi="Arial" w:cs="Arial"/>
                <w:sz w:val="20"/>
                <w:szCs w:val="20"/>
                <w:lang w:val="mn-MN"/>
              </w:rPr>
              <w:t xml:space="preserve"> даргын захирамжийн биелэлт 98.5</w:t>
            </w:r>
            <w:r w:rsidRPr="00023A3D">
              <w:rPr>
                <w:rFonts w:ascii="Arial" w:hAnsi="Arial" w:cs="Arial"/>
                <w:sz w:val="20"/>
                <w:szCs w:val="20"/>
                <w:lang w:val="mn-MN"/>
              </w:rPr>
              <w:t>%</w:t>
            </w:r>
          </w:p>
          <w:p w:rsidR="00023A3D" w:rsidRPr="00023A3D" w:rsidRDefault="00023A3D" w:rsidP="00023A3D">
            <w:pPr>
              <w:tabs>
                <w:tab w:val="left" w:pos="121"/>
                <w:tab w:val="left" w:pos="262"/>
                <w:tab w:val="left" w:pos="721"/>
              </w:tabs>
              <w:jc w:val="both"/>
              <w:rPr>
                <w:rFonts w:ascii="Arial" w:hAnsi="Arial" w:cs="Arial"/>
                <w:sz w:val="20"/>
                <w:szCs w:val="20"/>
                <w:lang w:val="mn-MN"/>
              </w:rPr>
            </w:pPr>
            <w:r w:rsidRPr="00023A3D">
              <w:rPr>
                <w:rFonts w:ascii="Arial" w:hAnsi="Arial" w:cs="Arial"/>
                <w:sz w:val="20"/>
                <w:szCs w:val="20"/>
                <w:lang w:val="mn-MN"/>
              </w:rPr>
              <w:t>- НИТХ-ын 2014 оны 19/24 дүгээр тогтоолоор батлагдсан “Найрсаг Улаанба</w:t>
            </w:r>
            <w:r w:rsidR="004D68E7">
              <w:rPr>
                <w:rFonts w:ascii="Arial" w:hAnsi="Arial" w:cs="Arial"/>
                <w:sz w:val="20"/>
                <w:szCs w:val="20"/>
                <w:lang w:val="mn-MN"/>
              </w:rPr>
              <w:t xml:space="preserve">атар” хөтөлбөрийн хэрэгжилт </w:t>
            </w:r>
            <w:r w:rsidR="000956E9">
              <w:rPr>
                <w:rFonts w:ascii="Arial" w:hAnsi="Arial" w:cs="Arial"/>
                <w:sz w:val="20"/>
                <w:szCs w:val="20"/>
                <w:lang w:val="mn-MN"/>
              </w:rPr>
              <w:t>84.2</w:t>
            </w:r>
            <w:r w:rsidRPr="00023A3D">
              <w:rPr>
                <w:rFonts w:ascii="Arial" w:hAnsi="Arial" w:cs="Arial"/>
                <w:sz w:val="20"/>
                <w:szCs w:val="20"/>
                <w:lang w:val="mn-MN"/>
              </w:rPr>
              <w:t>%</w:t>
            </w:r>
          </w:p>
          <w:p w:rsidR="00023A3D" w:rsidRDefault="00023A3D" w:rsidP="00023A3D">
            <w:pPr>
              <w:jc w:val="both"/>
              <w:rPr>
                <w:rFonts w:ascii="Arial" w:hAnsi="Arial" w:cs="Arial"/>
                <w:sz w:val="20"/>
                <w:szCs w:val="20"/>
                <w:lang w:val="mn-MN"/>
              </w:rPr>
            </w:pPr>
            <w:r w:rsidRPr="00023A3D">
              <w:rPr>
                <w:rFonts w:ascii="Arial" w:hAnsi="Arial" w:cs="Arial"/>
                <w:sz w:val="20"/>
                <w:szCs w:val="20"/>
                <w:lang w:val="mn-MN"/>
              </w:rPr>
              <w:t xml:space="preserve">- </w:t>
            </w:r>
            <w:r w:rsidRPr="00023A3D">
              <w:rPr>
                <w:rFonts w:ascii="Arial" w:hAnsi="Arial" w:cs="Arial"/>
                <w:sz w:val="20"/>
                <w:szCs w:val="20"/>
                <w:u w:val="wave" w:color="FF0000"/>
                <w:lang w:val="mn-MN"/>
              </w:rPr>
              <w:t>НИТХТ</w:t>
            </w:r>
            <w:r w:rsidRPr="00023A3D">
              <w:rPr>
                <w:rFonts w:ascii="Arial" w:hAnsi="Arial" w:cs="Arial"/>
                <w:sz w:val="20"/>
                <w:szCs w:val="20"/>
                <w:lang w:val="mn-MN"/>
              </w:rPr>
              <w:t>-ийн 2011 оны 120</w:t>
            </w:r>
            <w:r w:rsidR="000956E9">
              <w:rPr>
                <w:rFonts w:ascii="Arial" w:hAnsi="Arial" w:cs="Arial"/>
                <w:sz w:val="20"/>
                <w:szCs w:val="20"/>
                <w:lang w:val="mn-MN"/>
              </w:rPr>
              <w:t xml:space="preserve"> дугаар тогтоолын хэрэгжилт 90.2</w:t>
            </w:r>
            <w:r w:rsidRPr="00023A3D">
              <w:rPr>
                <w:rFonts w:ascii="Arial" w:hAnsi="Arial" w:cs="Arial"/>
                <w:sz w:val="20"/>
                <w:szCs w:val="20"/>
                <w:lang w:val="mn-MN"/>
              </w:rPr>
              <w:t>%</w:t>
            </w:r>
          </w:p>
          <w:p w:rsidR="00D9599B" w:rsidRDefault="00D9599B" w:rsidP="00023A3D">
            <w:pPr>
              <w:jc w:val="both"/>
              <w:rPr>
                <w:rFonts w:ascii="Arial" w:hAnsi="Arial" w:cs="Arial"/>
                <w:sz w:val="20"/>
                <w:szCs w:val="20"/>
                <w:lang w:val="mn-MN"/>
              </w:rPr>
            </w:pPr>
            <w:r>
              <w:rPr>
                <w:rFonts w:ascii="Arial" w:hAnsi="Arial" w:cs="Arial"/>
                <w:sz w:val="20"/>
                <w:szCs w:val="20"/>
                <w:lang w:val="mn-MN"/>
              </w:rPr>
              <w:t>-</w:t>
            </w:r>
            <w:r w:rsidRPr="00D9599B">
              <w:rPr>
                <w:rFonts w:ascii="Arial" w:hAnsi="Arial" w:cs="Arial"/>
                <w:sz w:val="20"/>
                <w:szCs w:val="20"/>
                <w:lang w:val="mn-MN"/>
              </w:rPr>
              <w:t>“Ухаалаг Улаанбаатар” хөтөлбөрийн хүрээнд 2014-2016 онд хэрэгжүүлэх үйл ажиллагааны төлөвлөгөөний биелэлт 95.5%</w:t>
            </w:r>
          </w:p>
          <w:p w:rsidR="00D9599B" w:rsidRPr="00D9599B" w:rsidRDefault="00D9599B" w:rsidP="00023A3D">
            <w:pPr>
              <w:jc w:val="both"/>
              <w:rPr>
                <w:rFonts w:ascii="Arial" w:hAnsi="Arial" w:cs="Arial"/>
                <w:sz w:val="20"/>
                <w:szCs w:val="20"/>
                <w:lang w:val="mn-MN"/>
              </w:rPr>
            </w:pPr>
            <w:r>
              <w:rPr>
                <w:rFonts w:ascii="Arial" w:hAnsi="Arial" w:cs="Arial"/>
                <w:sz w:val="20"/>
                <w:szCs w:val="20"/>
                <w:lang w:val="mn-MN"/>
              </w:rPr>
              <w:t xml:space="preserve">- </w:t>
            </w:r>
            <w:r w:rsidRPr="00D9599B">
              <w:rPr>
                <w:rFonts w:ascii="Arial" w:hAnsi="Arial" w:cs="Arial"/>
                <w:sz w:val="20"/>
                <w:szCs w:val="20"/>
                <w:lang w:val="mn-MN"/>
              </w:rPr>
              <w:t>“Улаанбаатар хотын эдийн засгийн хөгжлийн стратеги” баримт бичигт тусгагдсан тус газрын хариуцан хэрэгжүүлэх ажлын төлөвлөгөөний биелэлт ...%</w:t>
            </w:r>
          </w:p>
          <w:p w:rsidR="00B71399" w:rsidRPr="00023A3D" w:rsidRDefault="00023A3D" w:rsidP="0011158C">
            <w:pPr>
              <w:jc w:val="both"/>
              <w:rPr>
                <w:rFonts w:ascii="Arial" w:hAnsi="Arial" w:cs="Arial"/>
                <w:sz w:val="20"/>
                <w:szCs w:val="20"/>
                <w:lang w:val="mn-MN"/>
              </w:rPr>
            </w:pPr>
            <w:r w:rsidRPr="00023A3D">
              <w:rPr>
                <w:rFonts w:ascii="Arial" w:hAnsi="Arial" w:cs="Arial"/>
                <w:sz w:val="20"/>
                <w:szCs w:val="20"/>
                <w:lang w:val="mn-MN"/>
              </w:rPr>
              <w:t>-Байгуулла</w:t>
            </w:r>
            <w:r w:rsidR="000956E9">
              <w:rPr>
                <w:rFonts w:ascii="Arial" w:hAnsi="Arial" w:cs="Arial"/>
                <w:sz w:val="20"/>
                <w:szCs w:val="20"/>
                <w:lang w:val="mn-MN"/>
              </w:rPr>
              <w:t xml:space="preserve">гын төлөвлөгөөний хэрэгжилт </w:t>
            </w:r>
            <w:r w:rsidR="00B13B44" w:rsidRPr="00B13B44">
              <w:rPr>
                <w:rFonts w:ascii="Arial" w:hAnsi="Arial" w:cs="Arial"/>
                <w:sz w:val="20"/>
                <w:szCs w:val="20"/>
                <w:lang w:val="mn-MN"/>
              </w:rPr>
              <w:t>86.6</w:t>
            </w:r>
            <w:r w:rsidRPr="00B13B44">
              <w:rPr>
                <w:rFonts w:ascii="Arial" w:hAnsi="Arial" w:cs="Arial"/>
                <w:sz w:val="20"/>
                <w:szCs w:val="20"/>
                <w:lang w:val="mn-MN"/>
              </w:rPr>
              <w:t>%</w:t>
            </w:r>
            <w:r w:rsidR="000956E9" w:rsidRPr="00B13B44">
              <w:rPr>
                <w:rFonts w:ascii="Arial" w:hAnsi="Arial" w:cs="Arial"/>
                <w:sz w:val="20"/>
                <w:szCs w:val="20"/>
                <w:lang w:val="mn-MN"/>
              </w:rPr>
              <w:t>-</w:t>
            </w:r>
            <w:r w:rsidR="000956E9">
              <w:rPr>
                <w:rFonts w:ascii="Arial" w:hAnsi="Arial" w:cs="Arial"/>
                <w:sz w:val="20"/>
                <w:szCs w:val="20"/>
                <w:lang w:val="mn-MN"/>
              </w:rPr>
              <w:t xml:space="preserve">тай ба тайлан, мэдээг цаг хугацаанд нь холбогдох газруудад хүргүүлэв. </w:t>
            </w:r>
          </w:p>
        </w:tc>
        <w:tc>
          <w:tcPr>
            <w:tcW w:w="851" w:type="dxa"/>
          </w:tcPr>
          <w:p w:rsidR="00B71399" w:rsidRPr="006C65F2" w:rsidRDefault="008C67B8" w:rsidP="00005965">
            <w:pPr>
              <w:jc w:val="center"/>
              <w:rPr>
                <w:rFonts w:ascii="Arial" w:hAnsi="Arial" w:cs="Arial"/>
                <w:b/>
                <w:sz w:val="20"/>
                <w:szCs w:val="20"/>
                <w:lang w:val="mn-MN"/>
              </w:rPr>
            </w:pPr>
            <w:r>
              <w:rPr>
                <w:rFonts w:ascii="Arial" w:hAnsi="Arial" w:cs="Arial"/>
                <w:b/>
                <w:sz w:val="20"/>
                <w:szCs w:val="20"/>
                <w:lang w:val="mn-MN"/>
              </w:rPr>
              <w:t>100%</w:t>
            </w: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12</w:t>
            </w:r>
          </w:p>
        </w:tc>
        <w:tc>
          <w:tcPr>
            <w:tcW w:w="3686" w:type="dxa"/>
          </w:tcPr>
          <w:p w:rsidR="00B71399" w:rsidRPr="006C65F2" w:rsidRDefault="00B71399" w:rsidP="001512CC">
            <w:pPr>
              <w:jc w:val="both"/>
              <w:rPr>
                <w:rFonts w:ascii="Arial" w:hAnsi="Arial" w:cs="Arial"/>
                <w:sz w:val="20"/>
                <w:szCs w:val="20"/>
              </w:rPr>
            </w:pPr>
            <w:r w:rsidRPr="006C65F2">
              <w:rPr>
                <w:rFonts w:ascii="Arial" w:hAnsi="Arial" w:cs="Arial"/>
                <w:sz w:val="20"/>
                <w:szCs w:val="20"/>
                <w:lang w:val="mn-MN"/>
              </w:rPr>
              <w:t>А</w:t>
            </w:r>
            <w:r w:rsidRPr="006C65F2">
              <w:rPr>
                <w:rFonts w:ascii="Arial" w:hAnsi="Arial" w:cs="Arial"/>
                <w:sz w:val="20"/>
                <w:szCs w:val="20"/>
              </w:rPr>
              <w:t>жилт</w:t>
            </w:r>
            <w:r w:rsidRPr="006C65F2">
              <w:rPr>
                <w:rFonts w:ascii="Arial" w:hAnsi="Arial" w:cs="Arial"/>
                <w:sz w:val="20"/>
                <w:szCs w:val="20"/>
                <w:lang w:val="mn-MN"/>
              </w:rPr>
              <w:t>а</w:t>
            </w:r>
            <w:r w:rsidRPr="006C65F2">
              <w:rPr>
                <w:rFonts w:ascii="Arial" w:hAnsi="Arial" w:cs="Arial"/>
                <w:sz w:val="20"/>
                <w:szCs w:val="20"/>
              </w:rPr>
              <w:t>н</w:t>
            </w:r>
            <w:r w:rsidRPr="006C65F2">
              <w:rPr>
                <w:rFonts w:ascii="Arial" w:hAnsi="Arial" w:cs="Arial"/>
                <w:sz w:val="20"/>
                <w:szCs w:val="20"/>
                <w:lang w:val="mn-MN"/>
              </w:rPr>
              <w:t xml:space="preserve">, албан хаагчдын </w:t>
            </w:r>
            <w:r w:rsidRPr="006C65F2">
              <w:rPr>
                <w:rFonts w:ascii="Arial" w:hAnsi="Arial" w:cs="Arial"/>
                <w:sz w:val="20"/>
                <w:szCs w:val="20"/>
              </w:rPr>
              <w:t>ажлын цаг</w:t>
            </w:r>
            <w:r w:rsidRPr="006C65F2">
              <w:rPr>
                <w:rFonts w:ascii="Arial" w:hAnsi="Arial" w:cs="Arial"/>
                <w:sz w:val="20"/>
                <w:szCs w:val="20"/>
                <w:lang w:val="mn-MN"/>
              </w:rPr>
              <w:t xml:space="preserve"> ашиглалтад </w:t>
            </w:r>
            <w:r w:rsidRPr="006C65F2">
              <w:rPr>
                <w:rFonts w:ascii="Arial" w:hAnsi="Arial" w:cs="Arial"/>
                <w:sz w:val="20"/>
                <w:szCs w:val="20"/>
              </w:rPr>
              <w:t xml:space="preserve">хяналт тавих, </w:t>
            </w:r>
            <w:r w:rsidRPr="006C65F2">
              <w:rPr>
                <w:rFonts w:ascii="Arial" w:hAnsi="Arial" w:cs="Arial"/>
                <w:sz w:val="20"/>
                <w:szCs w:val="20"/>
                <w:lang w:val="mn-MN"/>
              </w:rPr>
              <w:t>хариуцлага тооцож ажиллах</w:t>
            </w:r>
          </w:p>
        </w:tc>
        <w:tc>
          <w:tcPr>
            <w:tcW w:w="1275" w:type="dxa"/>
          </w:tcPr>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B71399" w:rsidRPr="006C65F2" w:rsidRDefault="00B71399" w:rsidP="001512CC">
            <w:pPr>
              <w:jc w:val="center"/>
              <w:rPr>
                <w:rFonts w:ascii="Arial" w:hAnsi="Arial" w:cs="Arial"/>
                <w:sz w:val="20"/>
                <w:szCs w:val="20"/>
                <w:lang w:val="mn-MN"/>
              </w:rPr>
            </w:pPr>
          </w:p>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B71399" w:rsidRPr="00BA03BF" w:rsidRDefault="008A5018" w:rsidP="00826702">
            <w:pPr>
              <w:jc w:val="both"/>
              <w:rPr>
                <w:rFonts w:ascii="Arial" w:hAnsi="Arial" w:cs="Arial"/>
                <w:sz w:val="20"/>
                <w:szCs w:val="20"/>
                <w:lang w:val="mn-MN"/>
              </w:rPr>
            </w:pPr>
            <w:r w:rsidRPr="00BA03BF">
              <w:rPr>
                <w:rFonts w:ascii="Arial" w:hAnsi="Arial" w:cs="Arial"/>
                <w:sz w:val="20"/>
                <w:szCs w:val="20"/>
                <w:lang w:val="mn-MN"/>
              </w:rPr>
              <w:t>Тус г</w:t>
            </w:r>
            <w:r w:rsidRPr="00BA03BF">
              <w:rPr>
                <w:rFonts w:ascii="Arial" w:hAnsi="Arial" w:cs="Arial"/>
                <w:sz w:val="20"/>
                <w:szCs w:val="20"/>
              </w:rPr>
              <w:t>азрын Хөдөлмөрийн дотоод журмын 4.7, 4.8 дахь заалтын дагуу ажилтнуудын ажлын цаг ашиглалтын мэдээг сар бүрийн 5, 20-нд гарган газрын дарга</w:t>
            </w:r>
            <w:r w:rsidR="00826702" w:rsidRPr="00BA03BF">
              <w:rPr>
                <w:rFonts w:ascii="Arial" w:hAnsi="Arial" w:cs="Arial"/>
                <w:sz w:val="20"/>
                <w:szCs w:val="20"/>
                <w:lang w:val="mn-MN"/>
              </w:rPr>
              <w:t>д танилцуулж, ц</w:t>
            </w:r>
            <w:r w:rsidRPr="00BA03BF">
              <w:rPr>
                <w:rFonts w:ascii="Arial" w:hAnsi="Arial" w:cs="Arial"/>
                <w:sz w:val="20"/>
                <w:szCs w:val="20"/>
              </w:rPr>
              <w:t>аг бүртгэлийн төхөөрөмжийн хэвийн ажиллагаа</w:t>
            </w:r>
            <w:r w:rsidRPr="00BA03BF">
              <w:rPr>
                <w:rFonts w:ascii="Arial" w:hAnsi="Arial" w:cs="Arial"/>
                <w:sz w:val="20"/>
                <w:szCs w:val="20"/>
                <w:lang w:val="mn-MN"/>
              </w:rPr>
              <w:t xml:space="preserve">нд тогтмол хяналт тавьж </w:t>
            </w:r>
            <w:r w:rsidRPr="00BA03BF">
              <w:rPr>
                <w:rFonts w:ascii="Arial" w:hAnsi="Arial" w:cs="Arial"/>
                <w:sz w:val="20"/>
                <w:szCs w:val="20"/>
              </w:rPr>
              <w:t>ажилл</w:t>
            </w:r>
            <w:r w:rsidRPr="00BA03BF">
              <w:rPr>
                <w:rFonts w:ascii="Arial" w:hAnsi="Arial" w:cs="Arial"/>
                <w:sz w:val="20"/>
                <w:szCs w:val="20"/>
                <w:lang w:val="mn-MN"/>
              </w:rPr>
              <w:t xml:space="preserve">асан. </w:t>
            </w:r>
            <w:r w:rsidR="00A23FC7" w:rsidRPr="00BA03BF">
              <w:rPr>
                <w:rFonts w:ascii="Arial" w:hAnsi="Arial" w:cs="Arial"/>
                <w:sz w:val="20"/>
                <w:szCs w:val="20"/>
                <w:lang w:val="mn-MN"/>
              </w:rPr>
              <w:t>Байгууллагын 2016 оны үйл ажиллагааны төлөвлөгөөнд тусгагдсан инфомат цахим мэдээллийн сан үүсгэх ажлыг төлөвлөсөн хугацаанд хийж гүйцэтгээгүй ажлын хариуцлага алдсан тул 3 албан хаагчид газрын даргын 2016 оны 01 дүгээр сарын 07-ны өдрийн Б/02 дугаар тушаалаар сануулах арга хэмжээ авав.</w:t>
            </w:r>
          </w:p>
        </w:tc>
        <w:tc>
          <w:tcPr>
            <w:tcW w:w="851" w:type="dxa"/>
          </w:tcPr>
          <w:p w:rsidR="00B71399" w:rsidRPr="006C65F2" w:rsidRDefault="00B71399" w:rsidP="00005965">
            <w:pPr>
              <w:jc w:val="center"/>
              <w:rPr>
                <w:rFonts w:ascii="Arial" w:hAnsi="Arial" w:cs="Arial"/>
                <w:b/>
                <w:sz w:val="20"/>
                <w:szCs w:val="20"/>
                <w:lang w:val="mn-MN"/>
              </w:rPr>
            </w:pP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13</w:t>
            </w:r>
          </w:p>
        </w:tc>
        <w:tc>
          <w:tcPr>
            <w:tcW w:w="3686" w:type="dxa"/>
          </w:tcPr>
          <w:p w:rsidR="00B71399" w:rsidRPr="006C65F2" w:rsidRDefault="00B71399" w:rsidP="001512CC">
            <w:pPr>
              <w:jc w:val="both"/>
              <w:rPr>
                <w:rFonts w:ascii="Arial" w:hAnsi="Arial" w:cs="Arial"/>
                <w:sz w:val="20"/>
                <w:szCs w:val="20"/>
                <w:lang w:val="mn-MN"/>
              </w:rPr>
            </w:pPr>
            <w:r w:rsidRPr="006C65F2">
              <w:rPr>
                <w:rFonts w:ascii="Arial" w:hAnsi="Arial" w:cs="Arial"/>
                <w:sz w:val="20"/>
                <w:szCs w:val="20"/>
              </w:rPr>
              <w:t>Авлигын</w:t>
            </w:r>
            <w:r w:rsidRPr="006C65F2">
              <w:rPr>
                <w:rFonts w:ascii="Arial" w:hAnsi="Arial" w:cs="Arial"/>
                <w:sz w:val="20"/>
                <w:szCs w:val="20"/>
                <w:lang w:val="mn-MN"/>
              </w:rPr>
              <w:t xml:space="preserve"> </w:t>
            </w:r>
            <w:r w:rsidRPr="006C65F2">
              <w:rPr>
                <w:rFonts w:ascii="Arial" w:hAnsi="Arial" w:cs="Arial"/>
                <w:sz w:val="20"/>
                <w:szCs w:val="20"/>
              </w:rPr>
              <w:t xml:space="preserve">эсрэг </w:t>
            </w:r>
            <w:r w:rsidRPr="006C65F2">
              <w:rPr>
                <w:rFonts w:ascii="Arial" w:hAnsi="Arial" w:cs="Arial"/>
                <w:sz w:val="20"/>
                <w:szCs w:val="20"/>
                <w:lang w:val="mn-MN"/>
              </w:rPr>
              <w:t xml:space="preserve">үйл ажиллагааны төлөвлөгөө боловсруулж батлуулах, </w:t>
            </w:r>
            <w:r w:rsidRPr="006C65F2">
              <w:rPr>
                <w:rFonts w:ascii="Arial" w:hAnsi="Arial" w:cs="Arial"/>
                <w:sz w:val="20"/>
                <w:szCs w:val="20"/>
                <w:lang w:val="mn-MN"/>
              </w:rPr>
              <w:lastRenderedPageBreak/>
              <w:t xml:space="preserve">хэрэгжилтийг хангаж ажиллах, холбогдох газарт тайлагнах </w:t>
            </w:r>
          </w:p>
        </w:tc>
        <w:tc>
          <w:tcPr>
            <w:tcW w:w="1275" w:type="dxa"/>
          </w:tcPr>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lastRenderedPageBreak/>
              <w:t>жилийн турш</w:t>
            </w:r>
          </w:p>
        </w:tc>
        <w:tc>
          <w:tcPr>
            <w:tcW w:w="1985" w:type="dxa"/>
          </w:tcPr>
          <w:p w:rsidR="00B71399" w:rsidRPr="006C65F2" w:rsidRDefault="00B71399" w:rsidP="001512CC">
            <w:pPr>
              <w:jc w:val="center"/>
              <w:rPr>
                <w:rFonts w:ascii="Arial" w:hAnsi="Arial" w:cs="Arial"/>
                <w:sz w:val="20"/>
                <w:szCs w:val="20"/>
                <w:lang w:val="mn-MN"/>
              </w:rPr>
            </w:pPr>
          </w:p>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B71399" w:rsidRPr="000306E3" w:rsidRDefault="002961D7" w:rsidP="002937B0">
            <w:pPr>
              <w:jc w:val="both"/>
              <w:rPr>
                <w:rFonts w:ascii="Arial" w:hAnsi="Arial" w:cs="Arial"/>
                <w:sz w:val="20"/>
                <w:szCs w:val="20"/>
                <w:lang w:val="mn-MN"/>
              </w:rPr>
            </w:pPr>
            <w:r w:rsidRPr="000306E3">
              <w:rPr>
                <w:rFonts w:ascii="Arial" w:hAnsi="Arial" w:cs="Arial"/>
                <w:sz w:val="20"/>
                <w:szCs w:val="20"/>
                <w:u w:color="FF0000"/>
                <w:lang w:val="mn-MN"/>
              </w:rPr>
              <w:t>Авлигын</w:t>
            </w:r>
            <w:r w:rsidRPr="000306E3">
              <w:rPr>
                <w:rFonts w:ascii="Arial" w:hAnsi="Arial" w:cs="Arial"/>
                <w:sz w:val="20"/>
                <w:szCs w:val="20"/>
                <w:lang w:val="mn-MN"/>
              </w:rPr>
              <w:t xml:space="preserve"> эсрэг хууль тогтоомж, Шилэн дансны тухай хууль, Мэдээллийн ил тод байдлыг хангах зорилгоор тус газраас </w:t>
            </w:r>
            <w:r w:rsidRPr="000306E3">
              <w:rPr>
                <w:rFonts w:ascii="Arial" w:hAnsi="Arial" w:cs="Arial"/>
                <w:sz w:val="20"/>
                <w:szCs w:val="20"/>
                <w:u w:color="FF0000"/>
                <w:lang w:val="mn-MN"/>
              </w:rPr>
              <w:t>Авлигын</w:t>
            </w:r>
            <w:r w:rsidRPr="000306E3">
              <w:rPr>
                <w:rFonts w:ascii="Arial" w:hAnsi="Arial" w:cs="Arial"/>
                <w:sz w:val="20"/>
                <w:szCs w:val="20"/>
                <w:lang w:val="mn-MN"/>
              </w:rPr>
              <w:t xml:space="preserve"> эсрэг хэрэгжүүлэх </w:t>
            </w:r>
            <w:r w:rsidRPr="000306E3">
              <w:rPr>
                <w:rFonts w:ascii="Arial" w:hAnsi="Arial" w:cs="Arial"/>
                <w:sz w:val="20"/>
                <w:szCs w:val="20"/>
                <w:lang w:val="mn-MN"/>
              </w:rPr>
              <w:lastRenderedPageBreak/>
              <w:t>ажлын төлөвлө</w:t>
            </w:r>
            <w:r w:rsidR="002937B0" w:rsidRPr="000306E3">
              <w:rPr>
                <w:rFonts w:ascii="Arial" w:hAnsi="Arial" w:cs="Arial"/>
                <w:sz w:val="20"/>
                <w:szCs w:val="20"/>
                <w:lang w:val="mn-MN"/>
              </w:rPr>
              <w:t>гөөг боловсруулан батлуулж 2016 оны 05 дугаар сарын 11-ний өдөр газрын даргаар батлуулав. Т</w:t>
            </w:r>
            <w:r w:rsidRPr="000306E3">
              <w:rPr>
                <w:rFonts w:ascii="Arial" w:hAnsi="Arial" w:cs="Arial"/>
                <w:sz w:val="20"/>
                <w:szCs w:val="20"/>
                <w:lang w:val="mn-MN"/>
              </w:rPr>
              <w:t>өлөвлөгөөнд</w:t>
            </w:r>
            <w:r w:rsidR="00815052" w:rsidRPr="000306E3">
              <w:rPr>
                <w:rFonts w:ascii="Arial" w:hAnsi="Arial" w:cs="Arial"/>
                <w:sz w:val="20"/>
                <w:szCs w:val="20"/>
                <w:lang w:val="mn-MN"/>
              </w:rPr>
              <w:t xml:space="preserve"> 9 зорилтын хүрээнд нийт 14 </w:t>
            </w:r>
            <w:r w:rsidRPr="000306E3">
              <w:rPr>
                <w:rFonts w:ascii="Arial" w:hAnsi="Arial" w:cs="Arial"/>
                <w:sz w:val="20"/>
                <w:szCs w:val="20"/>
                <w:lang w:val="mn-MN"/>
              </w:rPr>
              <w:t xml:space="preserve">ажил хийхээр тусгагдаж </w:t>
            </w:r>
            <w:r w:rsidR="002937B0" w:rsidRPr="000306E3">
              <w:rPr>
                <w:rFonts w:ascii="Arial" w:hAnsi="Arial" w:cs="Arial"/>
                <w:sz w:val="20"/>
                <w:szCs w:val="20"/>
                <w:lang w:val="mn-MN"/>
              </w:rPr>
              <w:t>төлөвлөгөөний дагуу ажиллаж байна.</w:t>
            </w:r>
            <w:r w:rsidR="008C67B8">
              <w:rPr>
                <w:rFonts w:ascii="Arial" w:hAnsi="Arial" w:cs="Arial"/>
                <w:sz w:val="20"/>
                <w:szCs w:val="20"/>
                <w:lang w:val="mn-MN"/>
              </w:rPr>
              <w:t xml:space="preserve"> Жилийн эцэст тайлан гарна.</w:t>
            </w:r>
          </w:p>
        </w:tc>
        <w:tc>
          <w:tcPr>
            <w:tcW w:w="851" w:type="dxa"/>
          </w:tcPr>
          <w:p w:rsidR="00B71399" w:rsidRPr="006C65F2" w:rsidRDefault="00432988" w:rsidP="00005965">
            <w:pPr>
              <w:jc w:val="center"/>
              <w:rPr>
                <w:rFonts w:ascii="Arial" w:hAnsi="Arial" w:cs="Arial"/>
                <w:b/>
                <w:sz w:val="20"/>
                <w:szCs w:val="20"/>
                <w:lang w:val="mn-MN"/>
              </w:rPr>
            </w:pPr>
            <w:r>
              <w:rPr>
                <w:rFonts w:ascii="Arial" w:hAnsi="Arial" w:cs="Arial"/>
                <w:b/>
                <w:sz w:val="20"/>
                <w:szCs w:val="20"/>
                <w:lang w:val="mn-MN"/>
              </w:rPr>
              <w:lastRenderedPageBreak/>
              <w:t>70%</w:t>
            </w: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lastRenderedPageBreak/>
              <w:t>14</w:t>
            </w:r>
          </w:p>
        </w:tc>
        <w:tc>
          <w:tcPr>
            <w:tcW w:w="3686" w:type="dxa"/>
          </w:tcPr>
          <w:p w:rsidR="00B71399" w:rsidRPr="006C65F2" w:rsidRDefault="00B71399" w:rsidP="001512CC">
            <w:pPr>
              <w:jc w:val="both"/>
              <w:rPr>
                <w:rFonts w:ascii="Arial" w:hAnsi="Arial" w:cs="Arial"/>
                <w:sz w:val="20"/>
                <w:szCs w:val="20"/>
              </w:rPr>
            </w:pPr>
            <w:r w:rsidRPr="006C65F2">
              <w:rPr>
                <w:rFonts w:ascii="Arial" w:hAnsi="Arial" w:cs="Arial"/>
                <w:sz w:val="20"/>
                <w:szCs w:val="20"/>
                <w:lang w:val="mn-MN"/>
              </w:rPr>
              <w:t>Байгууллагын үйл ажиллагааны ил тод нээлттэй байдлыг хангаж ажиллах үүнд хяналт тавих,  тайлагнах</w:t>
            </w:r>
          </w:p>
        </w:tc>
        <w:tc>
          <w:tcPr>
            <w:tcW w:w="1275" w:type="dxa"/>
          </w:tcPr>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B71399" w:rsidRPr="006C65F2" w:rsidRDefault="00B71399" w:rsidP="001512CC">
            <w:pPr>
              <w:jc w:val="center"/>
              <w:rPr>
                <w:rFonts w:ascii="Arial" w:hAnsi="Arial" w:cs="Arial"/>
                <w:sz w:val="20"/>
                <w:szCs w:val="20"/>
                <w:lang w:val="mn-MN"/>
              </w:rPr>
            </w:pPr>
          </w:p>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38766D" w:rsidRPr="000306E3" w:rsidRDefault="0038766D" w:rsidP="00204F9D">
            <w:pPr>
              <w:jc w:val="both"/>
              <w:rPr>
                <w:rFonts w:ascii="Arial" w:eastAsia="Times New Roman" w:hAnsi="Arial" w:cs="Arial"/>
                <w:sz w:val="20"/>
                <w:szCs w:val="20"/>
                <w:lang w:val="mn-MN"/>
              </w:rPr>
            </w:pPr>
            <w:r w:rsidRPr="000306E3">
              <w:rPr>
                <w:rStyle w:val="yml"/>
                <w:rFonts w:ascii="Arial" w:hAnsi="Arial" w:cs="Arial"/>
                <w:bCs/>
                <w:iCs/>
                <w:sz w:val="20"/>
                <w:szCs w:val="20"/>
              </w:rPr>
              <w:t>Н</w:t>
            </w:r>
            <w:r w:rsidRPr="000306E3">
              <w:rPr>
                <w:rStyle w:val="yml"/>
                <w:rFonts w:ascii="Arial" w:hAnsi="Arial" w:cs="Arial"/>
                <w:bCs/>
                <w:iCs/>
                <w:sz w:val="20"/>
                <w:szCs w:val="20"/>
                <w:lang w:val="mn-MN"/>
              </w:rPr>
              <w:t xml:space="preserve">ийслэлийн </w:t>
            </w:r>
            <w:r w:rsidRPr="000306E3">
              <w:rPr>
                <w:rStyle w:val="yml"/>
                <w:rFonts w:ascii="Arial" w:hAnsi="Arial" w:cs="Arial"/>
                <w:bCs/>
                <w:iCs/>
                <w:sz w:val="20"/>
                <w:szCs w:val="20"/>
              </w:rPr>
              <w:t>З</w:t>
            </w:r>
            <w:r w:rsidRPr="000306E3">
              <w:rPr>
                <w:rStyle w:val="yml"/>
                <w:rFonts w:ascii="Arial" w:hAnsi="Arial" w:cs="Arial"/>
                <w:bCs/>
                <w:iCs/>
                <w:sz w:val="20"/>
                <w:szCs w:val="20"/>
                <w:lang w:val="mn-MN"/>
              </w:rPr>
              <w:t>асаг дарг</w:t>
            </w:r>
            <w:r w:rsidRPr="000306E3">
              <w:rPr>
                <w:rStyle w:val="yml"/>
                <w:rFonts w:ascii="Arial" w:hAnsi="Arial" w:cs="Arial"/>
                <w:bCs/>
                <w:iCs/>
                <w:sz w:val="20"/>
                <w:szCs w:val="20"/>
              </w:rPr>
              <w:t xml:space="preserve">ын 2012 оны А/651, </w:t>
            </w:r>
            <w:r w:rsidRPr="000306E3">
              <w:rPr>
                <w:rStyle w:val="yml"/>
                <w:rFonts w:ascii="Arial" w:hAnsi="Arial" w:cs="Arial"/>
                <w:bCs/>
                <w:iCs/>
                <w:sz w:val="20"/>
                <w:szCs w:val="20"/>
                <w:lang w:val="mn-MN"/>
              </w:rPr>
              <w:t>А/</w:t>
            </w:r>
            <w:r w:rsidRPr="000306E3">
              <w:rPr>
                <w:rStyle w:val="yml"/>
                <w:rFonts w:ascii="Arial" w:hAnsi="Arial" w:cs="Arial"/>
                <w:bCs/>
                <w:iCs/>
                <w:sz w:val="20"/>
                <w:szCs w:val="20"/>
              </w:rPr>
              <w:t xml:space="preserve">606 дугаар захирамжийн дагуу </w:t>
            </w:r>
            <w:r w:rsidRPr="000306E3">
              <w:rPr>
                <w:rFonts w:ascii="Arial" w:eastAsia="Times New Roman" w:hAnsi="Arial" w:cs="Arial"/>
                <w:sz w:val="20"/>
                <w:szCs w:val="20"/>
                <w:lang w:val="mn-MN"/>
              </w:rPr>
              <w:t>б</w:t>
            </w:r>
            <w:r w:rsidRPr="000306E3">
              <w:rPr>
                <w:rFonts w:ascii="Arial" w:eastAsia="Times New Roman" w:hAnsi="Arial" w:cs="Arial"/>
                <w:sz w:val="20"/>
                <w:szCs w:val="20"/>
              </w:rPr>
              <w:t xml:space="preserve">айгууллага нь шилэн дансны мэдээллийг өөрийн цахим хуудсаар </w:t>
            </w:r>
            <w:r w:rsidRPr="000306E3">
              <w:rPr>
                <w:rFonts w:ascii="Arial" w:eastAsia="Times New Roman" w:hAnsi="Arial" w:cs="Arial"/>
                <w:sz w:val="20"/>
                <w:szCs w:val="20"/>
                <w:lang w:val="mn-MN"/>
              </w:rPr>
              <w:t xml:space="preserve">иргэд олон нийтэд хүргэж ажиллав. Мэдээллийг ил тод байлгах үүднээс дараах мэдээллийг цахим хуудсанд тогтмол байршуулж </w:t>
            </w:r>
            <w:r w:rsidRPr="000306E3">
              <w:rPr>
                <w:rFonts w:ascii="Arial" w:eastAsia="Times New Roman" w:hAnsi="Arial" w:cs="Arial"/>
                <w:sz w:val="20"/>
                <w:szCs w:val="20"/>
              </w:rPr>
              <w:t>мэдээллийг шинэчилж, өөрчлөлт орсон тухай бүр өмнөх мэдээл</w:t>
            </w:r>
            <w:r w:rsidRPr="000306E3">
              <w:rPr>
                <w:rFonts w:ascii="Arial" w:eastAsia="Times New Roman" w:hAnsi="Arial" w:cs="Arial"/>
                <w:sz w:val="20"/>
                <w:szCs w:val="20"/>
                <w:lang w:val="mn-MN"/>
              </w:rPr>
              <w:t>эл</w:t>
            </w:r>
            <w:r w:rsidRPr="000306E3">
              <w:rPr>
                <w:rFonts w:ascii="Arial" w:eastAsia="Times New Roman" w:hAnsi="Arial" w:cs="Arial"/>
                <w:sz w:val="20"/>
                <w:szCs w:val="20"/>
              </w:rPr>
              <w:t xml:space="preserve"> цахим хуудасны </w:t>
            </w:r>
            <w:r w:rsidRPr="000306E3">
              <w:rPr>
                <w:rFonts w:ascii="Arial" w:eastAsia="Times New Roman" w:hAnsi="Arial" w:cs="Arial"/>
                <w:sz w:val="20"/>
                <w:szCs w:val="20"/>
                <w:u w:color="FF0000"/>
              </w:rPr>
              <w:t>архивд</w:t>
            </w:r>
            <w:r w:rsidRPr="000306E3">
              <w:rPr>
                <w:rFonts w:ascii="Arial" w:eastAsia="Times New Roman" w:hAnsi="Arial" w:cs="Arial"/>
                <w:sz w:val="20"/>
                <w:szCs w:val="20"/>
              </w:rPr>
              <w:t xml:space="preserve"> хадгала</w:t>
            </w:r>
            <w:r w:rsidRPr="000306E3">
              <w:rPr>
                <w:rFonts w:ascii="Arial" w:eastAsia="Times New Roman" w:hAnsi="Arial" w:cs="Arial"/>
                <w:sz w:val="20"/>
                <w:szCs w:val="20"/>
                <w:lang w:val="mn-MN"/>
              </w:rPr>
              <w:t>гдаж</w:t>
            </w:r>
            <w:r w:rsidRPr="000306E3">
              <w:rPr>
                <w:rFonts w:ascii="Arial" w:eastAsia="Times New Roman" w:hAnsi="Arial" w:cs="Arial"/>
                <w:sz w:val="20"/>
                <w:szCs w:val="20"/>
              </w:rPr>
              <w:t>, архивын мэдээллийн сан</w:t>
            </w:r>
            <w:r w:rsidRPr="000306E3">
              <w:rPr>
                <w:rFonts w:ascii="Arial" w:eastAsia="Times New Roman" w:hAnsi="Arial" w:cs="Arial"/>
                <w:sz w:val="20"/>
                <w:szCs w:val="20"/>
                <w:lang w:val="mn-MN"/>
              </w:rPr>
              <w:t xml:space="preserve">гаас </w:t>
            </w:r>
            <w:r w:rsidRPr="000306E3">
              <w:rPr>
                <w:rFonts w:ascii="Arial" w:eastAsia="Times New Roman" w:hAnsi="Arial" w:cs="Arial"/>
                <w:sz w:val="20"/>
                <w:szCs w:val="20"/>
              </w:rPr>
              <w:t>татаж авах, хэвлэх боломжтой</w:t>
            </w:r>
            <w:r w:rsidRPr="000306E3">
              <w:rPr>
                <w:rFonts w:ascii="Arial" w:eastAsia="Times New Roman" w:hAnsi="Arial" w:cs="Arial"/>
                <w:sz w:val="20"/>
                <w:szCs w:val="20"/>
                <w:lang w:val="mn-MN"/>
              </w:rPr>
              <w:t xml:space="preserve"> болгов.</w:t>
            </w:r>
            <w:r w:rsidR="005E5C8C" w:rsidRPr="000306E3">
              <w:rPr>
                <w:rFonts w:ascii="Arial" w:eastAsia="Times New Roman" w:hAnsi="Arial" w:cs="Arial"/>
                <w:sz w:val="20"/>
                <w:szCs w:val="20"/>
                <w:lang w:val="mn-MN"/>
              </w:rPr>
              <w:t xml:space="preserve"> Байгууллагын үйл ажиллагааны ил тод нээлттэй байдлыг хангах үүднээс Шилэн дансны самбарыг байршуулан иргэдэд мэдээллийг өгч ажиллаж байна.</w:t>
            </w:r>
          </w:p>
          <w:p w:rsidR="0038766D" w:rsidRPr="000306E3" w:rsidRDefault="0038766D" w:rsidP="00204F9D">
            <w:pPr>
              <w:pStyle w:val="ListParagraph"/>
              <w:numPr>
                <w:ilvl w:val="0"/>
                <w:numId w:val="27"/>
              </w:numPr>
              <w:jc w:val="both"/>
              <w:rPr>
                <w:rStyle w:val="yml"/>
                <w:rFonts w:ascii="Arial" w:hAnsi="Arial" w:cs="Arial"/>
                <w:bCs/>
                <w:i/>
                <w:iCs/>
                <w:sz w:val="20"/>
                <w:szCs w:val="20"/>
                <w:u w:val="single"/>
                <w:lang w:val="mn-MN"/>
              </w:rPr>
            </w:pPr>
            <w:r w:rsidRPr="000306E3">
              <w:rPr>
                <w:rStyle w:val="yml"/>
                <w:rFonts w:ascii="Arial" w:hAnsi="Arial" w:cs="Arial"/>
                <w:bCs/>
                <w:i/>
                <w:iCs/>
                <w:sz w:val="20"/>
                <w:szCs w:val="20"/>
                <w:lang w:val="mn-MN"/>
              </w:rPr>
              <w:t>Ил</w:t>
            </w:r>
            <w:r w:rsidRPr="000306E3">
              <w:rPr>
                <w:rStyle w:val="yml"/>
                <w:rFonts w:ascii="Arial" w:hAnsi="Arial" w:cs="Arial"/>
                <w:bCs/>
                <w:i/>
                <w:iCs/>
                <w:sz w:val="20"/>
                <w:szCs w:val="20"/>
                <w:u w:val="single"/>
                <w:lang w:val="mn-MN"/>
              </w:rPr>
              <w:t xml:space="preserve"> тод байдлын хүний нөөцийн </w:t>
            </w:r>
            <w:r w:rsidRPr="000306E3">
              <w:rPr>
                <w:rStyle w:val="yml"/>
                <w:rFonts w:ascii="Arial" w:hAnsi="Arial" w:cs="Arial"/>
                <w:bCs/>
                <w:i/>
                <w:iCs/>
                <w:sz w:val="20"/>
                <w:szCs w:val="20"/>
                <w:u w:color="FF0000"/>
                <w:lang w:val="mn-MN"/>
              </w:rPr>
              <w:t>цэсэнд</w:t>
            </w:r>
            <w:r w:rsidRPr="000306E3">
              <w:rPr>
                <w:rStyle w:val="yml"/>
                <w:rFonts w:ascii="Arial" w:hAnsi="Arial" w:cs="Arial"/>
                <w:bCs/>
                <w:i/>
                <w:iCs/>
                <w:sz w:val="20"/>
                <w:szCs w:val="20"/>
                <w:u w:val="single"/>
                <w:lang w:val="mn-MN"/>
              </w:rPr>
              <w:t xml:space="preserve">: </w:t>
            </w:r>
          </w:p>
          <w:p w:rsidR="0038766D" w:rsidRPr="000306E3" w:rsidRDefault="0038766D" w:rsidP="00204F9D">
            <w:pPr>
              <w:jc w:val="both"/>
              <w:rPr>
                <w:rStyle w:val="yml"/>
                <w:rFonts w:ascii="Arial" w:hAnsi="Arial" w:cs="Arial"/>
                <w:bCs/>
                <w:iCs/>
                <w:sz w:val="20"/>
                <w:szCs w:val="20"/>
                <w:lang w:val="mn-MN"/>
              </w:rPr>
            </w:pPr>
            <w:r w:rsidRPr="000306E3">
              <w:rPr>
                <w:rStyle w:val="yml"/>
                <w:rFonts w:ascii="Arial" w:hAnsi="Arial" w:cs="Arial"/>
                <w:bCs/>
                <w:iCs/>
                <w:sz w:val="20"/>
                <w:szCs w:val="20"/>
                <w:lang w:val="mn-MN"/>
              </w:rPr>
              <w:t>1. Газрын үйл ажиллагааны стратеги, бүтцийн</w:t>
            </w:r>
            <w:r w:rsidRPr="000306E3">
              <w:rPr>
                <w:rStyle w:val="yml"/>
                <w:rFonts w:ascii="Arial" w:hAnsi="Arial" w:cs="Arial"/>
                <w:bCs/>
                <w:iCs/>
                <w:sz w:val="20"/>
                <w:szCs w:val="20"/>
              </w:rPr>
              <w:t xml:space="preserve"> </w:t>
            </w:r>
            <w:r w:rsidRPr="000306E3">
              <w:rPr>
                <w:rStyle w:val="yml"/>
                <w:rFonts w:ascii="Arial" w:hAnsi="Arial" w:cs="Arial"/>
                <w:bCs/>
                <w:iCs/>
                <w:sz w:val="20"/>
                <w:szCs w:val="20"/>
                <w:lang w:val="mn-MN"/>
              </w:rPr>
              <w:t>хөтөлбөр</w:t>
            </w:r>
          </w:p>
          <w:p w:rsidR="0038766D" w:rsidRPr="000306E3" w:rsidRDefault="0038766D" w:rsidP="00204F9D">
            <w:pPr>
              <w:jc w:val="both"/>
              <w:rPr>
                <w:rStyle w:val="yml"/>
                <w:rFonts w:ascii="Arial" w:hAnsi="Arial" w:cs="Arial"/>
                <w:bCs/>
                <w:iCs/>
                <w:sz w:val="20"/>
                <w:szCs w:val="20"/>
                <w:lang w:val="mn-MN"/>
              </w:rPr>
            </w:pPr>
            <w:r w:rsidRPr="000306E3">
              <w:rPr>
                <w:rStyle w:val="yml"/>
                <w:rFonts w:ascii="Arial" w:hAnsi="Arial" w:cs="Arial"/>
                <w:bCs/>
                <w:iCs/>
                <w:sz w:val="20"/>
                <w:szCs w:val="20"/>
                <w:lang w:val="mn-MN"/>
              </w:rPr>
              <w:t xml:space="preserve">2. Иргэдтэй хийх уулзалтын журам </w:t>
            </w:r>
          </w:p>
          <w:p w:rsidR="0038766D" w:rsidRPr="000306E3" w:rsidRDefault="0038766D" w:rsidP="00204F9D">
            <w:pPr>
              <w:jc w:val="both"/>
              <w:rPr>
                <w:rStyle w:val="yml"/>
                <w:rFonts w:ascii="Arial" w:hAnsi="Arial" w:cs="Arial"/>
                <w:bCs/>
                <w:iCs/>
                <w:sz w:val="20"/>
                <w:szCs w:val="20"/>
                <w:lang w:val="mn-MN"/>
              </w:rPr>
            </w:pPr>
            <w:r w:rsidRPr="000306E3">
              <w:rPr>
                <w:rStyle w:val="yml"/>
                <w:rFonts w:ascii="Arial" w:hAnsi="Arial" w:cs="Arial"/>
                <w:bCs/>
                <w:iCs/>
                <w:sz w:val="20"/>
                <w:szCs w:val="20"/>
                <w:lang w:val="mn-MN"/>
              </w:rPr>
              <w:t>3. Албан хаагчдын шинэчилсэн ажлын байрны тодорхойлолт</w:t>
            </w:r>
          </w:p>
          <w:p w:rsidR="0038766D" w:rsidRPr="000306E3" w:rsidRDefault="0038766D" w:rsidP="00204F9D">
            <w:pPr>
              <w:jc w:val="both"/>
              <w:rPr>
                <w:rStyle w:val="yml"/>
                <w:rFonts w:ascii="Arial" w:hAnsi="Arial" w:cs="Arial"/>
                <w:bCs/>
                <w:iCs/>
                <w:sz w:val="20"/>
                <w:szCs w:val="20"/>
                <w:lang w:val="mn-MN"/>
              </w:rPr>
            </w:pPr>
            <w:r w:rsidRPr="000306E3">
              <w:rPr>
                <w:rStyle w:val="yml"/>
                <w:rFonts w:ascii="Arial" w:hAnsi="Arial" w:cs="Arial"/>
                <w:bCs/>
                <w:iCs/>
                <w:sz w:val="20"/>
                <w:szCs w:val="20"/>
                <w:lang w:val="mn-MN"/>
              </w:rPr>
              <w:t>4. Хөдөлмөрийн дотоод журам</w:t>
            </w:r>
          </w:p>
          <w:p w:rsidR="0038766D" w:rsidRPr="000306E3" w:rsidRDefault="0038766D" w:rsidP="00204F9D">
            <w:pPr>
              <w:jc w:val="both"/>
              <w:rPr>
                <w:rStyle w:val="yml"/>
                <w:rFonts w:ascii="Arial" w:hAnsi="Arial" w:cs="Arial"/>
                <w:bCs/>
                <w:iCs/>
                <w:sz w:val="20"/>
                <w:szCs w:val="20"/>
                <w:lang w:val="mn-MN"/>
              </w:rPr>
            </w:pPr>
            <w:r w:rsidRPr="000306E3">
              <w:rPr>
                <w:rStyle w:val="yml"/>
                <w:rFonts w:ascii="Arial" w:hAnsi="Arial" w:cs="Arial"/>
                <w:bCs/>
                <w:iCs/>
                <w:sz w:val="20"/>
                <w:szCs w:val="20"/>
                <w:lang w:val="mn-MN"/>
              </w:rPr>
              <w:t>5. Ёс зүйн дүрэм</w:t>
            </w:r>
          </w:p>
          <w:p w:rsidR="00D74A39" w:rsidRPr="000306E3" w:rsidRDefault="00D74A39" w:rsidP="00204F9D">
            <w:pPr>
              <w:jc w:val="both"/>
              <w:rPr>
                <w:rStyle w:val="yml"/>
                <w:rFonts w:ascii="Arial" w:hAnsi="Arial" w:cs="Arial"/>
                <w:bCs/>
                <w:iCs/>
                <w:sz w:val="20"/>
                <w:szCs w:val="20"/>
                <w:lang w:val="mn-MN"/>
              </w:rPr>
            </w:pPr>
            <w:r w:rsidRPr="000306E3">
              <w:rPr>
                <w:rStyle w:val="yml"/>
                <w:rFonts w:ascii="Arial" w:hAnsi="Arial" w:cs="Arial"/>
                <w:bCs/>
                <w:iCs/>
                <w:sz w:val="20"/>
                <w:szCs w:val="20"/>
                <w:lang w:val="mn-MN"/>
              </w:rPr>
              <w:t>6. Авлигын эсрэг хэрэгжүүлэх үйл ажиллагааны төлөвлөгөө /2016 он/</w:t>
            </w:r>
          </w:p>
          <w:p w:rsidR="0038766D" w:rsidRPr="000306E3" w:rsidRDefault="0038766D" w:rsidP="00204F9D">
            <w:pPr>
              <w:pStyle w:val="ListParagraph"/>
              <w:numPr>
                <w:ilvl w:val="0"/>
                <w:numId w:val="27"/>
              </w:numPr>
              <w:jc w:val="both"/>
              <w:rPr>
                <w:rStyle w:val="yml"/>
                <w:rFonts w:ascii="Arial" w:hAnsi="Arial" w:cs="Arial"/>
                <w:bCs/>
                <w:i/>
                <w:iCs/>
                <w:sz w:val="20"/>
                <w:szCs w:val="20"/>
                <w:u w:val="single"/>
                <w:lang w:val="mn-MN"/>
              </w:rPr>
            </w:pPr>
            <w:r w:rsidRPr="000306E3">
              <w:rPr>
                <w:rStyle w:val="yml"/>
                <w:rFonts w:ascii="Arial" w:hAnsi="Arial" w:cs="Arial"/>
                <w:bCs/>
                <w:i/>
                <w:iCs/>
                <w:sz w:val="20"/>
                <w:szCs w:val="20"/>
                <w:u w:val="single"/>
                <w:lang w:val="mn-MN"/>
              </w:rPr>
              <w:t xml:space="preserve">Үйл ажиллагааны тайлан </w:t>
            </w:r>
            <w:r w:rsidRPr="000306E3">
              <w:rPr>
                <w:rStyle w:val="yml"/>
                <w:rFonts w:ascii="Arial" w:hAnsi="Arial" w:cs="Arial"/>
                <w:bCs/>
                <w:i/>
                <w:iCs/>
                <w:sz w:val="20"/>
                <w:szCs w:val="20"/>
                <w:u w:color="FF0000"/>
                <w:lang w:val="mn-MN"/>
              </w:rPr>
              <w:t>цэсэнд</w:t>
            </w:r>
            <w:r w:rsidRPr="000306E3">
              <w:rPr>
                <w:rStyle w:val="yml"/>
                <w:rFonts w:ascii="Arial" w:hAnsi="Arial" w:cs="Arial"/>
                <w:bCs/>
                <w:i/>
                <w:iCs/>
                <w:sz w:val="20"/>
                <w:szCs w:val="20"/>
                <w:u w:val="single"/>
                <w:lang w:val="mn-MN"/>
              </w:rPr>
              <w:t>:</w:t>
            </w:r>
          </w:p>
          <w:p w:rsidR="0038766D" w:rsidRPr="000306E3" w:rsidRDefault="0038766D" w:rsidP="00204F9D">
            <w:pPr>
              <w:jc w:val="both"/>
              <w:rPr>
                <w:rStyle w:val="yml"/>
                <w:rFonts w:ascii="Arial" w:hAnsi="Arial" w:cs="Arial"/>
                <w:bCs/>
                <w:iCs/>
                <w:sz w:val="20"/>
                <w:szCs w:val="20"/>
                <w:lang w:val="mn-MN"/>
              </w:rPr>
            </w:pPr>
            <w:r w:rsidRPr="000306E3">
              <w:rPr>
                <w:rStyle w:val="yml"/>
                <w:rFonts w:ascii="Arial" w:hAnsi="Arial" w:cs="Arial"/>
                <w:bCs/>
                <w:iCs/>
                <w:sz w:val="20"/>
                <w:szCs w:val="20"/>
                <w:lang w:val="mn-MN"/>
              </w:rPr>
              <w:t>1. Байгууллагын тухайн сард хийж гүйцэтгэсэн сар бүрийн тайлан</w:t>
            </w:r>
          </w:p>
          <w:p w:rsidR="0038766D" w:rsidRPr="000306E3" w:rsidRDefault="0038766D" w:rsidP="00204F9D">
            <w:pPr>
              <w:jc w:val="both"/>
              <w:rPr>
                <w:rStyle w:val="yml"/>
                <w:rFonts w:ascii="Arial" w:hAnsi="Arial" w:cs="Arial"/>
                <w:bCs/>
                <w:iCs/>
                <w:sz w:val="20"/>
                <w:szCs w:val="20"/>
                <w:lang w:val="mn-MN"/>
              </w:rPr>
            </w:pPr>
            <w:r w:rsidRPr="000306E3">
              <w:rPr>
                <w:rStyle w:val="yml"/>
                <w:rFonts w:ascii="Arial" w:hAnsi="Arial" w:cs="Arial"/>
                <w:bCs/>
                <w:iCs/>
                <w:sz w:val="20"/>
                <w:szCs w:val="20"/>
                <w:lang w:val="mn-MN"/>
              </w:rPr>
              <w:t xml:space="preserve">2. </w:t>
            </w:r>
            <w:r w:rsidRPr="000306E3">
              <w:rPr>
                <w:rFonts w:ascii="Arial" w:hAnsi="Arial" w:cs="Arial"/>
                <w:sz w:val="20"/>
                <w:szCs w:val="20"/>
                <w:lang w:val="mn-MN"/>
              </w:rPr>
              <w:t>Нийслэл</w:t>
            </w:r>
            <w:r w:rsidR="00342BDF" w:rsidRPr="000306E3">
              <w:rPr>
                <w:rFonts w:ascii="Arial" w:hAnsi="Arial" w:cs="Arial"/>
                <w:sz w:val="20"/>
                <w:szCs w:val="20"/>
                <w:lang w:val="mn-MN"/>
              </w:rPr>
              <w:t>ийн аялал жуулчлалын газрын 201</w:t>
            </w:r>
            <w:r w:rsidR="00342BDF" w:rsidRPr="000306E3">
              <w:rPr>
                <w:rFonts w:ascii="Arial" w:hAnsi="Arial" w:cs="Arial"/>
                <w:sz w:val="20"/>
                <w:szCs w:val="20"/>
              </w:rPr>
              <w:t>5</w:t>
            </w:r>
            <w:r w:rsidRPr="000306E3">
              <w:rPr>
                <w:rFonts w:ascii="Arial" w:hAnsi="Arial" w:cs="Arial"/>
                <w:sz w:val="20"/>
                <w:szCs w:val="20"/>
                <w:lang w:val="mn-MN"/>
              </w:rPr>
              <w:t xml:space="preserve"> оны үйл ажиллагааны үр дүнд хяналт, шинжилгээ, үнэлгээ хийсэн ажлын талаар нийслэлийн удирдлагын зөвлөлөөс гаргасан зөвлөмжийг хэрэгжүүлсэн </w:t>
            </w:r>
            <w:r w:rsidRPr="000306E3">
              <w:rPr>
                <w:rFonts w:ascii="Arial" w:hAnsi="Arial" w:cs="Arial"/>
                <w:sz w:val="20"/>
                <w:szCs w:val="20"/>
                <w:u w:color="FF0000"/>
                <w:lang w:val="mn-MN"/>
              </w:rPr>
              <w:t>ажлын</w:t>
            </w:r>
            <w:r w:rsidRPr="000306E3">
              <w:rPr>
                <w:rFonts w:ascii="Arial" w:hAnsi="Arial" w:cs="Arial"/>
                <w:sz w:val="20"/>
                <w:szCs w:val="20"/>
                <w:lang w:val="mn-MN"/>
              </w:rPr>
              <w:t xml:space="preserve"> тайлан</w:t>
            </w:r>
            <w:r w:rsidRPr="000306E3">
              <w:rPr>
                <w:rStyle w:val="yml"/>
                <w:rFonts w:ascii="Arial" w:hAnsi="Arial" w:cs="Arial"/>
                <w:bCs/>
                <w:iCs/>
                <w:sz w:val="20"/>
                <w:szCs w:val="20"/>
                <w:lang w:val="mn-MN"/>
              </w:rPr>
              <w:t xml:space="preserve"> </w:t>
            </w:r>
          </w:p>
          <w:p w:rsidR="0038766D" w:rsidRPr="000306E3" w:rsidRDefault="0038766D" w:rsidP="00204F9D">
            <w:pPr>
              <w:jc w:val="both"/>
              <w:rPr>
                <w:rFonts w:ascii="Arial" w:hAnsi="Arial" w:cs="Arial"/>
                <w:sz w:val="20"/>
                <w:szCs w:val="20"/>
                <w:lang w:val="mn-MN"/>
              </w:rPr>
            </w:pPr>
            <w:r w:rsidRPr="000306E3">
              <w:rPr>
                <w:rStyle w:val="yml"/>
                <w:rFonts w:ascii="Arial" w:hAnsi="Arial" w:cs="Arial"/>
                <w:bCs/>
                <w:iCs/>
                <w:sz w:val="20"/>
                <w:szCs w:val="20"/>
                <w:lang w:val="mn-MN"/>
              </w:rPr>
              <w:t xml:space="preserve">3. </w:t>
            </w:r>
            <w:r w:rsidRPr="000306E3">
              <w:rPr>
                <w:rFonts w:ascii="Arial" w:hAnsi="Arial" w:cs="Arial"/>
                <w:sz w:val="20"/>
                <w:szCs w:val="20"/>
                <w:lang w:val="mn-MN"/>
              </w:rPr>
              <w:t>Ни</w:t>
            </w:r>
            <w:r w:rsidR="00342BDF" w:rsidRPr="000306E3">
              <w:rPr>
                <w:rFonts w:ascii="Arial" w:hAnsi="Arial" w:cs="Arial"/>
                <w:sz w:val="20"/>
                <w:szCs w:val="20"/>
                <w:lang w:val="mn-MN"/>
              </w:rPr>
              <w:t>йслэлийн Засаг даргын 1, 2 дугаа</w:t>
            </w:r>
            <w:r w:rsidRPr="000306E3">
              <w:rPr>
                <w:rFonts w:ascii="Arial" w:hAnsi="Arial" w:cs="Arial"/>
                <w:sz w:val="20"/>
                <w:szCs w:val="20"/>
                <w:lang w:val="mn-MN"/>
              </w:rPr>
              <w:t>р улирлын захирамжийн биелэлт</w:t>
            </w:r>
          </w:p>
          <w:p w:rsidR="0038766D" w:rsidRPr="000306E3" w:rsidRDefault="00B151D3" w:rsidP="00204F9D">
            <w:pPr>
              <w:jc w:val="both"/>
              <w:rPr>
                <w:rFonts w:ascii="Arial" w:hAnsi="Arial" w:cs="Arial"/>
                <w:sz w:val="20"/>
                <w:szCs w:val="20"/>
                <w:lang w:val="mn-MN"/>
              </w:rPr>
            </w:pPr>
            <w:r w:rsidRPr="000306E3">
              <w:rPr>
                <w:rFonts w:ascii="Arial" w:hAnsi="Arial" w:cs="Arial"/>
                <w:sz w:val="20"/>
                <w:szCs w:val="20"/>
                <w:lang w:val="mn-MN"/>
              </w:rPr>
              <w:t>4</w:t>
            </w:r>
            <w:r w:rsidR="0038766D" w:rsidRPr="000306E3">
              <w:rPr>
                <w:rFonts w:ascii="Arial" w:hAnsi="Arial" w:cs="Arial"/>
                <w:sz w:val="20"/>
                <w:szCs w:val="20"/>
                <w:lang w:val="mn-MN"/>
              </w:rPr>
              <w:t xml:space="preserve">. </w:t>
            </w:r>
            <w:r w:rsidR="0038766D" w:rsidRPr="000306E3">
              <w:rPr>
                <w:rFonts w:ascii="Arial" w:hAnsi="Arial" w:cs="Arial"/>
                <w:sz w:val="20"/>
                <w:szCs w:val="20"/>
                <w:u w:color="FF0000"/>
                <w:lang w:val="mn-MN"/>
              </w:rPr>
              <w:t>НЭЗНЗ</w:t>
            </w:r>
            <w:r w:rsidR="00342BDF" w:rsidRPr="000306E3">
              <w:rPr>
                <w:rFonts w:ascii="Arial" w:hAnsi="Arial" w:cs="Arial"/>
                <w:sz w:val="20"/>
                <w:szCs w:val="20"/>
                <w:lang w:val="mn-MN"/>
              </w:rPr>
              <w:t>-ийн 2016</w:t>
            </w:r>
            <w:r w:rsidR="0038766D" w:rsidRPr="000306E3">
              <w:rPr>
                <w:rFonts w:ascii="Arial" w:hAnsi="Arial" w:cs="Arial"/>
                <w:sz w:val="20"/>
                <w:szCs w:val="20"/>
                <w:lang w:val="mn-MN"/>
              </w:rPr>
              <w:t xml:space="preserve"> оны зорилтыг хэрэгжүүлэх үйл а</w:t>
            </w:r>
            <w:r w:rsidR="00342BDF" w:rsidRPr="000306E3">
              <w:rPr>
                <w:rFonts w:ascii="Arial" w:hAnsi="Arial" w:cs="Arial"/>
                <w:sz w:val="20"/>
                <w:szCs w:val="20"/>
                <w:lang w:val="mn-MN"/>
              </w:rPr>
              <w:t xml:space="preserve">жиллагааны төлөвлөгөөний 1, 2 дугаар улирлын </w:t>
            </w:r>
            <w:r w:rsidR="0038766D" w:rsidRPr="000306E3">
              <w:rPr>
                <w:rFonts w:ascii="Arial" w:hAnsi="Arial" w:cs="Arial"/>
                <w:sz w:val="20"/>
                <w:szCs w:val="20"/>
                <w:lang w:val="mn-MN"/>
              </w:rPr>
              <w:t xml:space="preserve">биелэлт </w:t>
            </w:r>
          </w:p>
          <w:p w:rsidR="0038766D" w:rsidRPr="000306E3" w:rsidRDefault="00B151D3" w:rsidP="00204F9D">
            <w:pPr>
              <w:jc w:val="both"/>
              <w:rPr>
                <w:rFonts w:ascii="Arial" w:hAnsi="Arial" w:cs="Arial"/>
                <w:sz w:val="20"/>
                <w:szCs w:val="20"/>
                <w:lang w:val="mn-MN"/>
              </w:rPr>
            </w:pPr>
            <w:r w:rsidRPr="000306E3">
              <w:rPr>
                <w:rFonts w:ascii="Arial" w:hAnsi="Arial" w:cs="Arial"/>
                <w:sz w:val="20"/>
                <w:szCs w:val="20"/>
                <w:lang w:val="mn-MN"/>
              </w:rPr>
              <w:t>5</w:t>
            </w:r>
            <w:r w:rsidR="0038766D" w:rsidRPr="000306E3">
              <w:rPr>
                <w:rFonts w:ascii="Arial" w:hAnsi="Arial" w:cs="Arial"/>
                <w:sz w:val="20"/>
                <w:szCs w:val="20"/>
                <w:lang w:val="mn-MN"/>
              </w:rPr>
              <w:t xml:space="preserve">. Тус газартай холбоотой </w:t>
            </w:r>
            <w:r w:rsidR="00342BDF" w:rsidRPr="000306E3">
              <w:rPr>
                <w:rFonts w:ascii="Arial" w:hAnsi="Arial" w:cs="Arial"/>
                <w:sz w:val="20"/>
                <w:szCs w:val="20"/>
                <w:lang w:val="mn-MN"/>
              </w:rPr>
              <w:t>А 65, Б 22 буюу нийт 87</w:t>
            </w:r>
            <w:r w:rsidR="0038766D" w:rsidRPr="000306E3">
              <w:rPr>
                <w:rFonts w:ascii="Arial" w:hAnsi="Arial" w:cs="Arial"/>
                <w:sz w:val="20"/>
                <w:szCs w:val="20"/>
                <w:lang w:val="mn-MN"/>
              </w:rPr>
              <w:t xml:space="preserve"> тушаалыг боловсруулж байршуулав.</w:t>
            </w:r>
          </w:p>
          <w:p w:rsidR="00B151D3" w:rsidRPr="000306E3" w:rsidRDefault="00B151D3" w:rsidP="00204F9D">
            <w:pPr>
              <w:jc w:val="both"/>
              <w:rPr>
                <w:rFonts w:ascii="Arial" w:hAnsi="Arial" w:cs="Arial"/>
                <w:sz w:val="20"/>
                <w:szCs w:val="20"/>
                <w:lang w:val="mn-MN"/>
              </w:rPr>
            </w:pPr>
            <w:r w:rsidRPr="000306E3">
              <w:rPr>
                <w:rFonts w:ascii="Arial" w:hAnsi="Arial" w:cs="Arial"/>
                <w:sz w:val="20"/>
                <w:szCs w:val="20"/>
                <w:lang w:val="mn-MN"/>
              </w:rPr>
              <w:t>6. МУ-ын Засгийн газрын 2012-2016 оны үйл ажиллагааны хөтөлбөрийг хэрэгжүүлэх арга хэмжээний төлөвлөгөөний биелэлт</w:t>
            </w:r>
          </w:p>
          <w:p w:rsidR="00B151D3" w:rsidRPr="000306E3" w:rsidRDefault="00B151D3" w:rsidP="00204F9D">
            <w:pPr>
              <w:jc w:val="both"/>
              <w:rPr>
                <w:rFonts w:ascii="Arial" w:hAnsi="Arial" w:cs="Arial"/>
                <w:sz w:val="20"/>
                <w:szCs w:val="20"/>
                <w:lang w:val="mn-MN"/>
              </w:rPr>
            </w:pPr>
            <w:r w:rsidRPr="000306E3">
              <w:rPr>
                <w:rFonts w:ascii="Arial" w:hAnsi="Arial" w:cs="Arial"/>
                <w:sz w:val="20"/>
                <w:szCs w:val="20"/>
                <w:lang w:val="mn-MN"/>
              </w:rPr>
              <w:t>7. МУ-ын эдийн засаг, нийгмийг 2016 онд хөгжүүлэх үндсэн чиглэлийг хэрэгжүүлэх үйл ажиллагааны төлөвлөгөөний хагас жилийн биелэлт</w:t>
            </w:r>
          </w:p>
          <w:p w:rsidR="00B151D3" w:rsidRPr="000306E3" w:rsidRDefault="00B151D3" w:rsidP="00204F9D">
            <w:pPr>
              <w:jc w:val="both"/>
              <w:rPr>
                <w:rFonts w:ascii="Arial" w:hAnsi="Arial" w:cs="Arial"/>
                <w:sz w:val="20"/>
                <w:szCs w:val="20"/>
                <w:lang w:val="mn-MN"/>
              </w:rPr>
            </w:pPr>
            <w:r w:rsidRPr="000306E3">
              <w:rPr>
                <w:rFonts w:ascii="Arial" w:hAnsi="Arial" w:cs="Arial"/>
                <w:sz w:val="20"/>
                <w:szCs w:val="20"/>
                <w:lang w:val="mn-MN"/>
              </w:rPr>
              <w:t>8. Байгууллагын 2016 онд хэрэгжүүлэх үйл ажиллагааны төлөвлөгөө</w:t>
            </w:r>
          </w:p>
          <w:p w:rsidR="0038766D" w:rsidRPr="000306E3" w:rsidRDefault="0038766D" w:rsidP="00204F9D">
            <w:pPr>
              <w:pStyle w:val="ListParagraph"/>
              <w:numPr>
                <w:ilvl w:val="0"/>
                <w:numId w:val="27"/>
              </w:numPr>
              <w:jc w:val="both"/>
              <w:rPr>
                <w:rFonts w:ascii="Arial" w:hAnsi="Arial" w:cs="Arial"/>
                <w:i/>
                <w:sz w:val="20"/>
                <w:szCs w:val="20"/>
                <w:lang w:val="mn-MN"/>
              </w:rPr>
            </w:pPr>
            <w:r w:rsidRPr="000306E3">
              <w:rPr>
                <w:rFonts w:ascii="Arial" w:hAnsi="Arial" w:cs="Arial"/>
                <w:i/>
                <w:sz w:val="20"/>
                <w:szCs w:val="20"/>
                <w:u w:val="single"/>
                <w:lang w:val="mn-MN"/>
              </w:rPr>
              <w:t xml:space="preserve">Төсөв санхүүгийн </w:t>
            </w:r>
            <w:r w:rsidRPr="000306E3">
              <w:rPr>
                <w:rFonts w:ascii="Arial" w:hAnsi="Arial" w:cs="Arial"/>
                <w:i/>
                <w:sz w:val="20"/>
                <w:szCs w:val="20"/>
                <w:u w:color="FF0000"/>
                <w:lang w:val="mn-MN"/>
              </w:rPr>
              <w:t>цэсэнд</w:t>
            </w:r>
            <w:r w:rsidRPr="000306E3">
              <w:rPr>
                <w:rFonts w:ascii="Arial" w:hAnsi="Arial" w:cs="Arial"/>
                <w:i/>
                <w:sz w:val="20"/>
                <w:szCs w:val="20"/>
                <w:lang w:val="mn-MN"/>
              </w:rPr>
              <w:t>:</w:t>
            </w:r>
          </w:p>
          <w:p w:rsidR="0038766D" w:rsidRPr="000306E3" w:rsidRDefault="005E5C8C" w:rsidP="00204F9D">
            <w:pPr>
              <w:jc w:val="both"/>
              <w:rPr>
                <w:rFonts w:ascii="Arial" w:hAnsi="Arial" w:cs="Arial"/>
                <w:sz w:val="20"/>
                <w:szCs w:val="20"/>
                <w:lang w:val="mn-MN"/>
              </w:rPr>
            </w:pPr>
            <w:r w:rsidRPr="000306E3">
              <w:rPr>
                <w:rFonts w:ascii="Arial" w:hAnsi="Arial" w:cs="Arial"/>
                <w:sz w:val="20"/>
                <w:szCs w:val="20"/>
                <w:lang w:val="mn-MN"/>
              </w:rPr>
              <w:t>1. 2015</w:t>
            </w:r>
            <w:r w:rsidR="0038766D" w:rsidRPr="000306E3">
              <w:rPr>
                <w:rFonts w:ascii="Arial" w:hAnsi="Arial" w:cs="Arial"/>
                <w:sz w:val="20"/>
                <w:szCs w:val="20"/>
                <w:lang w:val="mn-MN"/>
              </w:rPr>
              <w:t xml:space="preserve"> оны аудитын дүгнэлт</w:t>
            </w:r>
          </w:p>
          <w:p w:rsidR="0038766D" w:rsidRPr="000306E3" w:rsidRDefault="0038766D" w:rsidP="00204F9D">
            <w:pPr>
              <w:jc w:val="both"/>
              <w:rPr>
                <w:rFonts w:ascii="Arial" w:hAnsi="Arial" w:cs="Arial"/>
                <w:sz w:val="20"/>
                <w:szCs w:val="20"/>
                <w:lang w:val="mn-MN"/>
              </w:rPr>
            </w:pPr>
            <w:r w:rsidRPr="000306E3">
              <w:rPr>
                <w:rFonts w:ascii="Arial" w:hAnsi="Arial" w:cs="Arial"/>
                <w:sz w:val="20"/>
                <w:szCs w:val="20"/>
                <w:lang w:val="mn-MN"/>
              </w:rPr>
              <w:t>2. 2016-2018 оны төсвийн төсөл</w:t>
            </w:r>
          </w:p>
          <w:p w:rsidR="0038766D" w:rsidRPr="000306E3" w:rsidRDefault="0038766D" w:rsidP="00204F9D">
            <w:pPr>
              <w:tabs>
                <w:tab w:val="left" w:pos="317"/>
              </w:tabs>
              <w:jc w:val="both"/>
              <w:rPr>
                <w:rFonts w:ascii="Arial" w:hAnsi="Arial" w:cs="Arial"/>
                <w:sz w:val="20"/>
                <w:szCs w:val="20"/>
                <w:lang w:val="mn-MN"/>
              </w:rPr>
            </w:pPr>
            <w:r w:rsidRPr="000306E3">
              <w:rPr>
                <w:rFonts w:ascii="Arial" w:hAnsi="Arial" w:cs="Arial"/>
                <w:sz w:val="20"/>
                <w:szCs w:val="20"/>
                <w:lang w:val="mn-MN"/>
              </w:rPr>
              <w:t>3. 2016-2017 оны төсвийн төсөл</w:t>
            </w:r>
          </w:p>
          <w:p w:rsidR="0038766D" w:rsidRPr="000306E3" w:rsidRDefault="0038766D" w:rsidP="00204F9D">
            <w:pPr>
              <w:pStyle w:val="ListParagraph"/>
              <w:numPr>
                <w:ilvl w:val="0"/>
                <w:numId w:val="27"/>
              </w:numPr>
              <w:jc w:val="both"/>
              <w:rPr>
                <w:rFonts w:ascii="Arial" w:hAnsi="Arial" w:cs="Arial"/>
                <w:i/>
                <w:sz w:val="20"/>
                <w:szCs w:val="20"/>
                <w:u w:val="single"/>
                <w:lang w:val="mn-MN"/>
              </w:rPr>
            </w:pPr>
            <w:r w:rsidRPr="000306E3">
              <w:rPr>
                <w:rFonts w:ascii="Arial" w:hAnsi="Arial" w:cs="Arial"/>
                <w:i/>
                <w:sz w:val="20"/>
                <w:szCs w:val="20"/>
                <w:u w:val="single"/>
                <w:lang w:val="mn-MN"/>
              </w:rPr>
              <w:lastRenderedPageBreak/>
              <w:t xml:space="preserve">Өргөдөл гомдол </w:t>
            </w:r>
            <w:r w:rsidRPr="004954F9">
              <w:rPr>
                <w:rFonts w:ascii="Arial" w:hAnsi="Arial" w:cs="Arial"/>
                <w:i/>
                <w:sz w:val="20"/>
                <w:szCs w:val="20"/>
                <w:u w:val="single"/>
                <w:lang w:val="mn-MN"/>
              </w:rPr>
              <w:t>шийдвэрлэлтийн</w:t>
            </w:r>
            <w:r w:rsidRPr="000306E3">
              <w:rPr>
                <w:rFonts w:ascii="Arial" w:hAnsi="Arial" w:cs="Arial"/>
                <w:i/>
                <w:sz w:val="20"/>
                <w:szCs w:val="20"/>
                <w:u w:val="single"/>
                <w:lang w:val="mn-MN"/>
              </w:rPr>
              <w:t xml:space="preserve"> мэдээ </w:t>
            </w:r>
            <w:r w:rsidRPr="000306E3">
              <w:rPr>
                <w:rFonts w:ascii="Arial" w:hAnsi="Arial" w:cs="Arial"/>
                <w:i/>
                <w:sz w:val="20"/>
                <w:szCs w:val="20"/>
                <w:u w:color="FF0000"/>
                <w:lang w:val="mn-MN"/>
              </w:rPr>
              <w:t>цэсэнд</w:t>
            </w:r>
            <w:r w:rsidRPr="000306E3">
              <w:rPr>
                <w:rFonts w:ascii="Arial" w:hAnsi="Arial" w:cs="Arial"/>
                <w:i/>
                <w:sz w:val="20"/>
                <w:szCs w:val="20"/>
                <w:u w:val="single"/>
                <w:lang w:val="mn-MN"/>
              </w:rPr>
              <w:t>:</w:t>
            </w:r>
          </w:p>
          <w:p w:rsidR="0038766D" w:rsidRPr="000306E3" w:rsidRDefault="0038766D" w:rsidP="00204F9D">
            <w:pPr>
              <w:jc w:val="both"/>
              <w:rPr>
                <w:rFonts w:ascii="Arial" w:hAnsi="Arial" w:cs="Arial"/>
                <w:sz w:val="20"/>
                <w:szCs w:val="20"/>
                <w:lang w:val="mn-MN"/>
              </w:rPr>
            </w:pPr>
            <w:r w:rsidRPr="000306E3">
              <w:rPr>
                <w:rFonts w:ascii="Arial" w:hAnsi="Arial" w:cs="Arial"/>
                <w:sz w:val="20"/>
                <w:szCs w:val="20"/>
                <w:lang w:val="mn-MN"/>
              </w:rPr>
              <w:t xml:space="preserve">1.Өргөдөл гомдол </w:t>
            </w:r>
            <w:r w:rsidRPr="000306E3">
              <w:rPr>
                <w:rFonts w:ascii="Arial" w:hAnsi="Arial" w:cs="Arial"/>
                <w:sz w:val="20"/>
                <w:szCs w:val="20"/>
                <w:u w:val="wave" w:color="FF0000"/>
                <w:lang w:val="mn-MN"/>
              </w:rPr>
              <w:t>шийдвэрлэлтийн</w:t>
            </w:r>
            <w:r w:rsidRPr="000306E3">
              <w:rPr>
                <w:rFonts w:ascii="Arial" w:hAnsi="Arial" w:cs="Arial"/>
                <w:sz w:val="20"/>
                <w:szCs w:val="20"/>
                <w:lang w:val="mn-MN"/>
              </w:rPr>
              <w:t xml:space="preserve"> сар, улирлын мэдээ</w:t>
            </w:r>
          </w:p>
          <w:p w:rsidR="0038766D" w:rsidRPr="000306E3" w:rsidRDefault="0038766D" w:rsidP="00204F9D">
            <w:pPr>
              <w:pStyle w:val="ListParagraph"/>
              <w:numPr>
                <w:ilvl w:val="0"/>
                <w:numId w:val="27"/>
              </w:numPr>
              <w:jc w:val="both"/>
              <w:rPr>
                <w:rFonts w:ascii="Arial" w:hAnsi="Arial" w:cs="Arial"/>
                <w:i/>
                <w:sz w:val="20"/>
                <w:szCs w:val="20"/>
                <w:lang w:val="mn-MN"/>
              </w:rPr>
            </w:pPr>
            <w:r w:rsidRPr="000306E3">
              <w:rPr>
                <w:rFonts w:ascii="Arial" w:hAnsi="Arial" w:cs="Arial"/>
                <w:i/>
                <w:sz w:val="20"/>
                <w:szCs w:val="20"/>
                <w:u w:val="single"/>
                <w:lang w:val="mn-MN"/>
              </w:rPr>
              <w:t xml:space="preserve">Шилэн данс </w:t>
            </w:r>
            <w:r w:rsidRPr="000306E3">
              <w:rPr>
                <w:rFonts w:ascii="Arial" w:hAnsi="Arial" w:cs="Arial"/>
                <w:i/>
                <w:sz w:val="20"/>
                <w:szCs w:val="20"/>
                <w:u w:color="FF0000"/>
                <w:lang w:val="mn-MN"/>
              </w:rPr>
              <w:t>цэсэнд</w:t>
            </w:r>
          </w:p>
          <w:p w:rsidR="0038766D" w:rsidRPr="000306E3" w:rsidRDefault="0038766D" w:rsidP="00204F9D">
            <w:pPr>
              <w:jc w:val="both"/>
              <w:rPr>
                <w:rFonts w:ascii="Arial" w:hAnsi="Arial" w:cs="Arial"/>
                <w:sz w:val="20"/>
                <w:szCs w:val="20"/>
                <w:lang w:val="mn-MN"/>
              </w:rPr>
            </w:pPr>
            <w:r w:rsidRPr="000306E3">
              <w:rPr>
                <w:rFonts w:ascii="Arial" w:hAnsi="Arial" w:cs="Arial"/>
                <w:sz w:val="20"/>
                <w:szCs w:val="20"/>
                <w:lang w:val="mn-MN"/>
              </w:rPr>
              <w:t xml:space="preserve">1. </w:t>
            </w:r>
            <w:hyperlink r:id="rId11" w:history="1">
              <w:r w:rsidRPr="000306E3">
                <w:rPr>
                  <w:rStyle w:val="Hyperlink"/>
                  <w:rFonts w:ascii="Arial" w:hAnsi="Arial" w:cs="Arial"/>
                  <w:color w:val="auto"/>
                  <w:sz w:val="20"/>
                  <w:szCs w:val="20"/>
                  <w:u w:val="none" w:color="FF0000"/>
                </w:rPr>
                <w:t>НАЖГ</w:t>
              </w:r>
              <w:r w:rsidRPr="000306E3">
                <w:rPr>
                  <w:rStyle w:val="Hyperlink"/>
                  <w:rFonts w:ascii="Arial" w:hAnsi="Arial" w:cs="Arial"/>
                  <w:color w:val="auto"/>
                  <w:sz w:val="20"/>
                  <w:szCs w:val="20"/>
                  <w:u w:val="none"/>
                </w:rPr>
                <w:t>-</w:t>
              </w:r>
              <w:r w:rsidRPr="000306E3">
                <w:rPr>
                  <w:rStyle w:val="Hyperlink"/>
                  <w:rFonts w:ascii="Arial" w:hAnsi="Arial" w:cs="Arial"/>
                  <w:color w:val="auto"/>
                  <w:sz w:val="20"/>
                  <w:szCs w:val="20"/>
                  <w:u w:val="none" w:color="FF0000"/>
                </w:rPr>
                <w:t>ын</w:t>
              </w:r>
              <w:r w:rsidR="005E5C8C" w:rsidRPr="000306E3">
                <w:rPr>
                  <w:rStyle w:val="Hyperlink"/>
                  <w:rFonts w:ascii="Arial" w:hAnsi="Arial" w:cs="Arial"/>
                  <w:color w:val="auto"/>
                  <w:sz w:val="20"/>
                  <w:szCs w:val="20"/>
                  <w:u w:val="none"/>
                </w:rPr>
                <w:t xml:space="preserve"> 201</w:t>
              </w:r>
              <w:r w:rsidR="005E5C8C" w:rsidRPr="000306E3">
                <w:rPr>
                  <w:rStyle w:val="Hyperlink"/>
                  <w:rFonts w:ascii="Arial" w:hAnsi="Arial" w:cs="Arial"/>
                  <w:color w:val="auto"/>
                  <w:sz w:val="20"/>
                  <w:szCs w:val="20"/>
                  <w:u w:val="none"/>
                  <w:lang w:val="mn-MN"/>
                </w:rPr>
                <w:t>5</w:t>
              </w:r>
              <w:r w:rsidRPr="000306E3">
                <w:rPr>
                  <w:rStyle w:val="Hyperlink"/>
                  <w:rFonts w:ascii="Arial" w:hAnsi="Arial" w:cs="Arial"/>
                  <w:color w:val="auto"/>
                  <w:sz w:val="20"/>
                  <w:szCs w:val="20"/>
                  <w:u w:val="none"/>
                </w:rPr>
                <w:t xml:space="preserve"> оны санхүүгийн үйл ажиллагаанд хийсэн аудитын дүгнэлт</w:t>
              </w:r>
            </w:hyperlink>
          </w:p>
          <w:p w:rsidR="0038766D" w:rsidRPr="000306E3" w:rsidRDefault="0038766D" w:rsidP="00204F9D">
            <w:pPr>
              <w:jc w:val="both"/>
              <w:rPr>
                <w:rFonts w:ascii="Arial" w:hAnsi="Arial" w:cs="Arial"/>
                <w:sz w:val="20"/>
                <w:szCs w:val="20"/>
              </w:rPr>
            </w:pPr>
            <w:r w:rsidRPr="000306E3">
              <w:rPr>
                <w:rFonts w:ascii="Arial" w:hAnsi="Arial" w:cs="Arial"/>
                <w:sz w:val="20"/>
                <w:szCs w:val="20"/>
                <w:lang w:val="mn-MN"/>
              </w:rPr>
              <w:t xml:space="preserve">2. </w:t>
            </w:r>
            <w:hyperlink r:id="rId12" w:history="1">
              <w:r w:rsidRPr="000306E3">
                <w:rPr>
                  <w:rStyle w:val="Hyperlink"/>
                  <w:rFonts w:ascii="Arial" w:hAnsi="Arial" w:cs="Arial"/>
                  <w:color w:val="auto"/>
                  <w:sz w:val="20"/>
                  <w:szCs w:val="20"/>
                  <w:u w:val="none" w:color="FF0000"/>
                </w:rPr>
                <w:t>НАЖГ</w:t>
              </w:r>
              <w:r w:rsidRPr="000306E3">
                <w:rPr>
                  <w:rStyle w:val="Hyperlink"/>
                  <w:rFonts w:ascii="Arial" w:hAnsi="Arial" w:cs="Arial"/>
                  <w:color w:val="auto"/>
                  <w:sz w:val="20"/>
                  <w:szCs w:val="20"/>
                  <w:u w:val="none"/>
                </w:rPr>
                <w:t>-</w:t>
              </w:r>
              <w:r w:rsidRPr="000306E3">
                <w:rPr>
                  <w:rStyle w:val="Hyperlink"/>
                  <w:rFonts w:ascii="Arial" w:hAnsi="Arial" w:cs="Arial"/>
                  <w:color w:val="auto"/>
                  <w:sz w:val="20"/>
                  <w:szCs w:val="20"/>
                  <w:u w:val="none" w:color="FF0000"/>
                </w:rPr>
                <w:t>ын</w:t>
              </w:r>
              <w:r w:rsidR="005E5C8C" w:rsidRPr="000306E3">
                <w:rPr>
                  <w:rStyle w:val="Hyperlink"/>
                  <w:rFonts w:ascii="Arial" w:hAnsi="Arial" w:cs="Arial"/>
                  <w:color w:val="auto"/>
                  <w:sz w:val="20"/>
                  <w:szCs w:val="20"/>
                  <w:u w:val="none"/>
                </w:rPr>
                <w:t xml:space="preserve"> 201</w:t>
              </w:r>
              <w:r w:rsidR="005E5C8C" w:rsidRPr="000306E3">
                <w:rPr>
                  <w:rStyle w:val="Hyperlink"/>
                  <w:rFonts w:ascii="Arial" w:hAnsi="Arial" w:cs="Arial"/>
                  <w:color w:val="auto"/>
                  <w:sz w:val="20"/>
                  <w:szCs w:val="20"/>
                  <w:u w:val="none"/>
                  <w:lang w:val="mn-MN"/>
                </w:rPr>
                <w:t>5</w:t>
              </w:r>
              <w:r w:rsidRPr="000306E3">
                <w:rPr>
                  <w:rStyle w:val="Hyperlink"/>
                  <w:rFonts w:ascii="Arial" w:hAnsi="Arial" w:cs="Arial"/>
                  <w:color w:val="auto"/>
                  <w:sz w:val="20"/>
                  <w:szCs w:val="20"/>
                  <w:u w:val="none"/>
                </w:rPr>
                <w:t xml:space="preserve"> оны төсвийн гүйцэтгэлийг батлагдсан төсвийн төлөвлөгөөтэй харьцуулсан харьцуулалт</w:t>
              </w:r>
            </w:hyperlink>
          </w:p>
          <w:p w:rsidR="0038766D" w:rsidRPr="000306E3" w:rsidRDefault="005E5C8C" w:rsidP="00204F9D">
            <w:pPr>
              <w:jc w:val="both"/>
              <w:rPr>
                <w:rFonts w:ascii="Arial" w:hAnsi="Arial" w:cs="Arial"/>
                <w:sz w:val="20"/>
                <w:szCs w:val="20"/>
              </w:rPr>
            </w:pPr>
            <w:r w:rsidRPr="000306E3">
              <w:rPr>
                <w:rFonts w:ascii="Arial" w:hAnsi="Arial" w:cs="Arial"/>
                <w:sz w:val="20"/>
                <w:szCs w:val="20"/>
                <w:lang w:val="mn-MN"/>
              </w:rPr>
              <w:t>3</w:t>
            </w:r>
            <w:r w:rsidR="0038766D" w:rsidRPr="000306E3">
              <w:rPr>
                <w:rFonts w:ascii="Arial" w:hAnsi="Arial" w:cs="Arial"/>
                <w:sz w:val="20"/>
                <w:szCs w:val="20"/>
                <w:lang w:val="mn-MN"/>
              </w:rPr>
              <w:t xml:space="preserve">. </w:t>
            </w:r>
            <w:hyperlink r:id="rId13" w:history="1">
              <w:r w:rsidR="0038766D" w:rsidRPr="000306E3">
                <w:rPr>
                  <w:rStyle w:val="Hyperlink"/>
                  <w:rFonts w:ascii="Arial" w:hAnsi="Arial" w:cs="Arial"/>
                  <w:color w:val="auto"/>
                  <w:sz w:val="20"/>
                  <w:szCs w:val="20"/>
                  <w:u w:val="none" w:color="FF0000"/>
                </w:rPr>
                <w:t>НАЖГ</w:t>
              </w:r>
              <w:r w:rsidR="0038766D" w:rsidRPr="000306E3">
                <w:rPr>
                  <w:rStyle w:val="Hyperlink"/>
                  <w:rFonts w:ascii="Arial" w:hAnsi="Arial" w:cs="Arial"/>
                  <w:color w:val="auto"/>
                  <w:sz w:val="20"/>
                  <w:szCs w:val="20"/>
                  <w:u w:val="none"/>
                </w:rPr>
                <w:t>-</w:t>
              </w:r>
              <w:r w:rsidR="0038766D" w:rsidRPr="000306E3">
                <w:rPr>
                  <w:rStyle w:val="Hyperlink"/>
                  <w:rFonts w:ascii="Arial" w:hAnsi="Arial" w:cs="Arial"/>
                  <w:color w:val="auto"/>
                  <w:sz w:val="20"/>
                  <w:szCs w:val="20"/>
                  <w:u w:val="none" w:color="FF0000"/>
                </w:rPr>
                <w:t>ын</w:t>
              </w:r>
              <w:r w:rsidRPr="000306E3">
                <w:rPr>
                  <w:rStyle w:val="Hyperlink"/>
                  <w:rFonts w:ascii="Arial" w:hAnsi="Arial" w:cs="Arial"/>
                  <w:color w:val="auto"/>
                  <w:sz w:val="20"/>
                  <w:szCs w:val="20"/>
                  <w:u w:val="none"/>
                </w:rPr>
                <w:t xml:space="preserve"> 201</w:t>
              </w:r>
              <w:r w:rsidRPr="000306E3">
                <w:rPr>
                  <w:rStyle w:val="Hyperlink"/>
                  <w:rFonts w:ascii="Arial" w:hAnsi="Arial" w:cs="Arial"/>
                  <w:color w:val="auto"/>
                  <w:sz w:val="20"/>
                  <w:szCs w:val="20"/>
                  <w:u w:val="none"/>
                  <w:lang w:val="mn-MN"/>
                </w:rPr>
                <w:t>5</w:t>
              </w:r>
              <w:r w:rsidR="0038766D" w:rsidRPr="000306E3">
                <w:rPr>
                  <w:rStyle w:val="Hyperlink"/>
                  <w:rFonts w:ascii="Arial" w:hAnsi="Arial" w:cs="Arial"/>
                  <w:color w:val="auto"/>
                  <w:sz w:val="20"/>
                  <w:szCs w:val="20"/>
                  <w:u w:val="none"/>
                </w:rPr>
                <w:t xml:space="preserve"> оны төсвийн зарлагын хэмнэлт, туслах үйл </w:t>
              </w:r>
              <w:r w:rsidR="0038766D" w:rsidRPr="000306E3">
                <w:rPr>
                  <w:rStyle w:val="Hyperlink"/>
                  <w:rFonts w:ascii="Arial" w:hAnsi="Arial" w:cs="Arial"/>
                  <w:color w:val="auto"/>
                  <w:sz w:val="20"/>
                  <w:szCs w:val="20"/>
                  <w:u w:val="none" w:color="FF0000"/>
                </w:rPr>
                <w:t>ажиллагааны</w:t>
              </w:r>
              <w:r w:rsidR="0038766D" w:rsidRPr="000306E3">
                <w:rPr>
                  <w:rStyle w:val="Hyperlink"/>
                  <w:rFonts w:ascii="Arial" w:hAnsi="Arial" w:cs="Arial"/>
                  <w:color w:val="auto"/>
                  <w:sz w:val="20"/>
                  <w:szCs w:val="20"/>
                  <w:u w:val="none"/>
                </w:rPr>
                <w:t xml:space="preserve"> орлогоос давсан хэсгийг урамшуулалд зарцуулсан тайлан</w:t>
              </w:r>
            </w:hyperlink>
          </w:p>
          <w:p w:rsidR="0038766D" w:rsidRPr="000306E3" w:rsidRDefault="005E5C8C" w:rsidP="00204F9D">
            <w:pPr>
              <w:jc w:val="both"/>
              <w:rPr>
                <w:rFonts w:ascii="Arial" w:hAnsi="Arial" w:cs="Arial"/>
                <w:sz w:val="20"/>
                <w:szCs w:val="20"/>
              </w:rPr>
            </w:pPr>
            <w:r w:rsidRPr="000306E3">
              <w:rPr>
                <w:rFonts w:ascii="Arial" w:hAnsi="Arial" w:cs="Arial"/>
                <w:sz w:val="20"/>
                <w:szCs w:val="20"/>
                <w:lang w:val="mn-MN"/>
              </w:rPr>
              <w:t>4</w:t>
            </w:r>
            <w:r w:rsidR="0038766D" w:rsidRPr="000306E3">
              <w:rPr>
                <w:rFonts w:ascii="Arial" w:hAnsi="Arial" w:cs="Arial"/>
                <w:sz w:val="20"/>
                <w:szCs w:val="20"/>
                <w:lang w:val="mn-MN"/>
              </w:rPr>
              <w:t xml:space="preserve">. </w:t>
            </w:r>
            <w:hyperlink r:id="rId14" w:tgtFrame="_blank" w:history="1">
              <w:r w:rsidR="0038766D" w:rsidRPr="000306E3">
                <w:rPr>
                  <w:rStyle w:val="Hyperlink"/>
                  <w:rFonts w:ascii="Arial" w:hAnsi="Arial" w:cs="Arial"/>
                  <w:color w:val="auto"/>
                  <w:sz w:val="20"/>
                  <w:szCs w:val="20"/>
                  <w:u w:val="none" w:color="FF0000"/>
                </w:rPr>
                <w:t>НАЖГ</w:t>
              </w:r>
              <w:r w:rsidR="0038766D" w:rsidRPr="000306E3">
                <w:rPr>
                  <w:rStyle w:val="Hyperlink"/>
                  <w:rFonts w:ascii="Arial" w:hAnsi="Arial" w:cs="Arial"/>
                  <w:color w:val="auto"/>
                  <w:sz w:val="20"/>
                  <w:szCs w:val="20"/>
                  <w:u w:val="none"/>
                </w:rPr>
                <w:t>-</w:t>
              </w:r>
              <w:r w:rsidR="0038766D" w:rsidRPr="000306E3">
                <w:rPr>
                  <w:rStyle w:val="Hyperlink"/>
                  <w:rFonts w:ascii="Arial" w:hAnsi="Arial" w:cs="Arial"/>
                  <w:color w:val="auto"/>
                  <w:sz w:val="20"/>
                  <w:szCs w:val="20"/>
                  <w:u w:val="none" w:color="FF0000"/>
                </w:rPr>
                <w:t>ын</w:t>
              </w:r>
              <w:r w:rsidR="0038766D" w:rsidRPr="000306E3">
                <w:rPr>
                  <w:rStyle w:val="Hyperlink"/>
                  <w:rFonts w:ascii="Arial" w:hAnsi="Arial" w:cs="Arial"/>
                  <w:color w:val="auto"/>
                  <w:sz w:val="20"/>
                  <w:szCs w:val="20"/>
                  <w:u w:val="none"/>
                </w:rPr>
                <w:t xml:space="preserve"> 2015 – 2017 оны төсвийн дунд хугацааны төлөвлөгөөний төсөл</w:t>
              </w:r>
            </w:hyperlink>
          </w:p>
          <w:p w:rsidR="00B71399" w:rsidRPr="000306E3" w:rsidRDefault="005E5C8C" w:rsidP="00204F9D">
            <w:pPr>
              <w:jc w:val="both"/>
              <w:rPr>
                <w:rFonts w:ascii="Arial" w:hAnsi="Arial" w:cs="Arial"/>
                <w:sz w:val="20"/>
                <w:szCs w:val="20"/>
                <w:lang w:val="mn-MN"/>
              </w:rPr>
            </w:pPr>
            <w:r w:rsidRPr="000306E3">
              <w:rPr>
                <w:rFonts w:ascii="Arial" w:hAnsi="Arial" w:cs="Arial"/>
                <w:sz w:val="20"/>
                <w:szCs w:val="20"/>
                <w:lang w:val="mn-MN"/>
              </w:rPr>
              <w:t>5</w:t>
            </w:r>
            <w:r w:rsidR="0038766D" w:rsidRPr="000306E3">
              <w:rPr>
                <w:rFonts w:ascii="Arial" w:hAnsi="Arial" w:cs="Arial"/>
                <w:sz w:val="20"/>
                <w:szCs w:val="20"/>
                <w:lang w:val="mn-MN"/>
              </w:rPr>
              <w:t>. НАЖГ-ын 2016 оны батлагдсан төсвийн хуваарийг тус тус байршуулав.</w:t>
            </w:r>
          </w:p>
        </w:tc>
        <w:tc>
          <w:tcPr>
            <w:tcW w:w="851" w:type="dxa"/>
          </w:tcPr>
          <w:p w:rsidR="00B71399" w:rsidRPr="006C65F2" w:rsidRDefault="00432988" w:rsidP="00005965">
            <w:pPr>
              <w:jc w:val="center"/>
              <w:rPr>
                <w:rFonts w:ascii="Arial" w:hAnsi="Arial" w:cs="Arial"/>
                <w:b/>
                <w:sz w:val="20"/>
                <w:szCs w:val="20"/>
                <w:lang w:val="mn-MN"/>
              </w:rPr>
            </w:pPr>
            <w:r>
              <w:rPr>
                <w:rFonts w:ascii="Arial" w:hAnsi="Arial" w:cs="Arial"/>
                <w:b/>
                <w:sz w:val="20"/>
                <w:szCs w:val="20"/>
                <w:lang w:val="mn-MN"/>
              </w:rPr>
              <w:lastRenderedPageBreak/>
              <w:t>100%</w:t>
            </w: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lastRenderedPageBreak/>
              <w:t>15</w:t>
            </w:r>
          </w:p>
        </w:tc>
        <w:tc>
          <w:tcPr>
            <w:tcW w:w="3686" w:type="dxa"/>
          </w:tcPr>
          <w:p w:rsidR="00B71399" w:rsidRPr="006C65F2" w:rsidRDefault="00B71399" w:rsidP="001512CC">
            <w:pPr>
              <w:jc w:val="both"/>
              <w:rPr>
                <w:rFonts w:ascii="Arial" w:hAnsi="Arial" w:cs="Arial"/>
                <w:sz w:val="20"/>
                <w:szCs w:val="20"/>
                <w:lang w:val="mn-MN"/>
              </w:rPr>
            </w:pPr>
            <w:r w:rsidRPr="006C65F2">
              <w:rPr>
                <w:rFonts w:ascii="Arial" w:hAnsi="Arial" w:cs="Arial"/>
                <w:sz w:val="20"/>
                <w:szCs w:val="20"/>
                <w:lang w:val="mn-MN"/>
              </w:rPr>
              <w:t>Монгол Улсын Их хурлын болон Засгийн газрын тогтоол, албан даалгавар, тэмдэглэлийн биелэлтийг холбогдох газарт хүргүүлэх</w:t>
            </w:r>
          </w:p>
        </w:tc>
        <w:tc>
          <w:tcPr>
            <w:tcW w:w="1275"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1, 6 дугаар сард</w:t>
            </w:r>
          </w:p>
        </w:tc>
        <w:tc>
          <w:tcPr>
            <w:tcW w:w="1985" w:type="dxa"/>
          </w:tcPr>
          <w:p w:rsidR="00B71399" w:rsidRPr="006C65F2" w:rsidRDefault="00B71399" w:rsidP="001512CC">
            <w:pPr>
              <w:jc w:val="center"/>
              <w:rPr>
                <w:rFonts w:ascii="Arial" w:hAnsi="Arial" w:cs="Arial"/>
                <w:sz w:val="20"/>
                <w:szCs w:val="20"/>
                <w:lang w:val="mn-MN"/>
              </w:rPr>
            </w:pPr>
          </w:p>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B71399" w:rsidRPr="007849AF" w:rsidRDefault="004954F9" w:rsidP="00582894">
            <w:pPr>
              <w:jc w:val="both"/>
              <w:rPr>
                <w:rFonts w:ascii="Arial" w:hAnsi="Arial" w:cs="Arial"/>
                <w:sz w:val="20"/>
                <w:szCs w:val="20"/>
                <w:lang w:val="mn-MN"/>
              </w:rPr>
            </w:pPr>
            <w:r w:rsidRPr="007849AF">
              <w:rPr>
                <w:rFonts w:ascii="Arial" w:hAnsi="Arial" w:cs="Arial"/>
                <w:sz w:val="20"/>
                <w:szCs w:val="20"/>
                <w:lang w:val="mn-MN"/>
              </w:rPr>
              <w:t xml:space="preserve">Тус газартай холбоотой МУ-ын Засгийн газрын “Байгууллагын архив, албан хэрэг хөтлөлт, төрийн байгууллагын ажлын зохион байгуулалтын улсын үзлэгийн мөрөөр авах зарим арга хэмжээний тухай” 2016 оны 02 дугаар сарын 01-ны өдрийн 07 дугаар тогтоолын дагуу газрын даргын А/15 дугаар тушаалаар тус газрын албан хаагчдын ажлын байрны тодорхойлолтыг шинэчлэн үр дүнгийн гэрээ, хөдөлмөрийн гэрээнд албан хэрэг хөтлөлт, архивын ажлын талаар ажилтны хүлээх үүргийг тусгав. </w:t>
            </w:r>
            <w:r w:rsidR="007849AF" w:rsidRPr="007849AF">
              <w:rPr>
                <w:rFonts w:ascii="Arial" w:hAnsi="Arial" w:cs="Arial"/>
                <w:sz w:val="20"/>
                <w:szCs w:val="20"/>
                <w:lang w:val="mn-MN"/>
              </w:rPr>
              <w:t>Уг тогтоолын биелэлтийг 2016 оны 03 дугаар сарын 22-ны өдөр захирамжлалын баримт бичгийн програм monitoring.ub.gov.mn цахим хуудсанд оруулан баталгаажуулав.</w:t>
            </w:r>
          </w:p>
        </w:tc>
        <w:tc>
          <w:tcPr>
            <w:tcW w:w="851" w:type="dxa"/>
          </w:tcPr>
          <w:p w:rsidR="00B71399" w:rsidRPr="006C65F2" w:rsidRDefault="00432988" w:rsidP="00005965">
            <w:pPr>
              <w:jc w:val="center"/>
              <w:rPr>
                <w:rFonts w:ascii="Arial" w:hAnsi="Arial" w:cs="Arial"/>
                <w:b/>
                <w:sz w:val="20"/>
                <w:szCs w:val="20"/>
                <w:lang w:val="mn-MN"/>
              </w:rPr>
            </w:pPr>
            <w:r>
              <w:rPr>
                <w:rFonts w:ascii="Arial" w:hAnsi="Arial" w:cs="Arial"/>
                <w:b/>
                <w:sz w:val="20"/>
                <w:szCs w:val="20"/>
                <w:lang w:val="mn-MN"/>
              </w:rPr>
              <w:t>100%</w:t>
            </w: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16</w:t>
            </w:r>
          </w:p>
        </w:tc>
        <w:tc>
          <w:tcPr>
            <w:tcW w:w="3686" w:type="dxa"/>
          </w:tcPr>
          <w:p w:rsidR="00B71399" w:rsidRPr="006C65F2" w:rsidRDefault="00B71399" w:rsidP="001512CC">
            <w:pPr>
              <w:jc w:val="both"/>
              <w:rPr>
                <w:rFonts w:ascii="Arial" w:hAnsi="Arial" w:cs="Arial"/>
                <w:sz w:val="20"/>
                <w:szCs w:val="20"/>
                <w:lang w:val="mn-MN"/>
              </w:rPr>
            </w:pPr>
            <w:r w:rsidRPr="006C65F2">
              <w:rPr>
                <w:rFonts w:ascii="Arial" w:hAnsi="Arial" w:cs="Arial"/>
                <w:sz w:val="20"/>
                <w:szCs w:val="20"/>
                <w:lang w:val="mn-MN"/>
              </w:rPr>
              <w:t>Тус газраас гарч буй тушаал, шийдвэр, албан даалгаврыг хуулийн дагуу боловсруулж батлуулах, хэрэгжилтийг хангаж ажиллах</w:t>
            </w:r>
          </w:p>
        </w:tc>
        <w:tc>
          <w:tcPr>
            <w:tcW w:w="1275" w:type="dxa"/>
          </w:tcPr>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B71399" w:rsidRPr="006C65F2" w:rsidRDefault="00B71399" w:rsidP="001512CC">
            <w:pPr>
              <w:jc w:val="center"/>
              <w:rPr>
                <w:rFonts w:ascii="Arial" w:hAnsi="Arial" w:cs="Arial"/>
                <w:sz w:val="20"/>
                <w:szCs w:val="20"/>
                <w:lang w:val="mn-MN"/>
              </w:rPr>
            </w:pPr>
          </w:p>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 xml:space="preserve">Мэргэжилтнүүд </w:t>
            </w:r>
          </w:p>
        </w:tc>
        <w:tc>
          <w:tcPr>
            <w:tcW w:w="7087" w:type="dxa"/>
          </w:tcPr>
          <w:p w:rsidR="00B71399" w:rsidRPr="006C65F2" w:rsidRDefault="009731F4" w:rsidP="00005965">
            <w:pPr>
              <w:jc w:val="both"/>
              <w:rPr>
                <w:rFonts w:ascii="Arial" w:hAnsi="Arial" w:cs="Arial"/>
                <w:sz w:val="20"/>
                <w:szCs w:val="20"/>
                <w:lang w:val="mn-MN"/>
              </w:rPr>
            </w:pPr>
            <w:r w:rsidRPr="007A6F81">
              <w:rPr>
                <w:rFonts w:ascii="Arial" w:hAnsi="Arial" w:cs="Arial"/>
                <w:sz w:val="20"/>
                <w:szCs w:val="20"/>
                <w:lang w:val="mn-MN"/>
              </w:rPr>
              <w:t xml:space="preserve">2015 онд тус газартай </w:t>
            </w:r>
            <w:r>
              <w:rPr>
                <w:rFonts w:ascii="Arial" w:hAnsi="Arial" w:cs="Arial"/>
                <w:sz w:val="20"/>
                <w:szCs w:val="20"/>
                <w:lang w:val="mn-MN"/>
              </w:rPr>
              <w:t>холбоотой А тушаал 65</w:t>
            </w:r>
            <w:r w:rsidRPr="00664278">
              <w:rPr>
                <w:rFonts w:ascii="Arial" w:hAnsi="Arial" w:cs="Arial"/>
                <w:sz w:val="20"/>
                <w:szCs w:val="20"/>
                <w:lang w:val="mn-MN"/>
              </w:rPr>
              <w:t>,</w:t>
            </w:r>
            <w:r>
              <w:rPr>
                <w:rFonts w:ascii="Arial" w:hAnsi="Arial" w:cs="Arial"/>
                <w:sz w:val="20"/>
                <w:szCs w:val="20"/>
                <w:lang w:val="mn-MN"/>
              </w:rPr>
              <w:t xml:space="preserve"> Б тушаал 22</w:t>
            </w:r>
            <w:r w:rsidRPr="00664278">
              <w:rPr>
                <w:rFonts w:ascii="Arial" w:hAnsi="Arial" w:cs="Arial"/>
                <w:sz w:val="20"/>
                <w:szCs w:val="20"/>
                <w:lang w:val="mn-MN"/>
              </w:rPr>
              <w:t xml:space="preserve"> буюу</w:t>
            </w:r>
            <w:r>
              <w:rPr>
                <w:rFonts w:ascii="Arial" w:hAnsi="Arial" w:cs="Arial"/>
                <w:sz w:val="20"/>
                <w:szCs w:val="20"/>
                <w:lang w:val="mn-MN"/>
              </w:rPr>
              <w:t xml:space="preserve"> нийт 87 тушаалын төслийг хуулийн дагуу боловсруулж хэрэгжилтийг хангаж </w:t>
            </w:r>
            <w:r w:rsidRPr="00664278">
              <w:rPr>
                <w:rFonts w:ascii="Arial" w:hAnsi="Arial" w:cs="Arial"/>
                <w:sz w:val="20"/>
                <w:szCs w:val="20"/>
                <w:lang w:val="mn-MN"/>
              </w:rPr>
              <w:t>ажиллав.</w:t>
            </w:r>
          </w:p>
        </w:tc>
        <w:tc>
          <w:tcPr>
            <w:tcW w:w="851" w:type="dxa"/>
          </w:tcPr>
          <w:p w:rsidR="00B71399" w:rsidRPr="006C65F2" w:rsidRDefault="00432988" w:rsidP="00005965">
            <w:pPr>
              <w:jc w:val="center"/>
              <w:rPr>
                <w:rFonts w:ascii="Arial" w:hAnsi="Arial" w:cs="Arial"/>
                <w:b/>
                <w:sz w:val="20"/>
                <w:szCs w:val="20"/>
                <w:lang w:val="mn-MN"/>
              </w:rPr>
            </w:pPr>
            <w:r>
              <w:rPr>
                <w:rFonts w:ascii="Arial" w:hAnsi="Arial" w:cs="Arial"/>
                <w:b/>
                <w:sz w:val="20"/>
                <w:szCs w:val="20"/>
                <w:lang w:val="mn-MN"/>
              </w:rPr>
              <w:t>100%</w:t>
            </w: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17</w:t>
            </w:r>
          </w:p>
        </w:tc>
        <w:tc>
          <w:tcPr>
            <w:tcW w:w="3686" w:type="dxa"/>
          </w:tcPr>
          <w:p w:rsidR="00B71399" w:rsidRPr="006C65F2" w:rsidRDefault="00B71399" w:rsidP="001512CC">
            <w:pPr>
              <w:jc w:val="both"/>
              <w:rPr>
                <w:rFonts w:ascii="Arial" w:hAnsi="Arial" w:cs="Arial"/>
                <w:sz w:val="20"/>
                <w:szCs w:val="20"/>
                <w:lang w:val="mn-MN"/>
              </w:rPr>
            </w:pPr>
            <w:r w:rsidRPr="006C65F2">
              <w:rPr>
                <w:rFonts w:ascii="Arial" w:hAnsi="Arial" w:cs="Arial"/>
                <w:sz w:val="20"/>
                <w:szCs w:val="20"/>
              </w:rPr>
              <w:t>Байгууллагын Ёс зүйн хороо, Байгууллагын өмч хамгаалах зөвлөл</w:t>
            </w:r>
            <w:r w:rsidRPr="006C65F2">
              <w:rPr>
                <w:rFonts w:ascii="Arial" w:hAnsi="Arial" w:cs="Arial"/>
                <w:sz w:val="20"/>
                <w:szCs w:val="20"/>
                <w:lang w:val="mn-MN"/>
              </w:rPr>
              <w:t>ийн үйл ажиллагааг сайжруулах төлөвлөгөө гарган батлуулж хэрэгжилтийг хангаж ажиллах, тайлагнах</w:t>
            </w:r>
          </w:p>
        </w:tc>
        <w:tc>
          <w:tcPr>
            <w:tcW w:w="1275" w:type="dxa"/>
          </w:tcPr>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B71399" w:rsidRPr="006C65F2" w:rsidRDefault="00B71399" w:rsidP="00277C70">
            <w:pPr>
              <w:jc w:val="center"/>
              <w:rPr>
                <w:rFonts w:ascii="Arial" w:hAnsi="Arial" w:cs="Arial"/>
                <w:sz w:val="20"/>
                <w:szCs w:val="20"/>
                <w:lang w:val="mn-MN"/>
              </w:rPr>
            </w:pPr>
            <w:r w:rsidRPr="006C65F2">
              <w:rPr>
                <w:rFonts w:ascii="Arial" w:hAnsi="Arial" w:cs="Arial"/>
                <w:sz w:val="20"/>
                <w:szCs w:val="20"/>
                <w:lang w:val="mn-MN"/>
              </w:rPr>
              <w:t>Ш.Ундармаа</w:t>
            </w:r>
          </w:p>
          <w:p w:rsidR="00B71399" w:rsidRPr="006C65F2" w:rsidRDefault="00B71399" w:rsidP="00277C70">
            <w:pPr>
              <w:jc w:val="center"/>
              <w:rPr>
                <w:rFonts w:ascii="Arial" w:hAnsi="Arial" w:cs="Arial"/>
                <w:sz w:val="20"/>
                <w:szCs w:val="20"/>
                <w:lang w:val="mn-MN"/>
              </w:rPr>
            </w:pPr>
            <w:r w:rsidRPr="006C65F2">
              <w:rPr>
                <w:rFonts w:ascii="Arial" w:hAnsi="Arial" w:cs="Arial"/>
                <w:sz w:val="20"/>
                <w:szCs w:val="20"/>
                <w:lang w:val="mn-MN"/>
              </w:rPr>
              <w:t>Э.Золзаяа</w:t>
            </w:r>
          </w:p>
          <w:p w:rsidR="00B71399" w:rsidRPr="006C65F2" w:rsidRDefault="00B71399" w:rsidP="00005965">
            <w:pPr>
              <w:jc w:val="center"/>
              <w:rPr>
                <w:rFonts w:ascii="Arial" w:hAnsi="Arial" w:cs="Arial"/>
                <w:sz w:val="20"/>
                <w:szCs w:val="20"/>
                <w:lang w:val="mn-MN"/>
              </w:rPr>
            </w:pPr>
          </w:p>
        </w:tc>
        <w:tc>
          <w:tcPr>
            <w:tcW w:w="7087" w:type="dxa"/>
          </w:tcPr>
          <w:p w:rsidR="00CC67D7" w:rsidRPr="00CC67D7" w:rsidRDefault="008C106A" w:rsidP="008C106A">
            <w:pPr>
              <w:jc w:val="both"/>
              <w:rPr>
                <w:rFonts w:ascii="Arial" w:hAnsi="Arial" w:cs="Arial"/>
                <w:sz w:val="20"/>
                <w:szCs w:val="20"/>
                <w:lang w:val="mn-MN"/>
              </w:rPr>
            </w:pPr>
            <w:r w:rsidRPr="00CC67D7">
              <w:rPr>
                <w:rStyle w:val="uficommentbody"/>
                <w:rFonts w:ascii="Arial" w:hAnsi="Arial" w:cs="Arial"/>
                <w:sz w:val="20"/>
                <w:szCs w:val="20"/>
              </w:rPr>
              <w:t>Н</w:t>
            </w:r>
            <w:r w:rsidRPr="00CC67D7">
              <w:rPr>
                <w:rStyle w:val="uficommentbody"/>
                <w:rFonts w:ascii="Arial" w:hAnsi="Arial" w:cs="Arial"/>
                <w:sz w:val="20"/>
                <w:szCs w:val="20"/>
                <w:lang w:val="mn-MN"/>
              </w:rPr>
              <w:t>ийслэлийн Засаг даргын</w:t>
            </w:r>
            <w:r w:rsidRPr="00CC67D7">
              <w:rPr>
                <w:rStyle w:val="uficommentbody"/>
                <w:rFonts w:ascii="Arial" w:hAnsi="Arial" w:cs="Arial"/>
                <w:sz w:val="20"/>
                <w:szCs w:val="20"/>
              </w:rPr>
              <w:t xml:space="preserve"> "Нийслэл, дүүргийн өмчийн эд хөрөнгийн үзлэг, тооллогын ажлыг зохион байгуулах тухай" </w:t>
            </w:r>
            <w:r w:rsidRPr="00CC67D7">
              <w:rPr>
                <w:rStyle w:val="uficommentbody"/>
                <w:rFonts w:ascii="Arial" w:hAnsi="Arial" w:cs="Arial"/>
                <w:sz w:val="20"/>
                <w:szCs w:val="20"/>
                <w:lang w:val="mn-MN"/>
              </w:rPr>
              <w:t xml:space="preserve"> </w:t>
            </w:r>
            <w:r w:rsidRPr="00CC67D7">
              <w:rPr>
                <w:rStyle w:val="uficommentbody"/>
                <w:rFonts w:ascii="Arial" w:hAnsi="Arial" w:cs="Arial"/>
                <w:sz w:val="20"/>
                <w:szCs w:val="20"/>
              </w:rPr>
              <w:t xml:space="preserve">2016 оны А/298 дугаар захирамжийн </w:t>
            </w:r>
            <w:r w:rsidRPr="00CC67D7">
              <w:rPr>
                <w:rStyle w:val="uficommentbody"/>
                <w:rFonts w:ascii="Arial" w:hAnsi="Arial" w:cs="Arial"/>
                <w:sz w:val="20"/>
                <w:szCs w:val="20"/>
                <w:lang w:val="mn-MN"/>
              </w:rPr>
              <w:t>дагуу</w:t>
            </w:r>
            <w:r w:rsidRPr="00CC67D7">
              <w:rPr>
                <w:rStyle w:val="uficommentbody"/>
                <w:rFonts w:ascii="Arial" w:hAnsi="Arial" w:cs="Arial"/>
                <w:sz w:val="20"/>
                <w:szCs w:val="20"/>
              </w:rPr>
              <w:t xml:space="preserve"> </w:t>
            </w:r>
            <w:r w:rsidRPr="00CC67D7">
              <w:rPr>
                <w:rStyle w:val="uficommentbody"/>
                <w:rFonts w:ascii="Arial" w:hAnsi="Arial" w:cs="Arial"/>
                <w:sz w:val="20"/>
                <w:szCs w:val="20"/>
                <w:lang w:val="mn-MN"/>
              </w:rPr>
              <w:t xml:space="preserve">тус </w:t>
            </w:r>
            <w:r w:rsidRPr="00CC67D7">
              <w:rPr>
                <w:rStyle w:val="uficommentbody"/>
                <w:rFonts w:ascii="Arial" w:hAnsi="Arial" w:cs="Arial"/>
                <w:sz w:val="20"/>
                <w:szCs w:val="20"/>
              </w:rPr>
              <w:t>газрын даргын 2016 оны А/4</w:t>
            </w:r>
            <w:r w:rsidRPr="00CC67D7">
              <w:rPr>
                <w:rStyle w:val="uficommentbody"/>
                <w:rFonts w:ascii="Arial" w:hAnsi="Arial" w:cs="Arial"/>
                <w:sz w:val="20"/>
                <w:szCs w:val="20"/>
                <w:lang w:val="mn-MN"/>
              </w:rPr>
              <w:t>7</w:t>
            </w:r>
            <w:r w:rsidRPr="00CC67D7">
              <w:rPr>
                <w:rStyle w:val="uficommentbody"/>
                <w:rFonts w:ascii="Arial" w:hAnsi="Arial" w:cs="Arial"/>
                <w:sz w:val="20"/>
                <w:szCs w:val="20"/>
              </w:rPr>
              <w:t xml:space="preserve"> дугаар тушаалаар </w:t>
            </w:r>
            <w:r w:rsidR="006622E3" w:rsidRPr="00CC67D7">
              <w:rPr>
                <w:rStyle w:val="uficommentbody"/>
                <w:rFonts w:ascii="Arial" w:hAnsi="Arial" w:cs="Arial"/>
                <w:sz w:val="20"/>
                <w:szCs w:val="20"/>
                <w:lang w:val="mn-MN"/>
              </w:rPr>
              <w:t xml:space="preserve">5 хүний бүрэлдэхүүнтэйгээр </w:t>
            </w:r>
            <w:r w:rsidRPr="00CC67D7">
              <w:rPr>
                <w:rStyle w:val="uficommentbody"/>
                <w:rFonts w:ascii="Arial" w:hAnsi="Arial" w:cs="Arial"/>
                <w:sz w:val="20"/>
                <w:szCs w:val="20"/>
              </w:rPr>
              <w:t>эд хөрөнгийн тооллого хийх комисс байгуулан үндсэн хөрөнгө, материал тоолох ажлыг 2016 оны 05</w:t>
            </w:r>
            <w:r w:rsidRPr="00CC67D7">
              <w:rPr>
                <w:rStyle w:val="uficommentbody"/>
                <w:rFonts w:ascii="Arial" w:hAnsi="Arial" w:cs="Arial"/>
                <w:sz w:val="20"/>
                <w:szCs w:val="20"/>
                <w:lang w:val="mn-MN"/>
              </w:rPr>
              <w:t xml:space="preserve"> дугаар</w:t>
            </w:r>
            <w:r w:rsidRPr="00CC67D7">
              <w:rPr>
                <w:rStyle w:val="uficommentbody"/>
                <w:rFonts w:ascii="Arial" w:hAnsi="Arial" w:cs="Arial"/>
                <w:sz w:val="20"/>
                <w:szCs w:val="20"/>
              </w:rPr>
              <w:t xml:space="preserve"> сарын 12-16-ны өдрүүдэд зохион байгуулж, газрын дарга болон мэргэжилтнүүд нийт 20 албан хаагчийн эд хөрөнгөд нэгдсэн тооллого хий</w:t>
            </w:r>
            <w:r w:rsidRPr="00CC67D7">
              <w:rPr>
                <w:rStyle w:val="uficommentbody"/>
                <w:rFonts w:ascii="Arial" w:hAnsi="Arial" w:cs="Arial"/>
                <w:sz w:val="20"/>
                <w:szCs w:val="20"/>
                <w:lang w:val="mn-MN"/>
              </w:rPr>
              <w:t>в</w:t>
            </w:r>
            <w:r w:rsidRPr="00CC67D7">
              <w:rPr>
                <w:rStyle w:val="uficommentbody"/>
                <w:rFonts w:ascii="Arial" w:hAnsi="Arial" w:cs="Arial"/>
                <w:sz w:val="20"/>
                <w:szCs w:val="20"/>
              </w:rPr>
              <w:t xml:space="preserve">. Тус газрын нийт эд хөрөнгийг Өмчийн харилцааны газрын автомат тооллогын системээс гаргасан бүртгэлийн дугаараар дахин </w:t>
            </w:r>
            <w:r w:rsidRPr="00CC67D7">
              <w:rPr>
                <w:rStyle w:val="uficommentbody"/>
                <w:rFonts w:ascii="Arial" w:hAnsi="Arial" w:cs="Arial"/>
                <w:sz w:val="20"/>
                <w:szCs w:val="20"/>
                <w:u w:val="wave" w:color="FF0000"/>
              </w:rPr>
              <w:t>хаягжуулж</w:t>
            </w:r>
            <w:r w:rsidRPr="00CC67D7">
              <w:rPr>
                <w:rStyle w:val="uficommentbody"/>
                <w:rFonts w:ascii="Arial" w:hAnsi="Arial" w:cs="Arial"/>
                <w:sz w:val="20"/>
                <w:szCs w:val="20"/>
              </w:rPr>
              <w:t xml:space="preserve"> албан хаагчдын эзэмшиж байгаа хөрөнгийг данс бүртгэлтэй тулгалт хийн ажиллав.</w:t>
            </w:r>
            <w:r w:rsidR="00CC67D7">
              <w:rPr>
                <w:rStyle w:val="uficommentbody"/>
                <w:rFonts w:ascii="Arial" w:hAnsi="Arial" w:cs="Arial"/>
                <w:sz w:val="20"/>
                <w:szCs w:val="20"/>
                <w:lang w:val="mn-MN"/>
              </w:rPr>
              <w:t xml:space="preserve"> </w:t>
            </w:r>
            <w:r w:rsidR="00CC67D7" w:rsidRPr="00CC67D7">
              <w:rPr>
                <w:rStyle w:val="uficommentbody"/>
                <w:rFonts w:ascii="Arial" w:hAnsi="Arial" w:cs="Arial"/>
                <w:sz w:val="20"/>
                <w:szCs w:val="20"/>
                <w:lang w:val="mn-MN"/>
              </w:rPr>
              <w:t xml:space="preserve">Байгууллагын Ёс зүйн хороо нь 2016 онд хийх ажлын төлөвлөгөөг боловсруулан 2016 оны 02 дугаар сарын 29-ны өдөр газрын </w:t>
            </w:r>
            <w:r w:rsidR="00CC67D7" w:rsidRPr="00CC67D7">
              <w:rPr>
                <w:rStyle w:val="uficommentbody"/>
                <w:rFonts w:ascii="Arial" w:hAnsi="Arial" w:cs="Arial"/>
                <w:sz w:val="20"/>
                <w:szCs w:val="20"/>
                <w:lang w:val="mn-MN"/>
              </w:rPr>
              <w:lastRenderedPageBreak/>
              <w:t xml:space="preserve">даргаар батлуулан төлөвлөгөөний дагуу ажиллаж байгаа ба нийт 11 төрлийн ажил хийхээр тусгагдсан. </w:t>
            </w:r>
          </w:p>
        </w:tc>
        <w:tc>
          <w:tcPr>
            <w:tcW w:w="851" w:type="dxa"/>
          </w:tcPr>
          <w:p w:rsidR="00B71399" w:rsidRPr="006C65F2" w:rsidRDefault="00432988" w:rsidP="00005965">
            <w:pPr>
              <w:jc w:val="center"/>
              <w:rPr>
                <w:rFonts w:ascii="Arial" w:hAnsi="Arial" w:cs="Arial"/>
                <w:b/>
                <w:sz w:val="20"/>
                <w:szCs w:val="20"/>
                <w:lang w:val="mn-MN"/>
              </w:rPr>
            </w:pPr>
            <w:r>
              <w:rPr>
                <w:rFonts w:ascii="Arial" w:hAnsi="Arial" w:cs="Arial"/>
                <w:b/>
                <w:sz w:val="20"/>
                <w:szCs w:val="20"/>
                <w:lang w:val="mn-MN"/>
              </w:rPr>
              <w:lastRenderedPageBreak/>
              <w:t>70%</w:t>
            </w: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lastRenderedPageBreak/>
              <w:t>18</w:t>
            </w:r>
          </w:p>
        </w:tc>
        <w:tc>
          <w:tcPr>
            <w:tcW w:w="3686" w:type="dxa"/>
          </w:tcPr>
          <w:p w:rsidR="00B71399" w:rsidRPr="006C65F2" w:rsidRDefault="00B71399" w:rsidP="001512CC">
            <w:pPr>
              <w:jc w:val="both"/>
              <w:rPr>
                <w:rFonts w:ascii="Arial" w:hAnsi="Arial" w:cs="Arial"/>
                <w:sz w:val="20"/>
                <w:szCs w:val="20"/>
                <w:lang w:val="mn-MN"/>
              </w:rPr>
            </w:pPr>
            <w:r w:rsidRPr="006C65F2">
              <w:rPr>
                <w:rFonts w:ascii="Arial" w:hAnsi="Arial" w:cs="Arial"/>
                <w:sz w:val="20"/>
                <w:szCs w:val="20"/>
                <w:lang w:val="mn-MN"/>
              </w:rPr>
              <w:t>Баримтуудыг архивын стандартад нийцүүлэн хүлээн авах</w:t>
            </w:r>
          </w:p>
        </w:tc>
        <w:tc>
          <w:tcPr>
            <w:tcW w:w="1275"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1 улиралд</w:t>
            </w:r>
          </w:p>
        </w:tc>
        <w:tc>
          <w:tcPr>
            <w:tcW w:w="1985" w:type="dxa"/>
          </w:tcPr>
          <w:p w:rsidR="00B71399" w:rsidRPr="006C65F2" w:rsidRDefault="00B71399" w:rsidP="00005965">
            <w:pPr>
              <w:jc w:val="center"/>
              <w:rPr>
                <w:rFonts w:ascii="Arial" w:hAnsi="Arial" w:cs="Arial"/>
                <w:sz w:val="18"/>
                <w:szCs w:val="18"/>
                <w:lang w:val="mn-MN"/>
              </w:rPr>
            </w:pPr>
            <w:r w:rsidRPr="006C65F2">
              <w:rPr>
                <w:rFonts w:ascii="Arial" w:hAnsi="Arial" w:cs="Arial"/>
                <w:sz w:val="18"/>
                <w:szCs w:val="18"/>
                <w:lang w:val="mn-MN"/>
              </w:rPr>
              <w:t>Ө.Ариунтунгалаг</w:t>
            </w:r>
          </w:p>
        </w:tc>
        <w:tc>
          <w:tcPr>
            <w:tcW w:w="7087" w:type="dxa"/>
          </w:tcPr>
          <w:p w:rsidR="00B71399" w:rsidRPr="00FB5F57" w:rsidRDefault="002023EE" w:rsidP="00FB5F57">
            <w:pPr>
              <w:jc w:val="both"/>
              <w:rPr>
                <w:rFonts w:ascii="Arial" w:hAnsi="Arial" w:cs="Arial"/>
                <w:sz w:val="20"/>
                <w:szCs w:val="20"/>
                <w:lang w:val="mn-MN"/>
              </w:rPr>
            </w:pPr>
            <w:r w:rsidRPr="00A724ED">
              <w:rPr>
                <w:rFonts w:ascii="Arial" w:hAnsi="Arial" w:cs="Arial"/>
                <w:sz w:val="20"/>
                <w:szCs w:val="20"/>
                <w:lang w:val="mn-MN"/>
              </w:rPr>
              <w:t xml:space="preserve">Хөтлөх хэргийн нэрийн жагсаалтын </w:t>
            </w:r>
            <w:r w:rsidRPr="00CB48E3">
              <w:rPr>
                <w:rFonts w:ascii="Arial" w:hAnsi="Arial" w:cs="Arial"/>
                <w:sz w:val="20"/>
                <w:szCs w:val="20"/>
                <w:lang w:val="mn-MN"/>
              </w:rPr>
              <w:t>дагуу ажилтнуудын хэрэг</w:t>
            </w:r>
            <w:r w:rsidRPr="00A724ED">
              <w:rPr>
                <w:rFonts w:ascii="Arial" w:hAnsi="Arial" w:cs="Arial"/>
                <w:sz w:val="20"/>
                <w:szCs w:val="20"/>
                <w:lang w:val="mn-MN"/>
              </w:rPr>
              <w:t xml:space="preserve"> бүрдүүлэх ажиллагаанд хяналт тавин ажиллаж, хөтлөгдөж дууссан </w:t>
            </w:r>
            <w:r w:rsidRPr="003657B3">
              <w:rPr>
                <w:rFonts w:ascii="Arial" w:hAnsi="Arial" w:cs="Arial"/>
                <w:sz w:val="20"/>
                <w:szCs w:val="20"/>
                <w:lang w:val="mn-MN"/>
              </w:rPr>
              <w:t xml:space="preserve">баримтуудыг </w:t>
            </w:r>
            <w:r w:rsidRPr="003657B3">
              <w:rPr>
                <w:rFonts w:ascii="Arial" w:hAnsi="Arial" w:cs="Arial"/>
                <w:sz w:val="20"/>
                <w:szCs w:val="20"/>
                <w:u w:color="FF0000"/>
                <w:lang w:val="mn-MN"/>
              </w:rPr>
              <w:t xml:space="preserve">мэргэжилтнүүдээс </w:t>
            </w:r>
            <w:r w:rsidRPr="003657B3">
              <w:rPr>
                <w:rFonts w:ascii="Arial" w:hAnsi="Arial" w:cs="Arial"/>
                <w:sz w:val="20"/>
                <w:szCs w:val="20"/>
                <w:lang w:val="mn-MN"/>
              </w:rPr>
              <w:t>хүлээн</w:t>
            </w:r>
            <w:r>
              <w:rPr>
                <w:rFonts w:ascii="Arial" w:hAnsi="Arial" w:cs="Arial"/>
                <w:sz w:val="20"/>
                <w:szCs w:val="20"/>
                <w:lang w:val="mn-MN"/>
              </w:rPr>
              <w:t xml:space="preserve"> авав. 2015</w:t>
            </w:r>
            <w:r w:rsidRPr="00A724ED">
              <w:rPr>
                <w:rFonts w:ascii="Arial" w:hAnsi="Arial" w:cs="Arial"/>
                <w:sz w:val="20"/>
                <w:szCs w:val="20"/>
                <w:lang w:val="mn-MN"/>
              </w:rPr>
              <w:t xml:space="preserve"> онд </w:t>
            </w:r>
            <w:r w:rsidRPr="003657B3">
              <w:rPr>
                <w:rFonts w:ascii="Arial" w:hAnsi="Arial" w:cs="Arial"/>
                <w:sz w:val="20"/>
                <w:szCs w:val="20"/>
                <w:lang w:val="mn-MN"/>
              </w:rPr>
              <w:t xml:space="preserve">байгууллагын </w:t>
            </w:r>
            <w:r w:rsidRPr="003657B3">
              <w:rPr>
                <w:rFonts w:ascii="Arial" w:hAnsi="Arial" w:cs="Arial"/>
                <w:sz w:val="20"/>
                <w:szCs w:val="20"/>
                <w:u w:color="FF0000"/>
                <w:lang w:val="mn-MN"/>
              </w:rPr>
              <w:t>архивд</w:t>
            </w:r>
            <w:r w:rsidRPr="003657B3">
              <w:rPr>
                <w:rFonts w:ascii="Arial" w:hAnsi="Arial" w:cs="Arial"/>
                <w:sz w:val="20"/>
                <w:szCs w:val="20"/>
                <w:lang w:val="mn-MN"/>
              </w:rPr>
              <w:t xml:space="preserve"> байнга</w:t>
            </w:r>
            <w:r>
              <w:rPr>
                <w:rFonts w:ascii="Arial" w:hAnsi="Arial" w:cs="Arial"/>
                <w:sz w:val="20"/>
                <w:szCs w:val="20"/>
                <w:lang w:val="mn-MN"/>
              </w:rPr>
              <w:t xml:space="preserve"> хадгалах 55, түр хадгалах 54, 70 жил-2</w:t>
            </w:r>
            <w:r w:rsidRPr="00A724ED">
              <w:rPr>
                <w:rFonts w:ascii="Arial" w:hAnsi="Arial" w:cs="Arial"/>
                <w:sz w:val="20"/>
                <w:szCs w:val="20"/>
                <w:lang w:val="mn-MN"/>
              </w:rPr>
              <w:t xml:space="preserve"> </w:t>
            </w:r>
            <w:r>
              <w:rPr>
                <w:rFonts w:ascii="Arial" w:hAnsi="Arial" w:cs="Arial"/>
                <w:sz w:val="20"/>
                <w:szCs w:val="20"/>
                <w:lang w:val="mn-MN"/>
              </w:rPr>
              <w:t xml:space="preserve">нийт 111 баримтыг </w:t>
            </w:r>
            <w:r w:rsidRPr="00A724ED">
              <w:rPr>
                <w:rFonts w:ascii="Arial" w:hAnsi="Arial" w:cs="Arial"/>
                <w:sz w:val="20"/>
                <w:szCs w:val="20"/>
                <w:lang w:val="mn-MN"/>
              </w:rPr>
              <w:t xml:space="preserve">хүлээн авч, боловсруулалт хийж, данс бүртгэл үйлдэв. </w:t>
            </w:r>
          </w:p>
        </w:tc>
        <w:tc>
          <w:tcPr>
            <w:tcW w:w="851" w:type="dxa"/>
          </w:tcPr>
          <w:p w:rsidR="00B71399" w:rsidRPr="006C65F2" w:rsidRDefault="00464877" w:rsidP="00005965">
            <w:pPr>
              <w:jc w:val="center"/>
              <w:rPr>
                <w:rFonts w:ascii="Arial" w:hAnsi="Arial" w:cs="Arial"/>
                <w:b/>
                <w:sz w:val="20"/>
                <w:szCs w:val="20"/>
                <w:lang w:val="mn-MN"/>
              </w:rPr>
            </w:pPr>
            <w:r>
              <w:rPr>
                <w:rFonts w:ascii="Arial" w:hAnsi="Arial" w:cs="Arial"/>
                <w:b/>
                <w:sz w:val="20"/>
                <w:szCs w:val="20"/>
                <w:lang w:val="mn-MN"/>
              </w:rPr>
              <w:t>9</w:t>
            </w:r>
            <w:r w:rsidR="000753A2">
              <w:rPr>
                <w:rFonts w:ascii="Arial" w:hAnsi="Arial" w:cs="Arial"/>
                <w:b/>
                <w:sz w:val="20"/>
                <w:szCs w:val="20"/>
                <w:lang w:val="mn-MN"/>
              </w:rPr>
              <w:t>0%</w:t>
            </w: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19</w:t>
            </w:r>
          </w:p>
        </w:tc>
        <w:tc>
          <w:tcPr>
            <w:tcW w:w="3686" w:type="dxa"/>
          </w:tcPr>
          <w:p w:rsidR="00B71399" w:rsidRPr="006C65F2" w:rsidRDefault="00B71399" w:rsidP="001512CC">
            <w:pPr>
              <w:jc w:val="both"/>
              <w:rPr>
                <w:rFonts w:ascii="Arial" w:hAnsi="Arial" w:cs="Arial"/>
                <w:sz w:val="20"/>
                <w:szCs w:val="20"/>
                <w:lang w:val="mn-MN"/>
              </w:rPr>
            </w:pPr>
            <w:r w:rsidRPr="006C65F2">
              <w:rPr>
                <w:rFonts w:ascii="Arial" w:hAnsi="Arial" w:cs="Arial"/>
                <w:sz w:val="20"/>
                <w:szCs w:val="20"/>
                <w:lang w:val="mn-MN"/>
              </w:rPr>
              <w:t xml:space="preserve">Хариутай болон хариугүй бичгийн </w:t>
            </w:r>
            <w:r w:rsidRPr="006C65F2">
              <w:rPr>
                <w:rFonts w:ascii="Arial" w:hAnsi="Arial" w:cs="Arial"/>
                <w:sz w:val="20"/>
                <w:szCs w:val="20"/>
                <w:u w:color="FF0000"/>
                <w:lang w:val="mn-MN"/>
              </w:rPr>
              <w:t>шийдвэрлэлтийн</w:t>
            </w:r>
            <w:r w:rsidRPr="006C65F2">
              <w:rPr>
                <w:rFonts w:ascii="Arial" w:hAnsi="Arial" w:cs="Arial"/>
                <w:sz w:val="20"/>
                <w:szCs w:val="20"/>
                <w:lang w:val="mn-MN"/>
              </w:rPr>
              <w:t xml:space="preserve"> тухай тэмдэглэлийг тогтмол хөтлүүлэх, хяналт тавих</w:t>
            </w:r>
          </w:p>
        </w:tc>
        <w:tc>
          <w:tcPr>
            <w:tcW w:w="1275" w:type="dxa"/>
          </w:tcPr>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B71399" w:rsidRPr="006C65F2" w:rsidRDefault="00B71399" w:rsidP="001512CC">
            <w:pPr>
              <w:jc w:val="center"/>
              <w:rPr>
                <w:rFonts w:ascii="Arial" w:hAnsi="Arial" w:cs="Arial"/>
                <w:sz w:val="18"/>
                <w:szCs w:val="18"/>
                <w:lang w:val="mn-MN"/>
              </w:rPr>
            </w:pPr>
            <w:r w:rsidRPr="006C65F2">
              <w:rPr>
                <w:rFonts w:ascii="Arial" w:hAnsi="Arial" w:cs="Arial"/>
                <w:sz w:val="18"/>
                <w:szCs w:val="18"/>
                <w:lang w:val="mn-MN"/>
              </w:rPr>
              <w:t>Ө.Ариунтунгалаг</w:t>
            </w:r>
          </w:p>
        </w:tc>
        <w:tc>
          <w:tcPr>
            <w:tcW w:w="7087" w:type="dxa"/>
          </w:tcPr>
          <w:p w:rsidR="00B71399" w:rsidRPr="005F5872" w:rsidRDefault="005F5872" w:rsidP="00005965">
            <w:pPr>
              <w:jc w:val="both"/>
              <w:rPr>
                <w:rFonts w:ascii="Arial" w:hAnsi="Arial" w:cs="Arial"/>
                <w:sz w:val="20"/>
                <w:szCs w:val="20"/>
                <w:lang w:val="mn-MN"/>
              </w:rPr>
            </w:pPr>
            <w:r w:rsidRPr="005F5872">
              <w:rPr>
                <w:rFonts w:ascii="Arial" w:hAnsi="Arial" w:cs="Arial"/>
                <w:sz w:val="20"/>
                <w:szCs w:val="20"/>
                <w:lang w:val="mn-MN"/>
              </w:rPr>
              <w:t>2016 оны эхний хагас жилийн байдлаар</w:t>
            </w:r>
            <w:r>
              <w:rPr>
                <w:rFonts w:ascii="Arial" w:hAnsi="Arial" w:cs="Arial"/>
                <w:sz w:val="20"/>
                <w:szCs w:val="20"/>
                <w:lang w:val="mn-MN"/>
              </w:rPr>
              <w:t xml:space="preserve"> нийт </w:t>
            </w:r>
            <w:r w:rsidRPr="005F5872">
              <w:rPr>
                <w:rFonts w:ascii="Arial" w:hAnsi="Arial" w:cs="Arial"/>
                <w:sz w:val="20"/>
                <w:szCs w:val="20"/>
                <w:lang w:val="mn-MN"/>
              </w:rPr>
              <w:t xml:space="preserve">172 хариутай болон хариугүй бичиг ирснийг бүртгэн холбогдох </w:t>
            </w:r>
            <w:r w:rsidRPr="005F5872">
              <w:rPr>
                <w:rFonts w:ascii="Arial" w:hAnsi="Arial" w:cs="Arial"/>
                <w:sz w:val="20"/>
                <w:szCs w:val="20"/>
                <w:u w:color="FF0000"/>
                <w:lang w:val="mn-MN"/>
              </w:rPr>
              <w:t>мэргэжилтэнд</w:t>
            </w:r>
            <w:r w:rsidRPr="005F5872">
              <w:rPr>
                <w:rFonts w:ascii="Arial" w:hAnsi="Arial" w:cs="Arial"/>
                <w:sz w:val="20"/>
                <w:szCs w:val="20"/>
                <w:lang w:val="mn-MN"/>
              </w:rPr>
              <w:t xml:space="preserve"> хүлээлгэн өгөв. Мэргэжилтнүүд хариутай бичгийн </w:t>
            </w:r>
            <w:r w:rsidRPr="005F5872">
              <w:rPr>
                <w:rFonts w:ascii="Arial" w:hAnsi="Arial" w:cs="Arial"/>
                <w:sz w:val="20"/>
                <w:szCs w:val="20"/>
                <w:u w:color="FF0000"/>
                <w:lang w:val="mn-MN"/>
              </w:rPr>
              <w:t>шийдвэрлэлтэд</w:t>
            </w:r>
            <w:r w:rsidRPr="005F5872">
              <w:rPr>
                <w:rFonts w:ascii="Arial" w:hAnsi="Arial" w:cs="Arial"/>
                <w:sz w:val="20"/>
                <w:szCs w:val="20"/>
                <w:lang w:val="mn-MN"/>
              </w:rPr>
              <w:t xml:space="preserve"> тухай бүр тэмдэглэл </w:t>
            </w:r>
            <w:r w:rsidRPr="005F5872">
              <w:rPr>
                <w:rFonts w:ascii="Arial" w:hAnsi="Arial" w:cs="Arial"/>
                <w:sz w:val="20"/>
                <w:szCs w:val="20"/>
                <w:u w:color="FF0000"/>
                <w:lang w:val="mn-MN"/>
              </w:rPr>
              <w:t>хөтөлж буйд</w:t>
            </w:r>
            <w:r w:rsidRPr="005F5872">
              <w:rPr>
                <w:rFonts w:ascii="Arial" w:hAnsi="Arial" w:cs="Arial"/>
                <w:sz w:val="20"/>
                <w:szCs w:val="20"/>
                <w:lang w:val="mn-MN"/>
              </w:rPr>
              <w:t xml:space="preserve"> А</w:t>
            </w:r>
            <w:r w:rsidRPr="005F5872">
              <w:rPr>
                <w:rFonts w:ascii="Arial" w:hAnsi="Arial" w:cs="Arial"/>
                <w:sz w:val="20"/>
                <w:szCs w:val="20"/>
                <w:u w:color="FF0000"/>
                <w:lang w:val="mn-MN"/>
              </w:rPr>
              <w:t>рхив</w:t>
            </w:r>
            <w:r w:rsidRPr="005F5872">
              <w:rPr>
                <w:rFonts w:ascii="Arial" w:hAnsi="Arial" w:cs="Arial"/>
                <w:sz w:val="20"/>
                <w:szCs w:val="20"/>
                <w:lang w:val="mn-MN"/>
              </w:rPr>
              <w:t xml:space="preserve"> бичиг хэргийн эрхлэгч үүнд хяналт тавин ажиллаж байгаа ба хариутай болон хариугүй бичгийн </w:t>
            </w:r>
            <w:r w:rsidRPr="005F5872">
              <w:rPr>
                <w:rFonts w:ascii="Arial" w:hAnsi="Arial" w:cs="Arial"/>
                <w:sz w:val="20"/>
                <w:szCs w:val="20"/>
                <w:u w:color="FF0000"/>
                <w:lang w:val="mn-MN"/>
              </w:rPr>
              <w:t>шийдвэрлэлтийн</w:t>
            </w:r>
            <w:r w:rsidRPr="005F5872">
              <w:rPr>
                <w:rFonts w:ascii="Arial" w:hAnsi="Arial" w:cs="Arial"/>
                <w:sz w:val="20"/>
                <w:szCs w:val="20"/>
                <w:lang w:val="mn-MN"/>
              </w:rPr>
              <w:t xml:space="preserve"> мэдээг газрын даргад сард 1 удаа тогтмол танилцуулан ажиллаж байна.</w:t>
            </w:r>
          </w:p>
        </w:tc>
        <w:tc>
          <w:tcPr>
            <w:tcW w:w="851" w:type="dxa"/>
          </w:tcPr>
          <w:p w:rsidR="00B71399" w:rsidRPr="006C65F2" w:rsidRDefault="00464877" w:rsidP="00005965">
            <w:pPr>
              <w:jc w:val="center"/>
              <w:rPr>
                <w:rFonts w:ascii="Arial" w:hAnsi="Arial" w:cs="Arial"/>
                <w:b/>
                <w:sz w:val="20"/>
                <w:szCs w:val="20"/>
                <w:lang w:val="mn-MN"/>
              </w:rPr>
            </w:pPr>
            <w:r>
              <w:rPr>
                <w:rFonts w:ascii="Arial" w:hAnsi="Arial" w:cs="Arial"/>
                <w:b/>
                <w:sz w:val="20"/>
                <w:szCs w:val="20"/>
                <w:lang w:val="mn-MN"/>
              </w:rPr>
              <w:t>10</w:t>
            </w:r>
            <w:r w:rsidR="000753A2">
              <w:rPr>
                <w:rFonts w:ascii="Arial" w:hAnsi="Arial" w:cs="Arial"/>
                <w:b/>
                <w:sz w:val="20"/>
                <w:szCs w:val="20"/>
                <w:lang w:val="mn-MN"/>
              </w:rPr>
              <w:t>0%</w:t>
            </w: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20</w:t>
            </w:r>
          </w:p>
        </w:tc>
        <w:tc>
          <w:tcPr>
            <w:tcW w:w="3686" w:type="dxa"/>
          </w:tcPr>
          <w:p w:rsidR="00B71399" w:rsidRPr="006C65F2" w:rsidRDefault="00B71399" w:rsidP="001512CC">
            <w:pPr>
              <w:jc w:val="both"/>
              <w:rPr>
                <w:rFonts w:ascii="Arial" w:hAnsi="Arial" w:cs="Arial"/>
                <w:sz w:val="20"/>
                <w:szCs w:val="20"/>
                <w:lang w:val="mn-MN"/>
              </w:rPr>
            </w:pPr>
            <w:r w:rsidRPr="006C65F2">
              <w:rPr>
                <w:rFonts w:ascii="Arial" w:hAnsi="Arial" w:cs="Arial"/>
                <w:sz w:val="20"/>
                <w:szCs w:val="20"/>
                <w:lang w:val="mn-MN"/>
              </w:rPr>
              <w:t>Ажил гүйцэтгэх гэрээ байгуулсан ажилтан, албан хаагчид ажил гүйцэтгэсэн талаарх  илтгэх хуудсыг бичиж хүлээлгэн өгөх</w:t>
            </w:r>
            <w:r w:rsidRPr="006C65F2">
              <w:rPr>
                <w:rFonts w:ascii="Arial" w:hAnsi="Arial" w:cs="Arial"/>
                <w:sz w:val="20"/>
                <w:szCs w:val="20"/>
              </w:rPr>
              <w:t xml:space="preserve"> </w:t>
            </w:r>
            <w:r w:rsidRPr="006C65F2">
              <w:rPr>
                <w:rFonts w:ascii="Arial" w:hAnsi="Arial" w:cs="Arial"/>
                <w:sz w:val="20"/>
                <w:szCs w:val="20"/>
                <w:lang w:val="mn-MN"/>
              </w:rPr>
              <w:t>/ажил гүйцэтгэсний дараа 7 хоногийн дотор багтаан/</w:t>
            </w:r>
          </w:p>
        </w:tc>
        <w:tc>
          <w:tcPr>
            <w:tcW w:w="1275" w:type="dxa"/>
          </w:tcPr>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B71399" w:rsidRPr="006C65F2" w:rsidRDefault="00B71399" w:rsidP="00277C70">
            <w:pPr>
              <w:jc w:val="center"/>
              <w:rPr>
                <w:rFonts w:ascii="Arial" w:hAnsi="Arial" w:cs="Arial"/>
                <w:sz w:val="20"/>
                <w:szCs w:val="20"/>
                <w:lang w:val="mn-MN"/>
              </w:rPr>
            </w:pPr>
            <w:r w:rsidRPr="006C65F2">
              <w:rPr>
                <w:rFonts w:ascii="Arial" w:hAnsi="Arial" w:cs="Arial"/>
                <w:sz w:val="20"/>
                <w:szCs w:val="20"/>
                <w:lang w:val="mn-MN"/>
              </w:rPr>
              <w:t>Мэргэжилтнүүд</w:t>
            </w:r>
          </w:p>
        </w:tc>
        <w:tc>
          <w:tcPr>
            <w:tcW w:w="7087" w:type="dxa"/>
          </w:tcPr>
          <w:p w:rsidR="00B71399" w:rsidRPr="00C95FAB" w:rsidRDefault="00E87FFD" w:rsidP="00E87FFD">
            <w:pPr>
              <w:jc w:val="both"/>
              <w:rPr>
                <w:rFonts w:ascii="Arial" w:hAnsi="Arial" w:cs="Arial"/>
                <w:sz w:val="20"/>
                <w:szCs w:val="20"/>
                <w:lang w:val="mn-MN"/>
              </w:rPr>
            </w:pPr>
            <w:r w:rsidRPr="00C95FAB">
              <w:rPr>
                <w:rFonts w:ascii="Arial" w:hAnsi="Arial" w:cs="Arial"/>
                <w:sz w:val="20"/>
                <w:szCs w:val="20"/>
                <w:lang w:val="mn-MN"/>
              </w:rPr>
              <w:t xml:space="preserve">Нийслэл хотын зочид буудал, дэн буудлуудын үйлчилгээний чанар, ажилтнуудын мэргэжлийн ур чадварыг дээшлүүлэх, жуулчдын аюулгүй байдлыг хангах, зочлох үйлчилгээний салбарын эрхлэгч, менежер, ажилтнууд, жуулчидтай шууд харилцдаг төрийн байгууллагын ажилтнуудад зориулж үйлчилгээний чанар, стандарт, эрсдлийн менежмент, аюулгүй байдал, харилцааны соёл, </w:t>
            </w:r>
            <w:r w:rsidRPr="00C95FAB">
              <w:rPr>
                <w:rFonts w:ascii="Arial" w:hAnsi="Arial" w:cs="Arial"/>
                <w:sz w:val="20"/>
                <w:szCs w:val="20"/>
                <w:u w:color="FF0000"/>
                <w:lang w:val="mn-MN"/>
              </w:rPr>
              <w:t>англи</w:t>
            </w:r>
            <w:r w:rsidRPr="00C95FAB">
              <w:rPr>
                <w:rFonts w:ascii="Arial" w:hAnsi="Arial" w:cs="Arial"/>
                <w:sz w:val="20"/>
                <w:szCs w:val="20"/>
                <w:lang w:val="mn-MN"/>
              </w:rPr>
              <w:t xml:space="preserve"> хэлний, хөтөч-тайлбарлагчийн зэрэг сургалтуудыг зохион байгуулах болон тус газраас “Найрсаг Улаанбаатар” хөтөлбөрийн хүрээнд жуулчдад зориулсан аялал жуулчлал, спорт, соёл урлагийн арга хэмжэг аялал жуулчлалын мэргэжлийн холбоодын төлөөлөл бүхий хувийн хэвшилтэй хамтран хэрэгжүүлэх үүднээс 2016 оны хагас жилийн байдлаар 59 төр болон хувийн хэвшлийн байгууллагуудтай хамтран ажиллах гэрээг байгуулан ажиллаж байна. Ажил гүйцэтгэх гэрээ байгуулсан ажилтан, албан хаагчид ажил гүйцэтгэсэн талаарх  </w:t>
            </w:r>
            <w:r w:rsidR="00CA22CD" w:rsidRPr="00C95FAB">
              <w:rPr>
                <w:rFonts w:ascii="Arial" w:hAnsi="Arial" w:cs="Arial"/>
                <w:sz w:val="20"/>
                <w:szCs w:val="20"/>
                <w:lang w:val="mn-MN"/>
              </w:rPr>
              <w:t xml:space="preserve">54 </w:t>
            </w:r>
            <w:r w:rsidRPr="00C95FAB">
              <w:rPr>
                <w:rFonts w:ascii="Arial" w:hAnsi="Arial" w:cs="Arial"/>
                <w:sz w:val="20"/>
                <w:szCs w:val="20"/>
                <w:lang w:val="mn-MN"/>
              </w:rPr>
              <w:t>илтгэх хуудсыг бичиж хүлээлгэн өг</w:t>
            </w:r>
            <w:r w:rsidR="00CA22CD" w:rsidRPr="00C95FAB">
              <w:rPr>
                <w:rFonts w:ascii="Arial" w:hAnsi="Arial" w:cs="Arial"/>
                <w:sz w:val="20"/>
                <w:szCs w:val="20"/>
                <w:lang w:val="mn-MN"/>
              </w:rPr>
              <w:t>сөн ба 5 гэрээний хугацаа дуусаагүй болно.</w:t>
            </w:r>
          </w:p>
        </w:tc>
        <w:tc>
          <w:tcPr>
            <w:tcW w:w="851" w:type="dxa"/>
          </w:tcPr>
          <w:p w:rsidR="00B71399" w:rsidRPr="006C65F2" w:rsidRDefault="000753A2" w:rsidP="00005965">
            <w:pPr>
              <w:jc w:val="center"/>
              <w:rPr>
                <w:rFonts w:ascii="Arial" w:hAnsi="Arial" w:cs="Arial"/>
                <w:b/>
                <w:sz w:val="20"/>
                <w:szCs w:val="20"/>
                <w:lang w:val="mn-MN"/>
              </w:rPr>
            </w:pPr>
            <w:r>
              <w:rPr>
                <w:rFonts w:ascii="Arial" w:hAnsi="Arial" w:cs="Arial"/>
                <w:b/>
                <w:sz w:val="20"/>
                <w:szCs w:val="20"/>
                <w:lang w:val="mn-MN"/>
              </w:rPr>
              <w:t>90%</w:t>
            </w:r>
          </w:p>
        </w:tc>
      </w:tr>
      <w:tr w:rsidR="00B71399" w:rsidRPr="006C65F2" w:rsidTr="00C70370">
        <w:tc>
          <w:tcPr>
            <w:tcW w:w="568" w:type="dxa"/>
          </w:tcPr>
          <w:p w:rsidR="00B71399" w:rsidRPr="006C65F2" w:rsidRDefault="00B71399" w:rsidP="00005965">
            <w:pPr>
              <w:jc w:val="center"/>
              <w:rPr>
                <w:rFonts w:ascii="Arial" w:hAnsi="Arial" w:cs="Arial"/>
                <w:sz w:val="20"/>
                <w:szCs w:val="20"/>
                <w:lang w:val="mn-MN"/>
              </w:rPr>
            </w:pPr>
            <w:r w:rsidRPr="006C65F2">
              <w:rPr>
                <w:rFonts w:ascii="Arial" w:hAnsi="Arial" w:cs="Arial"/>
                <w:sz w:val="20"/>
                <w:szCs w:val="20"/>
                <w:lang w:val="mn-MN"/>
              </w:rPr>
              <w:t>21</w:t>
            </w:r>
          </w:p>
        </w:tc>
        <w:tc>
          <w:tcPr>
            <w:tcW w:w="3686" w:type="dxa"/>
          </w:tcPr>
          <w:p w:rsidR="00B71399" w:rsidRPr="006C65F2" w:rsidRDefault="00B71399" w:rsidP="001512CC">
            <w:pPr>
              <w:jc w:val="both"/>
              <w:rPr>
                <w:rFonts w:ascii="Arial" w:hAnsi="Arial" w:cs="Arial"/>
                <w:sz w:val="20"/>
                <w:szCs w:val="20"/>
                <w:lang w:val="mn-MN"/>
              </w:rPr>
            </w:pPr>
            <w:r w:rsidRPr="006C65F2">
              <w:rPr>
                <w:rFonts w:ascii="Arial" w:hAnsi="Arial" w:cs="Arial"/>
                <w:sz w:val="20"/>
                <w:szCs w:val="20"/>
                <w:lang w:val="mn-MN"/>
              </w:rPr>
              <w:t>Гэрээгээр хийлгэсэн материал бүрийн 1%-ийг авч хадгаламжийн нэгж болгон Архив бичиг хэргийн эрхлэгчид хүлээлгэн өгөх</w:t>
            </w:r>
          </w:p>
        </w:tc>
        <w:tc>
          <w:tcPr>
            <w:tcW w:w="1275" w:type="dxa"/>
          </w:tcPr>
          <w:p w:rsidR="00B71399" w:rsidRPr="006C65F2" w:rsidRDefault="00B71399"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B71399" w:rsidRPr="006C65F2" w:rsidRDefault="00B71399" w:rsidP="00277C70">
            <w:pPr>
              <w:jc w:val="center"/>
              <w:rPr>
                <w:rFonts w:ascii="Arial" w:hAnsi="Arial" w:cs="Arial"/>
                <w:sz w:val="20"/>
                <w:szCs w:val="20"/>
                <w:lang w:val="mn-MN"/>
              </w:rPr>
            </w:pPr>
            <w:r w:rsidRPr="006C65F2">
              <w:rPr>
                <w:rFonts w:ascii="Arial" w:hAnsi="Arial" w:cs="Arial"/>
                <w:sz w:val="20"/>
                <w:szCs w:val="20"/>
                <w:lang w:val="mn-MN"/>
              </w:rPr>
              <w:t>Э.Болорцэцэг</w:t>
            </w:r>
          </w:p>
          <w:p w:rsidR="00B71399" w:rsidRPr="006C65F2" w:rsidRDefault="00B71399" w:rsidP="00277C70">
            <w:pPr>
              <w:jc w:val="center"/>
              <w:rPr>
                <w:rFonts w:ascii="Arial" w:hAnsi="Arial" w:cs="Arial"/>
                <w:sz w:val="20"/>
                <w:szCs w:val="20"/>
                <w:lang w:val="mn-MN"/>
              </w:rPr>
            </w:pPr>
            <w:r w:rsidRPr="006C65F2">
              <w:rPr>
                <w:rFonts w:ascii="Arial" w:hAnsi="Arial" w:cs="Arial"/>
                <w:sz w:val="20"/>
                <w:szCs w:val="20"/>
                <w:lang w:val="mn-MN"/>
              </w:rPr>
              <w:t>М.Болортуяа</w:t>
            </w:r>
          </w:p>
        </w:tc>
        <w:tc>
          <w:tcPr>
            <w:tcW w:w="7087" w:type="dxa"/>
          </w:tcPr>
          <w:p w:rsidR="00B71399" w:rsidRPr="006C65F2" w:rsidRDefault="00C31544" w:rsidP="00005965">
            <w:pPr>
              <w:jc w:val="both"/>
              <w:rPr>
                <w:rFonts w:ascii="Arial" w:hAnsi="Arial" w:cs="Arial"/>
                <w:sz w:val="20"/>
                <w:szCs w:val="20"/>
                <w:lang w:val="mn-MN"/>
              </w:rPr>
            </w:pPr>
            <w:r>
              <w:rPr>
                <w:rFonts w:ascii="Arial" w:hAnsi="Arial" w:cs="Arial"/>
                <w:sz w:val="20"/>
                <w:szCs w:val="20"/>
                <w:lang w:val="mn-MN"/>
              </w:rPr>
              <w:t>Хугацаа болоогүй</w:t>
            </w:r>
          </w:p>
        </w:tc>
        <w:tc>
          <w:tcPr>
            <w:tcW w:w="851" w:type="dxa"/>
          </w:tcPr>
          <w:p w:rsidR="00B71399" w:rsidRPr="006C65F2" w:rsidRDefault="00002DD5" w:rsidP="00005965">
            <w:pPr>
              <w:jc w:val="center"/>
              <w:rPr>
                <w:rFonts w:ascii="Arial" w:hAnsi="Arial" w:cs="Arial"/>
                <w:b/>
                <w:sz w:val="20"/>
                <w:szCs w:val="20"/>
                <w:lang w:val="mn-MN"/>
              </w:rPr>
            </w:pPr>
            <w:r>
              <w:rPr>
                <w:rFonts w:ascii="Arial" w:hAnsi="Arial" w:cs="Arial"/>
                <w:b/>
                <w:sz w:val="20"/>
                <w:szCs w:val="20"/>
                <w:lang w:val="mn-MN"/>
              </w:rPr>
              <w:t>-</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22</w:t>
            </w:r>
          </w:p>
        </w:tc>
        <w:tc>
          <w:tcPr>
            <w:tcW w:w="3686" w:type="dxa"/>
          </w:tcPr>
          <w:p w:rsidR="005773D1" w:rsidRPr="006C65F2" w:rsidRDefault="005773D1" w:rsidP="001512CC">
            <w:pPr>
              <w:jc w:val="both"/>
              <w:rPr>
                <w:rFonts w:ascii="Arial" w:hAnsi="Arial" w:cs="Arial"/>
                <w:sz w:val="20"/>
                <w:szCs w:val="20"/>
                <w:lang w:val="mn-MN"/>
              </w:rPr>
            </w:pPr>
            <w:r w:rsidRPr="006C65F2">
              <w:rPr>
                <w:rFonts w:ascii="Arial" w:hAnsi="Arial" w:cs="Arial"/>
                <w:sz w:val="20"/>
                <w:szCs w:val="20"/>
                <w:lang w:val="mn-MN"/>
              </w:rPr>
              <w:t>Хугацаа болсон баримтуудыг  стандартын дагуу бэлтгэн холбогдох газраар хянуулан төрийн архивт шилжүүлэн өгөх</w:t>
            </w:r>
          </w:p>
        </w:tc>
        <w:tc>
          <w:tcPr>
            <w:tcW w:w="1275" w:type="dxa"/>
          </w:tcPr>
          <w:p w:rsidR="005773D1" w:rsidRPr="006C65F2" w:rsidRDefault="005773D1" w:rsidP="00005965">
            <w:pPr>
              <w:jc w:val="center"/>
              <w:rPr>
                <w:rFonts w:ascii="Arial" w:hAnsi="Arial" w:cs="Arial"/>
                <w:sz w:val="20"/>
                <w:szCs w:val="20"/>
                <w:lang w:val="mn-MN"/>
              </w:rPr>
            </w:pPr>
            <w:r>
              <w:rPr>
                <w:rFonts w:ascii="Arial" w:hAnsi="Arial" w:cs="Arial"/>
                <w:sz w:val="20"/>
                <w:szCs w:val="20"/>
                <w:lang w:val="mn-MN"/>
              </w:rPr>
              <w:t>жилийн эцэст</w:t>
            </w:r>
          </w:p>
        </w:tc>
        <w:tc>
          <w:tcPr>
            <w:tcW w:w="1985"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С.Туул</w:t>
            </w:r>
          </w:p>
          <w:p w:rsidR="005773D1" w:rsidRPr="006C65F2" w:rsidRDefault="005773D1" w:rsidP="00005965">
            <w:pPr>
              <w:jc w:val="center"/>
              <w:rPr>
                <w:rFonts w:ascii="Arial" w:hAnsi="Arial" w:cs="Arial"/>
                <w:sz w:val="18"/>
                <w:szCs w:val="18"/>
                <w:lang w:val="mn-MN"/>
              </w:rPr>
            </w:pPr>
            <w:r w:rsidRPr="006C65F2">
              <w:rPr>
                <w:rFonts w:ascii="Arial" w:hAnsi="Arial" w:cs="Arial"/>
                <w:sz w:val="18"/>
                <w:szCs w:val="18"/>
                <w:lang w:val="mn-MN"/>
              </w:rPr>
              <w:t>Ө.Ариунтунгалаг</w:t>
            </w:r>
          </w:p>
        </w:tc>
        <w:tc>
          <w:tcPr>
            <w:tcW w:w="7087" w:type="dxa"/>
          </w:tcPr>
          <w:p w:rsidR="005773D1" w:rsidRPr="006C65F2" w:rsidRDefault="005773D1" w:rsidP="009D0BBD">
            <w:pPr>
              <w:jc w:val="both"/>
              <w:rPr>
                <w:rFonts w:ascii="Arial" w:hAnsi="Arial" w:cs="Arial"/>
                <w:sz w:val="20"/>
                <w:szCs w:val="20"/>
                <w:lang w:val="mn-MN"/>
              </w:rPr>
            </w:pPr>
            <w:r>
              <w:rPr>
                <w:rFonts w:ascii="Arial" w:hAnsi="Arial" w:cs="Arial"/>
                <w:sz w:val="20"/>
                <w:szCs w:val="20"/>
                <w:lang w:val="mn-MN"/>
              </w:rPr>
              <w:t>Хугацаа болоогүй</w:t>
            </w:r>
          </w:p>
        </w:tc>
        <w:tc>
          <w:tcPr>
            <w:tcW w:w="851" w:type="dxa"/>
          </w:tcPr>
          <w:p w:rsidR="005773D1" w:rsidRPr="006C65F2" w:rsidRDefault="00002DD5" w:rsidP="00005965">
            <w:pPr>
              <w:jc w:val="center"/>
              <w:rPr>
                <w:rFonts w:ascii="Arial" w:hAnsi="Arial" w:cs="Arial"/>
                <w:b/>
                <w:sz w:val="20"/>
                <w:szCs w:val="20"/>
                <w:lang w:val="mn-MN"/>
              </w:rPr>
            </w:pPr>
            <w:r>
              <w:rPr>
                <w:rFonts w:ascii="Arial" w:hAnsi="Arial" w:cs="Arial"/>
                <w:b/>
                <w:sz w:val="20"/>
                <w:szCs w:val="20"/>
                <w:lang w:val="mn-MN"/>
              </w:rPr>
              <w:t>-</w:t>
            </w:r>
          </w:p>
        </w:tc>
      </w:tr>
      <w:tr w:rsidR="005773D1" w:rsidRPr="006C65F2" w:rsidTr="001512CC">
        <w:tc>
          <w:tcPr>
            <w:tcW w:w="15452" w:type="dxa"/>
            <w:gridSpan w:val="6"/>
          </w:tcPr>
          <w:p w:rsidR="005773D1" w:rsidRPr="006C65F2" w:rsidRDefault="005773D1" w:rsidP="00005965">
            <w:pPr>
              <w:jc w:val="center"/>
              <w:rPr>
                <w:rFonts w:ascii="Arial" w:hAnsi="Arial" w:cs="Arial"/>
                <w:b/>
                <w:i/>
                <w:sz w:val="20"/>
                <w:szCs w:val="20"/>
                <w:lang w:val="mn-MN"/>
              </w:rPr>
            </w:pPr>
            <w:r w:rsidRPr="006C65F2">
              <w:rPr>
                <w:rFonts w:ascii="Arial" w:hAnsi="Arial" w:cs="Arial"/>
                <w:i/>
                <w:sz w:val="20"/>
                <w:szCs w:val="20"/>
                <w:lang w:val="mn-MN"/>
              </w:rPr>
              <w:t>Байгууллагын хүний нөөцийн чадавхийг бэхжүүлэх талаар</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1</w:t>
            </w:r>
          </w:p>
        </w:tc>
        <w:tc>
          <w:tcPr>
            <w:tcW w:w="3686" w:type="dxa"/>
          </w:tcPr>
          <w:p w:rsidR="005773D1" w:rsidRPr="006C65F2" w:rsidRDefault="005773D1" w:rsidP="001512CC">
            <w:pPr>
              <w:jc w:val="both"/>
              <w:rPr>
                <w:rFonts w:ascii="Arial" w:hAnsi="Arial" w:cs="Arial"/>
                <w:sz w:val="20"/>
                <w:szCs w:val="20"/>
                <w:lang w:val="mn-MN"/>
              </w:rPr>
            </w:pPr>
            <w:r w:rsidRPr="006C65F2">
              <w:rPr>
                <w:rFonts w:ascii="Arial" w:hAnsi="Arial" w:cs="Arial"/>
                <w:sz w:val="20"/>
                <w:szCs w:val="20"/>
                <w:lang w:val="mn-MN"/>
              </w:rPr>
              <w:t xml:space="preserve">2016 оны Төрийн албан хаагчдын нийгмийн баталгааг хангах </w:t>
            </w:r>
            <w:r w:rsidRPr="006C65F2">
              <w:rPr>
                <w:rFonts w:ascii="Arial" w:hAnsi="Arial" w:cs="Arial"/>
                <w:sz w:val="20"/>
                <w:szCs w:val="20"/>
                <w:lang w:val="mn-MN"/>
              </w:rPr>
              <w:lastRenderedPageBreak/>
              <w:t>хөтөлбөрийг боловсруулж батлуулах, тайлагнах</w:t>
            </w:r>
          </w:p>
        </w:tc>
        <w:tc>
          <w:tcPr>
            <w:tcW w:w="1275"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lastRenderedPageBreak/>
              <w:t xml:space="preserve">2-12 дугаар </w:t>
            </w:r>
            <w:r w:rsidRPr="006C65F2">
              <w:rPr>
                <w:rFonts w:ascii="Arial" w:hAnsi="Arial" w:cs="Arial"/>
                <w:sz w:val="20"/>
                <w:szCs w:val="20"/>
                <w:lang w:val="mn-MN"/>
              </w:rPr>
              <w:lastRenderedPageBreak/>
              <w:t>сард</w:t>
            </w:r>
          </w:p>
        </w:tc>
        <w:tc>
          <w:tcPr>
            <w:tcW w:w="1985"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lastRenderedPageBreak/>
              <w:t>Б.Жаргалан</w:t>
            </w:r>
          </w:p>
        </w:tc>
        <w:tc>
          <w:tcPr>
            <w:tcW w:w="7087" w:type="dxa"/>
          </w:tcPr>
          <w:p w:rsidR="005773D1" w:rsidRPr="006C65F2" w:rsidRDefault="001808A5" w:rsidP="001808A5">
            <w:pPr>
              <w:jc w:val="both"/>
              <w:rPr>
                <w:rFonts w:ascii="Arial" w:hAnsi="Arial" w:cs="Arial"/>
                <w:sz w:val="20"/>
                <w:szCs w:val="20"/>
                <w:lang w:val="mn-MN"/>
              </w:rPr>
            </w:pPr>
            <w:r w:rsidRPr="006C65F2">
              <w:rPr>
                <w:rFonts w:ascii="Arial" w:hAnsi="Arial" w:cs="Arial"/>
                <w:sz w:val="20"/>
                <w:szCs w:val="20"/>
                <w:lang w:val="mn-MN"/>
              </w:rPr>
              <w:t>Төрийн албан хаагчдын нийгмийн баталгааг хангах хөтөлбөрийг боловсруулж</w:t>
            </w:r>
            <w:r>
              <w:rPr>
                <w:rFonts w:ascii="Arial" w:hAnsi="Arial" w:cs="Arial"/>
                <w:sz w:val="20"/>
                <w:szCs w:val="20"/>
                <w:lang w:val="mn-MN"/>
              </w:rPr>
              <w:t xml:space="preserve"> 2016 оны 03 дугаар 25-ны өдөр газрын даргаар батлуулав. </w:t>
            </w:r>
            <w:r>
              <w:rPr>
                <w:rFonts w:ascii="Arial" w:hAnsi="Arial" w:cs="Arial"/>
                <w:sz w:val="20"/>
                <w:szCs w:val="20"/>
                <w:lang w:val="mn-MN"/>
              </w:rPr>
              <w:lastRenderedPageBreak/>
              <w:t>Хөтөлбөрт нийт 15 ажил хийхээр тусгагдаж хэрэгжилтийг ханган ажиллаж байна.</w:t>
            </w:r>
          </w:p>
        </w:tc>
        <w:tc>
          <w:tcPr>
            <w:tcW w:w="851" w:type="dxa"/>
          </w:tcPr>
          <w:p w:rsidR="005773D1" w:rsidRPr="006C65F2" w:rsidRDefault="000753A2" w:rsidP="00005965">
            <w:pPr>
              <w:jc w:val="center"/>
              <w:rPr>
                <w:rFonts w:ascii="Arial" w:hAnsi="Arial" w:cs="Arial"/>
                <w:b/>
                <w:sz w:val="20"/>
                <w:szCs w:val="20"/>
                <w:lang w:val="mn-MN"/>
              </w:rPr>
            </w:pPr>
            <w:r>
              <w:rPr>
                <w:rFonts w:ascii="Arial" w:hAnsi="Arial" w:cs="Arial"/>
                <w:b/>
                <w:sz w:val="20"/>
                <w:szCs w:val="20"/>
                <w:lang w:val="mn-MN"/>
              </w:rPr>
              <w:lastRenderedPageBreak/>
              <w:t>70%</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lastRenderedPageBreak/>
              <w:t>2</w:t>
            </w:r>
          </w:p>
        </w:tc>
        <w:tc>
          <w:tcPr>
            <w:tcW w:w="3686" w:type="dxa"/>
          </w:tcPr>
          <w:p w:rsidR="005773D1" w:rsidRPr="006C65F2" w:rsidRDefault="005773D1" w:rsidP="001512CC">
            <w:pPr>
              <w:jc w:val="both"/>
              <w:rPr>
                <w:rFonts w:ascii="Arial" w:hAnsi="Arial" w:cs="Arial"/>
                <w:sz w:val="20"/>
                <w:szCs w:val="20"/>
                <w:lang w:val="mn-MN"/>
              </w:rPr>
            </w:pPr>
            <w:r w:rsidRPr="006C65F2">
              <w:rPr>
                <w:rFonts w:ascii="Arial" w:hAnsi="Arial" w:cs="Arial"/>
                <w:sz w:val="20"/>
                <w:szCs w:val="20"/>
                <w:lang w:val="mn-MN"/>
              </w:rPr>
              <w:t xml:space="preserve">Үр бүтээлтэй ажилласан ажилтнуудын </w:t>
            </w:r>
            <w:r w:rsidRPr="006C65F2">
              <w:rPr>
                <w:rFonts w:ascii="Arial" w:hAnsi="Arial" w:cs="Arial"/>
                <w:sz w:val="20"/>
                <w:szCs w:val="20"/>
              </w:rPr>
              <w:t xml:space="preserve"> судалгаа гаргаж зэрэг дэв олгуулах</w:t>
            </w:r>
          </w:p>
        </w:tc>
        <w:tc>
          <w:tcPr>
            <w:tcW w:w="1275"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1-3 дугаар сард</w:t>
            </w:r>
          </w:p>
        </w:tc>
        <w:tc>
          <w:tcPr>
            <w:tcW w:w="198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0441BE" w:rsidRPr="006C65F2" w:rsidRDefault="000441BE" w:rsidP="00512EA1">
            <w:pPr>
              <w:jc w:val="both"/>
              <w:rPr>
                <w:rFonts w:ascii="Arial" w:hAnsi="Arial" w:cs="Arial"/>
                <w:sz w:val="20"/>
                <w:szCs w:val="20"/>
                <w:lang w:val="mn-MN"/>
              </w:rPr>
            </w:pPr>
            <w:r w:rsidRPr="005D7E5F">
              <w:rPr>
                <w:rFonts w:ascii="Arial" w:hAnsi="Arial" w:cs="Arial"/>
                <w:sz w:val="20"/>
                <w:szCs w:val="20"/>
                <w:lang w:val="mn-MN"/>
              </w:rPr>
              <w:t>Нийслэлийн Засаг</w:t>
            </w:r>
            <w:r>
              <w:rPr>
                <w:rFonts w:ascii="Arial" w:hAnsi="Arial" w:cs="Arial"/>
                <w:sz w:val="20"/>
                <w:szCs w:val="20"/>
                <w:lang w:val="mn-MN"/>
              </w:rPr>
              <w:t xml:space="preserve"> даргын 2016 оны А/145</w:t>
            </w:r>
            <w:r w:rsidRPr="00314C16">
              <w:rPr>
                <w:rFonts w:ascii="Arial" w:hAnsi="Arial" w:cs="Arial"/>
                <w:sz w:val="20"/>
                <w:szCs w:val="20"/>
                <w:lang w:val="mn-MN"/>
              </w:rPr>
              <w:t xml:space="preserve"> дугаар захирамжийг үндэслэн </w:t>
            </w:r>
            <w:r w:rsidRPr="000441BE">
              <w:rPr>
                <w:rFonts w:ascii="Arial" w:hAnsi="Arial" w:cs="Arial"/>
                <w:sz w:val="20"/>
                <w:szCs w:val="20"/>
                <w:lang w:val="mn-MN"/>
              </w:rPr>
              <w:t xml:space="preserve">газрын даргын 2016 оны 02 </w:t>
            </w:r>
            <w:r>
              <w:rPr>
                <w:rFonts w:ascii="Arial" w:hAnsi="Arial" w:cs="Arial"/>
                <w:sz w:val="20"/>
                <w:szCs w:val="20"/>
                <w:lang w:val="mn-MN"/>
              </w:rPr>
              <w:t xml:space="preserve">дугаар </w:t>
            </w:r>
            <w:r w:rsidRPr="000441BE">
              <w:rPr>
                <w:rFonts w:ascii="Arial" w:hAnsi="Arial" w:cs="Arial"/>
                <w:sz w:val="20"/>
                <w:szCs w:val="20"/>
                <w:lang w:val="mn-MN"/>
              </w:rPr>
              <w:t>сарын 29-ны өдрийн Б/09 дүгээр тушаалаар</w:t>
            </w:r>
            <w:r w:rsidRPr="00314C16">
              <w:rPr>
                <w:rFonts w:ascii="Arial" w:hAnsi="Arial" w:cs="Arial"/>
                <w:sz w:val="20"/>
                <w:szCs w:val="20"/>
                <w:lang w:val="mn-MN"/>
              </w:rPr>
              <w:t xml:space="preserve"> 3 албан хаагчид зэрэг дэвийн </w:t>
            </w:r>
            <w:r w:rsidRPr="005D7E5F">
              <w:rPr>
                <w:rFonts w:ascii="Arial" w:hAnsi="Arial" w:cs="Arial"/>
                <w:sz w:val="20"/>
                <w:szCs w:val="20"/>
                <w:lang w:val="mn-MN"/>
              </w:rPr>
              <w:t>нэмэгдэл олгож,</w:t>
            </w:r>
            <w:r w:rsidRPr="00314C16">
              <w:rPr>
                <w:rFonts w:ascii="Arial" w:hAnsi="Arial" w:cs="Arial"/>
                <w:sz w:val="20"/>
                <w:szCs w:val="20"/>
                <w:lang w:val="mn-MN"/>
              </w:rPr>
              <w:t xml:space="preserve"> </w:t>
            </w:r>
            <w:r w:rsidR="00512EA1">
              <w:rPr>
                <w:rFonts w:ascii="Arial" w:hAnsi="Arial" w:cs="Arial"/>
                <w:sz w:val="20"/>
                <w:szCs w:val="20"/>
                <w:lang w:val="mn-MN"/>
              </w:rPr>
              <w:t>2 ажилтанд ур чадварын нэмэгдлийг</w:t>
            </w:r>
            <w:r w:rsidRPr="00314C16">
              <w:rPr>
                <w:rFonts w:ascii="Arial" w:hAnsi="Arial" w:cs="Arial"/>
                <w:sz w:val="20"/>
                <w:szCs w:val="20"/>
                <w:lang w:val="mn-MN"/>
              </w:rPr>
              <w:t xml:space="preserve"> </w:t>
            </w:r>
            <w:r w:rsidRPr="00200CE7">
              <w:rPr>
                <w:rFonts w:ascii="Arial" w:hAnsi="Arial" w:cs="Arial"/>
                <w:sz w:val="20"/>
                <w:szCs w:val="20"/>
                <w:lang w:val="mn-MN"/>
              </w:rPr>
              <w:t>олгов.</w:t>
            </w:r>
          </w:p>
        </w:tc>
        <w:tc>
          <w:tcPr>
            <w:tcW w:w="851" w:type="dxa"/>
          </w:tcPr>
          <w:p w:rsidR="005773D1" w:rsidRPr="006C65F2" w:rsidRDefault="000753A2" w:rsidP="00005965">
            <w:pPr>
              <w:jc w:val="center"/>
              <w:rPr>
                <w:rFonts w:ascii="Arial" w:hAnsi="Arial" w:cs="Arial"/>
                <w:b/>
                <w:sz w:val="20"/>
                <w:szCs w:val="20"/>
                <w:lang w:val="mn-MN"/>
              </w:rPr>
            </w:pPr>
            <w:r>
              <w:rPr>
                <w:rFonts w:ascii="Arial" w:hAnsi="Arial" w:cs="Arial"/>
                <w:b/>
                <w:sz w:val="20"/>
                <w:szCs w:val="20"/>
                <w:lang w:val="mn-MN"/>
              </w:rPr>
              <w:t>100%</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3</w:t>
            </w:r>
          </w:p>
        </w:tc>
        <w:tc>
          <w:tcPr>
            <w:tcW w:w="3686" w:type="dxa"/>
          </w:tcPr>
          <w:p w:rsidR="005773D1" w:rsidRPr="006C65F2" w:rsidRDefault="005773D1" w:rsidP="001512CC">
            <w:pPr>
              <w:jc w:val="both"/>
              <w:rPr>
                <w:rFonts w:ascii="Arial" w:hAnsi="Arial" w:cs="Arial"/>
                <w:sz w:val="20"/>
                <w:szCs w:val="20"/>
                <w:lang w:val="mn-MN"/>
              </w:rPr>
            </w:pPr>
            <w:r w:rsidRPr="006C65F2">
              <w:rPr>
                <w:rFonts w:ascii="Arial" w:hAnsi="Arial" w:cs="Arial"/>
                <w:sz w:val="20"/>
                <w:szCs w:val="20"/>
                <w:lang w:val="mn-MN"/>
              </w:rPr>
              <w:t>Амжилт гаргасан а</w:t>
            </w:r>
            <w:r w:rsidRPr="006C65F2">
              <w:rPr>
                <w:rFonts w:ascii="Arial" w:hAnsi="Arial" w:cs="Arial"/>
                <w:sz w:val="20"/>
                <w:szCs w:val="20"/>
              </w:rPr>
              <w:t>жилтнуудыг шагнаж урамшуулах</w:t>
            </w:r>
          </w:p>
        </w:tc>
        <w:tc>
          <w:tcPr>
            <w:tcW w:w="1275"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6, 12 дугаар сард</w:t>
            </w:r>
          </w:p>
        </w:tc>
        <w:tc>
          <w:tcPr>
            <w:tcW w:w="198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5773D1" w:rsidRPr="00D25062" w:rsidRDefault="00D25062" w:rsidP="00D25062">
            <w:pPr>
              <w:jc w:val="both"/>
              <w:rPr>
                <w:rFonts w:ascii="Arial" w:hAnsi="Arial" w:cs="Arial"/>
                <w:sz w:val="20"/>
                <w:szCs w:val="20"/>
                <w:lang w:val="mn-MN"/>
              </w:rPr>
            </w:pPr>
            <w:r w:rsidRPr="00D25062">
              <w:rPr>
                <w:rFonts w:ascii="Arial" w:hAnsi="Arial" w:cs="Arial"/>
                <w:sz w:val="20"/>
                <w:szCs w:val="20"/>
                <w:lang w:val="mn-MN"/>
              </w:rPr>
              <w:t xml:space="preserve">Аялал жуулчлалын салбарт </w:t>
            </w:r>
            <w:r w:rsidRPr="00D25062">
              <w:rPr>
                <w:rFonts w:ascii="Arial" w:hAnsi="Arial" w:cs="Arial"/>
                <w:sz w:val="20"/>
                <w:szCs w:val="20"/>
              </w:rPr>
              <w:t>идэвх санаачилга, бүтээлч</w:t>
            </w:r>
            <w:r w:rsidRPr="00D25062">
              <w:rPr>
                <w:rFonts w:ascii="Arial" w:hAnsi="Arial" w:cs="Arial"/>
                <w:sz w:val="20"/>
                <w:szCs w:val="20"/>
                <w:lang w:val="mn-MN"/>
              </w:rPr>
              <w:t xml:space="preserve"> байдлыг гарган ажиллаж буй салбарын ажилтан, албан хаагчдын ажлыг үнэлэх, тэднийг дэмжих үүднээс МУБИС-ын доктор профессор Д.Даш, Чой төвийн захирал Н.Уранбилэг нарыг шагнуулахаар холбогдох дээд газарт уламжлан БОНХАЖЯ-ны “Тэргүүний ажилтан” цол тэмдгээр тус тус шагнуулав.</w:t>
            </w:r>
          </w:p>
        </w:tc>
        <w:tc>
          <w:tcPr>
            <w:tcW w:w="851" w:type="dxa"/>
          </w:tcPr>
          <w:p w:rsidR="005773D1" w:rsidRPr="006C65F2" w:rsidRDefault="000753A2" w:rsidP="00005965">
            <w:pPr>
              <w:jc w:val="center"/>
              <w:rPr>
                <w:rFonts w:ascii="Arial" w:hAnsi="Arial" w:cs="Arial"/>
                <w:b/>
                <w:sz w:val="20"/>
                <w:szCs w:val="20"/>
                <w:lang w:val="mn-MN"/>
              </w:rPr>
            </w:pPr>
            <w:r>
              <w:rPr>
                <w:rFonts w:ascii="Arial" w:hAnsi="Arial" w:cs="Arial"/>
                <w:b/>
                <w:sz w:val="20"/>
                <w:szCs w:val="20"/>
                <w:lang w:val="mn-MN"/>
              </w:rPr>
              <w:t>100%</w:t>
            </w:r>
          </w:p>
        </w:tc>
      </w:tr>
      <w:tr w:rsidR="005773D1" w:rsidRPr="006C65F2" w:rsidTr="001512CC">
        <w:tc>
          <w:tcPr>
            <w:tcW w:w="15452" w:type="dxa"/>
            <w:gridSpan w:val="6"/>
          </w:tcPr>
          <w:p w:rsidR="005773D1" w:rsidRPr="006C65F2" w:rsidRDefault="005773D1" w:rsidP="00005965">
            <w:pPr>
              <w:jc w:val="center"/>
              <w:rPr>
                <w:rFonts w:ascii="Arial" w:hAnsi="Arial" w:cs="Arial"/>
                <w:b/>
                <w:i/>
                <w:sz w:val="20"/>
                <w:szCs w:val="20"/>
                <w:lang w:val="mn-MN"/>
              </w:rPr>
            </w:pPr>
            <w:r w:rsidRPr="006C65F2">
              <w:rPr>
                <w:rFonts w:ascii="Arial" w:hAnsi="Arial" w:cs="Arial"/>
                <w:i/>
                <w:sz w:val="20"/>
                <w:szCs w:val="20"/>
                <w:lang w:val="mn-MN"/>
              </w:rPr>
              <w:t>Албан хаагчдын ажиллах нөхцөл, нийгмийн асуудлыг шийдвэрлэх талаар</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1</w:t>
            </w:r>
          </w:p>
        </w:tc>
        <w:tc>
          <w:tcPr>
            <w:tcW w:w="3686" w:type="dxa"/>
          </w:tcPr>
          <w:p w:rsidR="005773D1" w:rsidRPr="006C65F2" w:rsidRDefault="005773D1" w:rsidP="001512CC">
            <w:pPr>
              <w:jc w:val="both"/>
              <w:rPr>
                <w:rFonts w:ascii="Arial" w:hAnsi="Arial" w:cs="Arial"/>
                <w:sz w:val="20"/>
                <w:szCs w:val="20"/>
                <w:lang w:val="mn-MN"/>
              </w:rPr>
            </w:pPr>
            <w:r w:rsidRPr="006C65F2">
              <w:rPr>
                <w:rFonts w:ascii="Arial" w:hAnsi="Arial" w:cs="Arial"/>
                <w:sz w:val="20"/>
                <w:szCs w:val="20"/>
              </w:rPr>
              <w:t>Ажил</w:t>
            </w:r>
            <w:r w:rsidRPr="006C65F2">
              <w:rPr>
                <w:rFonts w:ascii="Arial" w:hAnsi="Arial" w:cs="Arial"/>
                <w:sz w:val="20"/>
                <w:szCs w:val="20"/>
                <w:lang w:val="mn-MN"/>
              </w:rPr>
              <w:t>тан, албан хаагчдад</w:t>
            </w:r>
            <w:r w:rsidRPr="006C65F2">
              <w:rPr>
                <w:rFonts w:ascii="Arial" w:hAnsi="Arial" w:cs="Arial"/>
                <w:sz w:val="20"/>
                <w:szCs w:val="20"/>
              </w:rPr>
              <w:t xml:space="preserve"> дэмжлэг туслалцаа үзүүлэх</w:t>
            </w:r>
          </w:p>
        </w:tc>
        <w:tc>
          <w:tcPr>
            <w:tcW w:w="127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6E54FD" w:rsidRPr="006C65F2" w:rsidRDefault="00462A89" w:rsidP="00C857A6">
            <w:pPr>
              <w:pStyle w:val="NormalWeb"/>
              <w:tabs>
                <w:tab w:val="left" w:pos="1134"/>
              </w:tabs>
              <w:spacing w:before="0" w:beforeAutospacing="0" w:after="0" w:afterAutospacing="0"/>
              <w:jc w:val="both"/>
              <w:rPr>
                <w:rFonts w:ascii="Arial" w:hAnsi="Arial" w:cs="Arial"/>
                <w:sz w:val="20"/>
                <w:szCs w:val="20"/>
                <w:lang w:val="mn-MN"/>
              </w:rPr>
            </w:pPr>
            <w:r w:rsidRPr="003F01D8">
              <w:rPr>
                <w:rFonts w:ascii="Arial" w:hAnsi="Arial" w:cs="Arial"/>
                <w:sz w:val="20"/>
                <w:szCs w:val="20"/>
                <w:lang w:val="mn-MN"/>
              </w:rPr>
              <w:t xml:space="preserve">Олон улсын хүүхдийн эрхийг хамгаалах өдрийг тохиолдуулан </w:t>
            </w:r>
            <w:r w:rsidR="00380F57">
              <w:rPr>
                <w:rFonts w:ascii="Arial" w:hAnsi="Arial" w:cs="Arial"/>
                <w:sz w:val="20"/>
                <w:szCs w:val="20"/>
                <w:lang w:val="mn-MN"/>
              </w:rPr>
              <w:t xml:space="preserve">тус газрын даргын 2016 оны А/52 дугаар тушаалаар байгуллагын </w:t>
            </w:r>
            <w:r w:rsidRPr="003F01D8">
              <w:rPr>
                <w:rFonts w:ascii="Arial" w:hAnsi="Arial" w:cs="Arial"/>
                <w:sz w:val="20"/>
                <w:szCs w:val="20"/>
                <w:lang w:val="mn-MN"/>
              </w:rPr>
              <w:t>албан хаагчдын хүүхдүүдий</w:t>
            </w:r>
            <w:r>
              <w:rPr>
                <w:rFonts w:ascii="Arial" w:hAnsi="Arial" w:cs="Arial"/>
                <w:sz w:val="20"/>
                <w:szCs w:val="20"/>
                <w:lang w:val="mn-MN"/>
              </w:rPr>
              <w:t>н баярын арга хэмжээнд 684.940</w:t>
            </w:r>
            <w:r w:rsidR="00C857A6">
              <w:rPr>
                <w:rFonts w:ascii="Arial" w:hAnsi="Arial" w:cs="Arial"/>
                <w:sz w:val="20"/>
                <w:szCs w:val="20"/>
                <w:lang w:val="mn-MN"/>
              </w:rPr>
              <w:t xml:space="preserve"> төгрөгийг зарцуулж 23 хүүхдэд тус бүр 15.000 төгрөгийн ном худалдан авах эрхийн бичгийг тус тус өгөв. </w:t>
            </w:r>
            <w:r w:rsidR="006E54FD" w:rsidRPr="006E54FD">
              <w:rPr>
                <w:rFonts w:ascii="Arial" w:hAnsi="Arial" w:cs="Arial"/>
                <w:sz w:val="20"/>
                <w:szCs w:val="20"/>
                <w:lang w:val="mn-MN"/>
              </w:rPr>
              <w:t>Албан хаагчдын ажиллах нөхцөл, нийгмийн баталгааг хангах зорилгоор Хөдөлмөрийн дотоод журамд заасны дагуу 3 албан хаагчид 514.000 төгрөгийн мөнгөн урамшуулал, 1 албан хаагчид 384.000</w:t>
            </w:r>
            <w:r w:rsidR="006E54FD">
              <w:rPr>
                <w:rFonts w:ascii="Arial" w:hAnsi="Arial" w:cs="Arial"/>
                <w:sz w:val="20"/>
                <w:szCs w:val="20"/>
                <w:lang w:val="mn-MN"/>
              </w:rPr>
              <w:t xml:space="preserve"> төгрөгийн буцалтгүй тусламж,  </w:t>
            </w:r>
            <w:r w:rsidR="006E54FD" w:rsidRPr="006E54FD">
              <w:rPr>
                <w:rFonts w:ascii="Arial" w:hAnsi="Arial" w:cs="Arial"/>
                <w:sz w:val="20"/>
                <w:szCs w:val="20"/>
                <w:lang w:val="mn-MN"/>
              </w:rPr>
              <w:t>2 албан хаагчид ур чадварын нэмэгдэл, 1 албан хаагчид төрийн албан хаасан хугацааны нэмэгдлийг тус тус олгов.</w:t>
            </w:r>
          </w:p>
        </w:tc>
        <w:tc>
          <w:tcPr>
            <w:tcW w:w="851" w:type="dxa"/>
          </w:tcPr>
          <w:p w:rsidR="005773D1" w:rsidRPr="006C65F2" w:rsidRDefault="000753A2" w:rsidP="00005965">
            <w:pPr>
              <w:jc w:val="center"/>
              <w:rPr>
                <w:rFonts w:ascii="Arial" w:hAnsi="Arial" w:cs="Arial"/>
                <w:b/>
                <w:sz w:val="20"/>
                <w:szCs w:val="20"/>
                <w:lang w:val="mn-MN"/>
              </w:rPr>
            </w:pPr>
            <w:r>
              <w:rPr>
                <w:rFonts w:ascii="Arial" w:hAnsi="Arial" w:cs="Arial"/>
                <w:b/>
                <w:sz w:val="20"/>
                <w:szCs w:val="20"/>
                <w:lang w:val="mn-MN"/>
              </w:rPr>
              <w:t>100%</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2</w:t>
            </w:r>
          </w:p>
        </w:tc>
        <w:tc>
          <w:tcPr>
            <w:tcW w:w="3686" w:type="dxa"/>
          </w:tcPr>
          <w:p w:rsidR="005773D1" w:rsidRPr="006C65F2" w:rsidRDefault="005773D1" w:rsidP="001512CC">
            <w:pPr>
              <w:jc w:val="both"/>
              <w:rPr>
                <w:rFonts w:ascii="Arial" w:hAnsi="Arial" w:cs="Arial"/>
                <w:sz w:val="20"/>
                <w:szCs w:val="20"/>
                <w:lang w:val="mn-MN"/>
              </w:rPr>
            </w:pPr>
            <w:r w:rsidRPr="006C65F2">
              <w:rPr>
                <w:rFonts w:ascii="Arial" w:hAnsi="Arial" w:cs="Arial"/>
                <w:sz w:val="20"/>
                <w:szCs w:val="20"/>
              </w:rPr>
              <w:t>Ажилтнуудын эрүүл мэндийг хамгаалах, өвчлөлөөс урьдчилан сэргийлэх үзлэгт хамруул</w:t>
            </w:r>
            <w:r w:rsidRPr="006C65F2">
              <w:rPr>
                <w:rFonts w:ascii="Arial" w:hAnsi="Arial" w:cs="Arial"/>
                <w:sz w:val="20"/>
                <w:szCs w:val="20"/>
                <w:lang w:val="mn-MN"/>
              </w:rPr>
              <w:t>ах ажлыг зохион байгуулах</w:t>
            </w:r>
          </w:p>
        </w:tc>
        <w:tc>
          <w:tcPr>
            <w:tcW w:w="1275"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11-12 дугаар сард</w:t>
            </w:r>
          </w:p>
        </w:tc>
        <w:tc>
          <w:tcPr>
            <w:tcW w:w="198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5773D1" w:rsidRPr="009C41B6" w:rsidRDefault="009D0BBD" w:rsidP="00D9052D">
            <w:pPr>
              <w:jc w:val="both"/>
              <w:rPr>
                <w:rFonts w:ascii="Arial" w:hAnsi="Arial" w:cs="Arial"/>
                <w:sz w:val="20"/>
                <w:szCs w:val="20"/>
                <w:lang w:val="mn-MN"/>
              </w:rPr>
            </w:pPr>
            <w:r w:rsidRPr="009C41B6">
              <w:rPr>
                <w:rFonts w:ascii="Arial" w:hAnsi="Arial" w:cs="Arial"/>
                <w:sz w:val="20"/>
                <w:szCs w:val="20"/>
              </w:rPr>
              <w:t>Ажилт</w:t>
            </w:r>
            <w:r w:rsidRPr="009C41B6">
              <w:rPr>
                <w:rFonts w:ascii="Arial" w:hAnsi="Arial" w:cs="Arial"/>
                <w:sz w:val="20"/>
                <w:szCs w:val="20"/>
                <w:lang w:val="mn-MN"/>
              </w:rPr>
              <w:t>ан, албан хаагчдын</w:t>
            </w:r>
            <w:r w:rsidRPr="009C41B6">
              <w:rPr>
                <w:rFonts w:ascii="Arial" w:hAnsi="Arial" w:cs="Arial"/>
                <w:sz w:val="20"/>
                <w:szCs w:val="20"/>
              </w:rPr>
              <w:t xml:space="preserve"> эрүүл мэндийг хамгаалах</w:t>
            </w:r>
            <w:r w:rsidRPr="009C41B6">
              <w:rPr>
                <w:rFonts w:ascii="Arial" w:hAnsi="Arial" w:cs="Arial"/>
                <w:sz w:val="20"/>
                <w:szCs w:val="20"/>
                <w:lang w:val="mn-MN"/>
              </w:rPr>
              <w:t xml:space="preserve"> үүднээс</w:t>
            </w:r>
            <w:r w:rsidRPr="009C41B6">
              <w:rPr>
                <w:rFonts w:ascii="Arial" w:hAnsi="Arial" w:cs="Arial"/>
                <w:sz w:val="20"/>
                <w:szCs w:val="20"/>
              </w:rPr>
              <w:t xml:space="preserve"> </w:t>
            </w:r>
            <w:r w:rsidRPr="009C41B6">
              <w:rPr>
                <w:rStyle w:val="uficommentbody"/>
                <w:rFonts w:ascii="Arial" w:hAnsi="Arial" w:cs="Arial"/>
                <w:sz w:val="20"/>
                <w:szCs w:val="20"/>
                <w:lang w:val="mn-MN"/>
              </w:rPr>
              <w:t>н</w:t>
            </w:r>
            <w:r w:rsidRPr="009C41B6">
              <w:rPr>
                <w:rStyle w:val="uficommentbody"/>
                <w:rFonts w:ascii="Arial" w:hAnsi="Arial" w:cs="Arial"/>
                <w:sz w:val="20"/>
                <w:szCs w:val="20"/>
              </w:rPr>
              <w:t>ийслэлийн Засаг даргын 2016 оны А/51, А/103 дугаар захирамжуудын дагуу “Найрсаг Улаанбаатар” хөтөлбөрийн хүрээнд 2016 оны 06</w:t>
            </w:r>
            <w:r w:rsidRPr="009C41B6">
              <w:rPr>
                <w:rStyle w:val="uficommentbody"/>
                <w:rFonts w:ascii="Arial" w:hAnsi="Arial" w:cs="Arial"/>
                <w:sz w:val="20"/>
                <w:szCs w:val="20"/>
                <w:lang w:val="mn-MN"/>
              </w:rPr>
              <w:t xml:space="preserve"> дугаар </w:t>
            </w:r>
            <w:r w:rsidRPr="009C41B6">
              <w:rPr>
                <w:rStyle w:val="uficommentbody"/>
                <w:rFonts w:ascii="Arial" w:hAnsi="Arial" w:cs="Arial"/>
                <w:sz w:val="20"/>
                <w:szCs w:val="20"/>
              </w:rPr>
              <w:t xml:space="preserve">сарын 04-ны өдөр зохион </w:t>
            </w:r>
            <w:r w:rsidR="009C41B6" w:rsidRPr="009C41B6">
              <w:rPr>
                <w:rStyle w:val="uficommentbody"/>
                <w:rFonts w:ascii="Arial" w:hAnsi="Arial" w:cs="Arial"/>
                <w:sz w:val="20"/>
                <w:szCs w:val="20"/>
              </w:rPr>
              <w:t>байгуулагд</w:t>
            </w:r>
            <w:r w:rsidR="009C41B6" w:rsidRPr="009C41B6">
              <w:rPr>
                <w:rStyle w:val="uficommentbody"/>
                <w:rFonts w:ascii="Arial" w:hAnsi="Arial" w:cs="Arial"/>
                <w:sz w:val="20"/>
                <w:szCs w:val="20"/>
                <w:lang w:val="mn-MN"/>
              </w:rPr>
              <w:t>сан</w:t>
            </w:r>
            <w:r w:rsidRPr="009C41B6">
              <w:rPr>
                <w:rStyle w:val="uficommentbody"/>
                <w:rFonts w:ascii="Arial" w:hAnsi="Arial" w:cs="Arial"/>
                <w:sz w:val="20"/>
                <w:szCs w:val="20"/>
              </w:rPr>
              <w:t xml:space="preserve"> “Улаанбаатар Марафон 2016” олон </w:t>
            </w:r>
            <w:r w:rsidR="00D9052D">
              <w:rPr>
                <w:rStyle w:val="uficommentbody"/>
                <w:rFonts w:ascii="Arial" w:hAnsi="Arial" w:cs="Arial"/>
                <w:sz w:val="20"/>
                <w:szCs w:val="20"/>
              </w:rPr>
              <w:t>улсын гүйлтийн тэмцээн</w:t>
            </w:r>
            <w:r w:rsidR="00D9052D">
              <w:rPr>
                <w:rStyle w:val="uficommentbody"/>
                <w:rFonts w:ascii="Arial" w:hAnsi="Arial" w:cs="Arial"/>
                <w:sz w:val="20"/>
                <w:szCs w:val="20"/>
                <w:lang w:val="mn-MN"/>
              </w:rPr>
              <w:t xml:space="preserve">д </w:t>
            </w:r>
            <w:r w:rsidR="009C41B6" w:rsidRPr="009C41B6">
              <w:rPr>
                <w:rStyle w:val="uficommentbody"/>
                <w:rFonts w:ascii="Arial" w:hAnsi="Arial" w:cs="Arial"/>
                <w:sz w:val="20"/>
                <w:szCs w:val="20"/>
                <w:lang w:val="mn-MN"/>
              </w:rPr>
              <w:t xml:space="preserve">тус газрын ажилтан, албан хаагчид бүрэн бүрэлдэхүүнээрээ оролцов. </w:t>
            </w:r>
            <w:r w:rsidR="009C41B6" w:rsidRPr="009C41B6">
              <w:rPr>
                <w:rStyle w:val="uficommentbody"/>
                <w:rFonts w:ascii="Arial" w:hAnsi="Arial" w:cs="Arial"/>
                <w:sz w:val="20"/>
                <w:szCs w:val="20"/>
              </w:rPr>
              <w:t xml:space="preserve">2013 онд Соёл, </w:t>
            </w:r>
            <w:r w:rsidR="009C41B6" w:rsidRPr="009C41B6">
              <w:rPr>
                <w:rStyle w:val="uficommentbody"/>
                <w:rFonts w:ascii="Arial" w:hAnsi="Arial" w:cs="Arial"/>
                <w:sz w:val="20"/>
                <w:szCs w:val="20"/>
                <w:lang w:val="mn-MN"/>
              </w:rPr>
              <w:t>с</w:t>
            </w:r>
            <w:r w:rsidR="009C41B6" w:rsidRPr="009C41B6">
              <w:rPr>
                <w:rStyle w:val="uficommentbody"/>
                <w:rFonts w:ascii="Arial" w:hAnsi="Arial" w:cs="Arial"/>
                <w:sz w:val="20"/>
                <w:szCs w:val="20"/>
              </w:rPr>
              <w:t xml:space="preserve">порт, </w:t>
            </w:r>
            <w:r w:rsidR="009C41B6" w:rsidRPr="009C41B6">
              <w:rPr>
                <w:rStyle w:val="uficommentbody"/>
                <w:rFonts w:ascii="Arial" w:hAnsi="Arial" w:cs="Arial"/>
                <w:sz w:val="20"/>
                <w:szCs w:val="20"/>
                <w:lang w:val="mn-MN"/>
              </w:rPr>
              <w:t>а</w:t>
            </w:r>
            <w:r w:rsidR="009C41B6" w:rsidRPr="009C41B6">
              <w:rPr>
                <w:rStyle w:val="uficommentbody"/>
                <w:rFonts w:ascii="Arial" w:hAnsi="Arial" w:cs="Arial"/>
                <w:sz w:val="20"/>
                <w:szCs w:val="20"/>
              </w:rPr>
              <w:t xml:space="preserve">ялал жуулчлалын яамнаас 20 сая төгрөгийн төсөвтэйгөөр амралтын цэг, тэмдэг тэмдэглэгээ хийж тохижуулсан </w:t>
            </w:r>
            <w:r w:rsidR="009C41B6" w:rsidRPr="009C41B6">
              <w:rPr>
                <w:rStyle w:val="uficommentbody"/>
                <w:rFonts w:ascii="Arial" w:hAnsi="Arial" w:cs="Arial"/>
                <w:sz w:val="20"/>
                <w:szCs w:val="20"/>
                <w:lang w:val="mn-MN"/>
              </w:rPr>
              <w:t>Богдхан уулын явган аяллын жимийг шалгах зорилгоор б</w:t>
            </w:r>
            <w:r w:rsidR="009C41B6" w:rsidRPr="009C41B6">
              <w:rPr>
                <w:rStyle w:val="uficommentbody"/>
                <w:rFonts w:ascii="Arial" w:hAnsi="Arial" w:cs="Arial"/>
                <w:sz w:val="20"/>
                <w:szCs w:val="20"/>
                <w:u w:color="FF0000"/>
                <w:lang w:val="mn-MN"/>
              </w:rPr>
              <w:t>айгууллага</w:t>
            </w:r>
            <w:r w:rsidR="009C41B6" w:rsidRPr="009C41B6">
              <w:rPr>
                <w:rStyle w:val="uficommentbody"/>
                <w:rFonts w:ascii="Arial" w:hAnsi="Arial" w:cs="Arial"/>
                <w:sz w:val="20"/>
                <w:szCs w:val="20"/>
                <w:lang w:val="mn-MN"/>
              </w:rPr>
              <w:t xml:space="preserve"> хамт </w:t>
            </w:r>
            <w:r w:rsidR="009C41B6" w:rsidRPr="009C41B6">
              <w:rPr>
                <w:rStyle w:val="uficommentbody"/>
                <w:rFonts w:ascii="Arial" w:hAnsi="Arial" w:cs="Arial"/>
                <w:sz w:val="20"/>
                <w:szCs w:val="20"/>
                <w:u w:color="FF0000"/>
                <w:lang w:val="mn-MN"/>
              </w:rPr>
              <w:t>олноороо</w:t>
            </w:r>
            <w:r w:rsidR="009C41B6" w:rsidRPr="009C41B6">
              <w:rPr>
                <w:rStyle w:val="uficommentbody"/>
                <w:rFonts w:ascii="Arial" w:hAnsi="Arial" w:cs="Arial"/>
                <w:sz w:val="20"/>
                <w:szCs w:val="20"/>
                <w:lang w:val="mn-MN"/>
              </w:rPr>
              <w:t xml:space="preserve"> 2016 оны </w:t>
            </w:r>
            <w:r w:rsidR="009C41B6" w:rsidRPr="009C41B6">
              <w:rPr>
                <w:rStyle w:val="uficommentbody"/>
                <w:rFonts w:ascii="Arial" w:hAnsi="Arial" w:cs="Arial"/>
                <w:sz w:val="20"/>
                <w:szCs w:val="20"/>
              </w:rPr>
              <w:t>05</w:t>
            </w:r>
            <w:r w:rsidR="009C41B6" w:rsidRPr="009C41B6">
              <w:rPr>
                <w:rStyle w:val="uficommentbody"/>
                <w:rFonts w:ascii="Arial" w:hAnsi="Arial" w:cs="Arial"/>
                <w:sz w:val="20"/>
                <w:szCs w:val="20"/>
                <w:lang w:val="mn-MN"/>
              </w:rPr>
              <w:t xml:space="preserve"> дугаар</w:t>
            </w:r>
            <w:r w:rsidR="009C41B6" w:rsidRPr="009C41B6">
              <w:rPr>
                <w:rStyle w:val="uficommentbody"/>
                <w:rFonts w:ascii="Arial" w:hAnsi="Arial" w:cs="Arial"/>
                <w:sz w:val="20"/>
                <w:szCs w:val="20"/>
              </w:rPr>
              <w:t xml:space="preserve"> сарын 07-ны өдөр</w:t>
            </w:r>
            <w:r w:rsidR="009C41B6" w:rsidRPr="009C41B6">
              <w:rPr>
                <w:rStyle w:val="uficommentbody"/>
                <w:rFonts w:ascii="Arial" w:hAnsi="Arial" w:cs="Arial"/>
                <w:sz w:val="20"/>
                <w:szCs w:val="20"/>
                <w:lang w:val="mn-MN"/>
              </w:rPr>
              <w:t xml:space="preserve"> </w:t>
            </w:r>
            <w:r w:rsidR="009C41B6" w:rsidRPr="009C41B6">
              <w:rPr>
                <w:rStyle w:val="uficommentbody"/>
                <w:rFonts w:ascii="Arial" w:hAnsi="Arial" w:cs="Arial"/>
                <w:sz w:val="20"/>
                <w:szCs w:val="20"/>
              </w:rPr>
              <w:t xml:space="preserve">Улаанбаатар–Зайсан–Тэнгэр хад чиглэлийн маршрутаар ууланд алхлаа. </w:t>
            </w:r>
          </w:p>
        </w:tc>
        <w:tc>
          <w:tcPr>
            <w:tcW w:w="851" w:type="dxa"/>
          </w:tcPr>
          <w:p w:rsidR="005773D1" w:rsidRPr="006C65F2" w:rsidRDefault="000753A2" w:rsidP="00005965">
            <w:pPr>
              <w:jc w:val="center"/>
              <w:rPr>
                <w:rFonts w:ascii="Arial" w:hAnsi="Arial" w:cs="Arial"/>
                <w:b/>
                <w:sz w:val="20"/>
                <w:szCs w:val="20"/>
                <w:lang w:val="mn-MN"/>
              </w:rPr>
            </w:pPr>
            <w:r>
              <w:rPr>
                <w:rFonts w:ascii="Arial" w:hAnsi="Arial" w:cs="Arial"/>
                <w:b/>
                <w:sz w:val="20"/>
                <w:szCs w:val="20"/>
                <w:lang w:val="mn-MN"/>
              </w:rPr>
              <w:t>80%</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3</w:t>
            </w:r>
          </w:p>
        </w:tc>
        <w:tc>
          <w:tcPr>
            <w:tcW w:w="3686" w:type="dxa"/>
          </w:tcPr>
          <w:p w:rsidR="005773D1" w:rsidRPr="006C65F2" w:rsidRDefault="005773D1" w:rsidP="001512CC">
            <w:pPr>
              <w:jc w:val="both"/>
              <w:rPr>
                <w:rFonts w:ascii="Arial" w:hAnsi="Arial" w:cs="Arial"/>
                <w:sz w:val="20"/>
                <w:szCs w:val="20"/>
              </w:rPr>
            </w:pPr>
            <w:r w:rsidRPr="006C65F2">
              <w:rPr>
                <w:rFonts w:ascii="Arial" w:hAnsi="Arial" w:cs="Arial"/>
                <w:sz w:val="20"/>
                <w:szCs w:val="20"/>
                <w:lang w:val="mn-MN"/>
              </w:rPr>
              <w:t xml:space="preserve">Ажилтан, албан хаагчдын ажиллах нөхцөлийг хангах үүднээс компьютер, хувилагч машин, </w:t>
            </w:r>
            <w:r w:rsidRPr="006C65F2">
              <w:rPr>
                <w:rFonts w:ascii="Arial" w:hAnsi="Arial" w:cs="Arial"/>
                <w:sz w:val="20"/>
                <w:szCs w:val="20"/>
              </w:rPr>
              <w:t xml:space="preserve"> бичиг хэргийн   хэрэгслээр  хангах</w:t>
            </w:r>
          </w:p>
        </w:tc>
        <w:tc>
          <w:tcPr>
            <w:tcW w:w="1275"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улирал тутам</w:t>
            </w:r>
          </w:p>
        </w:tc>
        <w:tc>
          <w:tcPr>
            <w:tcW w:w="1985"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5773D1" w:rsidRPr="00D721FF" w:rsidRDefault="002E0CFF" w:rsidP="00005965">
            <w:pPr>
              <w:jc w:val="both"/>
              <w:rPr>
                <w:rFonts w:ascii="Arial" w:hAnsi="Arial" w:cs="Arial"/>
                <w:sz w:val="20"/>
                <w:szCs w:val="20"/>
                <w:lang w:val="mn-MN"/>
              </w:rPr>
            </w:pPr>
            <w:r w:rsidRPr="00D721FF">
              <w:rPr>
                <w:rFonts w:ascii="Arial" w:hAnsi="Arial" w:cs="Arial"/>
                <w:sz w:val="20"/>
                <w:szCs w:val="20"/>
                <w:lang w:val="mn-MN"/>
              </w:rPr>
              <w:t>Т</w:t>
            </w:r>
            <w:r w:rsidR="00DB03DB" w:rsidRPr="00D721FF">
              <w:rPr>
                <w:rFonts w:ascii="Arial" w:hAnsi="Arial" w:cs="Arial"/>
                <w:sz w:val="20"/>
                <w:szCs w:val="20"/>
                <w:lang w:val="mn-MN"/>
              </w:rPr>
              <w:t>ус газрын албан хаагчдын ажиллах нөхцөлийг хангах үүднээс</w:t>
            </w:r>
            <w:r w:rsidR="00D721FF" w:rsidRPr="00D721FF">
              <w:rPr>
                <w:rFonts w:ascii="Arial" w:hAnsi="Arial" w:cs="Arial"/>
                <w:sz w:val="20"/>
                <w:szCs w:val="20"/>
                <w:lang w:val="mn-MN"/>
              </w:rPr>
              <w:t xml:space="preserve"> бичиг хэргийн зардалд 2.500.000</w:t>
            </w:r>
            <w:r w:rsidRPr="00D721FF">
              <w:rPr>
                <w:rFonts w:ascii="Arial" w:hAnsi="Arial" w:cs="Arial"/>
                <w:sz w:val="20"/>
                <w:szCs w:val="20"/>
                <w:lang w:val="mn-MN"/>
              </w:rPr>
              <w:t xml:space="preserve"> төгрөгийг</w:t>
            </w:r>
            <w:r w:rsidR="00DB03DB" w:rsidRPr="00D721FF">
              <w:rPr>
                <w:rFonts w:ascii="Arial" w:hAnsi="Arial" w:cs="Arial"/>
                <w:sz w:val="20"/>
                <w:szCs w:val="20"/>
                <w:lang w:val="mn-MN"/>
              </w:rPr>
              <w:t xml:space="preserve"> зарцуулав.</w:t>
            </w:r>
          </w:p>
        </w:tc>
        <w:tc>
          <w:tcPr>
            <w:tcW w:w="851" w:type="dxa"/>
          </w:tcPr>
          <w:p w:rsidR="005773D1" w:rsidRPr="006C65F2" w:rsidRDefault="00464877" w:rsidP="00005965">
            <w:pPr>
              <w:jc w:val="center"/>
              <w:rPr>
                <w:rFonts w:ascii="Arial" w:hAnsi="Arial" w:cs="Arial"/>
                <w:b/>
                <w:sz w:val="20"/>
                <w:szCs w:val="20"/>
                <w:lang w:val="mn-MN"/>
              </w:rPr>
            </w:pPr>
            <w:r>
              <w:rPr>
                <w:rFonts w:ascii="Arial" w:hAnsi="Arial" w:cs="Arial"/>
                <w:b/>
                <w:sz w:val="20"/>
                <w:szCs w:val="20"/>
                <w:lang w:val="mn-MN"/>
              </w:rPr>
              <w:t>10</w:t>
            </w:r>
            <w:r w:rsidR="000753A2">
              <w:rPr>
                <w:rFonts w:ascii="Arial" w:hAnsi="Arial" w:cs="Arial"/>
                <w:b/>
                <w:sz w:val="20"/>
                <w:szCs w:val="20"/>
                <w:lang w:val="mn-MN"/>
              </w:rPr>
              <w:t>0%</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4</w:t>
            </w:r>
          </w:p>
        </w:tc>
        <w:tc>
          <w:tcPr>
            <w:tcW w:w="3686" w:type="dxa"/>
          </w:tcPr>
          <w:p w:rsidR="005773D1" w:rsidRPr="006C65F2" w:rsidRDefault="005773D1" w:rsidP="001512CC">
            <w:pPr>
              <w:jc w:val="both"/>
              <w:rPr>
                <w:rFonts w:ascii="Arial" w:hAnsi="Arial" w:cs="Arial"/>
                <w:sz w:val="20"/>
                <w:szCs w:val="20"/>
                <w:lang w:val="mn-MN"/>
              </w:rPr>
            </w:pPr>
            <w:r w:rsidRPr="006C65F2">
              <w:rPr>
                <w:rFonts w:ascii="Arial" w:hAnsi="Arial" w:cs="Arial"/>
                <w:sz w:val="20"/>
                <w:szCs w:val="20"/>
                <w:lang w:val="mn-MN"/>
              </w:rPr>
              <w:t>Бүх нийтийн арга хэмжээнд ажилтан, албан хаагчдыг хамруулах</w:t>
            </w:r>
          </w:p>
        </w:tc>
        <w:tc>
          <w:tcPr>
            <w:tcW w:w="1275" w:type="dxa"/>
          </w:tcPr>
          <w:p w:rsidR="005773D1" w:rsidRPr="006C65F2" w:rsidRDefault="005773D1" w:rsidP="003322D3">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5773D1" w:rsidRPr="006C65F2" w:rsidRDefault="005773D1" w:rsidP="003322D3">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462A89" w:rsidRDefault="004076F1" w:rsidP="00462A89">
            <w:pPr>
              <w:pStyle w:val="NormalWeb"/>
              <w:tabs>
                <w:tab w:val="left" w:pos="1134"/>
              </w:tabs>
              <w:spacing w:before="0" w:beforeAutospacing="0" w:after="0" w:afterAutospacing="0"/>
              <w:jc w:val="both"/>
              <w:rPr>
                <w:rFonts w:ascii="Arial" w:hAnsi="Arial" w:cs="Arial"/>
                <w:sz w:val="20"/>
                <w:szCs w:val="20"/>
                <w:lang w:val="mn-MN"/>
              </w:rPr>
            </w:pPr>
            <w:r>
              <w:rPr>
                <w:rFonts w:ascii="Arial" w:hAnsi="Arial" w:cs="Arial"/>
                <w:sz w:val="20"/>
                <w:szCs w:val="20"/>
                <w:lang w:val="mn-MN"/>
              </w:rPr>
              <w:t xml:space="preserve">- </w:t>
            </w:r>
            <w:r w:rsidR="00462A89" w:rsidRPr="00084FAE">
              <w:rPr>
                <w:rFonts w:ascii="Arial" w:hAnsi="Arial" w:cs="Arial"/>
                <w:sz w:val="20"/>
                <w:szCs w:val="20"/>
                <w:lang w:val="mn-MN"/>
              </w:rPr>
              <w:t xml:space="preserve">МУ-ын </w:t>
            </w:r>
            <w:r w:rsidR="00462A89" w:rsidRPr="00CF2A68">
              <w:rPr>
                <w:rFonts w:ascii="Arial" w:hAnsi="Arial" w:cs="Arial"/>
                <w:sz w:val="20"/>
                <w:szCs w:val="20"/>
                <w:lang w:val="mn-MN"/>
              </w:rPr>
              <w:t>Ерөнхийлөгчийн 2010 оны Мод тарих</w:t>
            </w:r>
            <w:r w:rsidR="00462A89">
              <w:rPr>
                <w:rFonts w:ascii="Arial" w:hAnsi="Arial" w:cs="Arial"/>
                <w:sz w:val="20"/>
                <w:szCs w:val="20"/>
                <w:lang w:val="mn-MN"/>
              </w:rPr>
              <w:t xml:space="preserve"> үндэсний өдөр зарлах тухай 63 дугаар</w:t>
            </w:r>
            <w:r w:rsidR="00462A89" w:rsidRPr="00CF2A68">
              <w:rPr>
                <w:rFonts w:ascii="Arial" w:hAnsi="Arial" w:cs="Arial"/>
                <w:sz w:val="20"/>
                <w:szCs w:val="20"/>
                <w:lang w:val="mn-MN"/>
              </w:rPr>
              <w:t xml:space="preserve"> зарлиг, Ойн тухай хуулийн дагуу </w:t>
            </w:r>
            <w:r w:rsidR="00462A89">
              <w:rPr>
                <w:rFonts w:ascii="Arial" w:hAnsi="Arial" w:cs="Arial"/>
                <w:sz w:val="20"/>
                <w:szCs w:val="20"/>
                <w:lang w:val="mn-MN"/>
              </w:rPr>
              <w:t>“</w:t>
            </w:r>
            <w:r w:rsidR="00462A89" w:rsidRPr="00CF2A68">
              <w:rPr>
                <w:rFonts w:ascii="Arial" w:hAnsi="Arial" w:cs="Arial"/>
                <w:sz w:val="20"/>
                <w:szCs w:val="20"/>
                <w:lang w:val="mn-MN"/>
              </w:rPr>
              <w:t xml:space="preserve">Бүх нийтийн мод тарих </w:t>
            </w:r>
            <w:r w:rsidR="00462A89" w:rsidRPr="00CF2A68">
              <w:rPr>
                <w:rFonts w:ascii="Arial" w:hAnsi="Arial" w:cs="Arial"/>
                <w:sz w:val="20"/>
                <w:szCs w:val="20"/>
                <w:lang w:val="mn-MN"/>
              </w:rPr>
              <w:lastRenderedPageBreak/>
              <w:t>өдөр</w:t>
            </w:r>
            <w:r w:rsidR="00462A89">
              <w:rPr>
                <w:rFonts w:ascii="Arial" w:hAnsi="Arial" w:cs="Arial"/>
                <w:sz w:val="20"/>
                <w:szCs w:val="20"/>
                <w:lang w:val="mn-MN"/>
              </w:rPr>
              <w:t xml:space="preserve">”-өөр тус байгууллагын албан хаагчдаас нийт 95.000 төгрөгийг </w:t>
            </w:r>
            <w:r w:rsidR="00462A89" w:rsidRPr="00CF2A68">
              <w:rPr>
                <w:rFonts w:ascii="Arial" w:hAnsi="Arial" w:cs="Arial"/>
                <w:sz w:val="20"/>
                <w:szCs w:val="20"/>
                <w:lang w:val="mn-MN"/>
              </w:rPr>
              <w:t xml:space="preserve">Ногоон байгууламжийн санд </w:t>
            </w:r>
            <w:r w:rsidR="00462A89" w:rsidRPr="00903CB0">
              <w:rPr>
                <w:rFonts w:ascii="Arial" w:hAnsi="Arial" w:cs="Arial"/>
                <w:sz w:val="20"/>
                <w:szCs w:val="20"/>
                <w:lang w:val="mn-MN"/>
              </w:rPr>
              <w:t>хандивлав.</w:t>
            </w:r>
          </w:p>
          <w:p w:rsidR="005773D1" w:rsidRDefault="004076F1" w:rsidP="00DB03DB">
            <w:pPr>
              <w:pStyle w:val="NormalWeb"/>
              <w:tabs>
                <w:tab w:val="left" w:pos="1134"/>
              </w:tabs>
              <w:spacing w:before="0" w:beforeAutospacing="0" w:after="0" w:afterAutospacing="0"/>
              <w:jc w:val="both"/>
              <w:rPr>
                <w:rFonts w:ascii="Arial" w:hAnsi="Arial" w:cs="Arial"/>
                <w:sz w:val="20"/>
                <w:szCs w:val="20"/>
                <w:lang w:val="mn-MN"/>
              </w:rPr>
            </w:pPr>
            <w:r>
              <w:rPr>
                <w:rFonts w:ascii="Arial" w:hAnsi="Arial" w:cs="Arial"/>
                <w:sz w:val="20"/>
                <w:szCs w:val="20"/>
                <w:lang w:val="mn-MN"/>
              </w:rPr>
              <w:t xml:space="preserve">- </w:t>
            </w:r>
            <w:r w:rsidR="0076571B">
              <w:rPr>
                <w:rFonts w:ascii="Arial" w:hAnsi="Arial" w:cs="Arial"/>
                <w:sz w:val="20"/>
                <w:szCs w:val="20"/>
                <w:lang w:val="mn-MN"/>
              </w:rPr>
              <w:t>Б</w:t>
            </w:r>
            <w:r>
              <w:rPr>
                <w:rFonts w:ascii="Arial" w:hAnsi="Arial" w:cs="Arial"/>
                <w:sz w:val="20"/>
                <w:szCs w:val="20"/>
                <w:lang w:val="mn-MN"/>
              </w:rPr>
              <w:t>үх нийтийн цэвэрлэгээнд</w:t>
            </w:r>
            <w:r w:rsidR="0076571B">
              <w:rPr>
                <w:rFonts w:ascii="Arial" w:hAnsi="Arial" w:cs="Arial"/>
                <w:sz w:val="20"/>
                <w:szCs w:val="20"/>
                <w:lang w:val="mn-MN"/>
              </w:rPr>
              <w:t xml:space="preserve"> тус газрын албан хаагчид</w:t>
            </w:r>
            <w:r>
              <w:rPr>
                <w:rFonts w:ascii="Arial" w:hAnsi="Arial" w:cs="Arial"/>
                <w:sz w:val="20"/>
                <w:szCs w:val="20"/>
                <w:lang w:val="mn-MN"/>
              </w:rPr>
              <w:t xml:space="preserve"> оролцож Зайсангийн гүүр, </w:t>
            </w:r>
            <w:r w:rsidRPr="00263F16">
              <w:rPr>
                <w:rFonts w:ascii="Arial" w:hAnsi="Arial" w:cs="Arial"/>
                <w:sz w:val="20"/>
                <w:szCs w:val="20"/>
                <w:lang w:val="mn-MN"/>
              </w:rPr>
              <w:t xml:space="preserve">Дамдинсүрэнгийн </w:t>
            </w:r>
            <w:r w:rsidRPr="00263F16">
              <w:rPr>
                <w:rFonts w:ascii="Arial" w:hAnsi="Arial" w:cs="Arial"/>
                <w:sz w:val="20"/>
                <w:szCs w:val="20"/>
                <w:u w:color="FF0000"/>
                <w:lang w:val="mn-MN"/>
              </w:rPr>
              <w:t>гудамжийн</w:t>
            </w:r>
            <w:r w:rsidRPr="00263F16">
              <w:rPr>
                <w:rFonts w:ascii="Arial" w:hAnsi="Arial" w:cs="Arial"/>
                <w:sz w:val="20"/>
                <w:szCs w:val="20"/>
                <w:lang w:val="mn-MN"/>
              </w:rPr>
              <w:t xml:space="preserve"> гүүрнээс</w:t>
            </w:r>
            <w:r w:rsidRPr="00CF2A68">
              <w:rPr>
                <w:rFonts w:ascii="Arial" w:hAnsi="Arial" w:cs="Arial"/>
                <w:sz w:val="20"/>
                <w:szCs w:val="20"/>
                <w:lang w:val="mn-MN"/>
              </w:rPr>
              <w:t xml:space="preserve"> Нарны зам хүртэл Сэлбэ голын ба</w:t>
            </w:r>
            <w:r w:rsidRPr="00903CB0">
              <w:rPr>
                <w:rFonts w:ascii="Arial" w:hAnsi="Arial" w:cs="Arial"/>
                <w:sz w:val="20"/>
                <w:szCs w:val="20"/>
                <w:lang w:val="mn-MN"/>
              </w:rPr>
              <w:t>руун талын зам дагуу цэвэрлэгээ хийж</w:t>
            </w:r>
            <w:r w:rsidR="0076571B">
              <w:rPr>
                <w:rFonts w:ascii="Arial" w:hAnsi="Arial" w:cs="Arial"/>
                <w:sz w:val="20"/>
                <w:szCs w:val="20"/>
                <w:lang w:val="mn-MN"/>
              </w:rPr>
              <w:t xml:space="preserve"> нийт </w:t>
            </w:r>
            <w:r>
              <w:rPr>
                <w:rFonts w:ascii="Arial" w:hAnsi="Arial" w:cs="Arial"/>
                <w:sz w:val="20"/>
                <w:szCs w:val="20"/>
                <w:lang w:val="mn-MN"/>
              </w:rPr>
              <w:t>2</w:t>
            </w:r>
            <w:r w:rsidR="0076571B">
              <w:rPr>
                <w:rFonts w:ascii="Arial" w:hAnsi="Arial" w:cs="Arial"/>
                <w:sz w:val="20"/>
                <w:szCs w:val="20"/>
                <w:lang w:val="mn-MN"/>
              </w:rPr>
              <w:t>0</w:t>
            </w:r>
            <w:r w:rsidRPr="00CF2A68">
              <w:rPr>
                <w:rFonts w:ascii="Arial" w:hAnsi="Arial" w:cs="Arial"/>
                <w:sz w:val="20"/>
                <w:szCs w:val="20"/>
                <w:lang w:val="mn-MN"/>
              </w:rPr>
              <w:t xml:space="preserve"> шуудай хог ачуулж ажилла</w:t>
            </w:r>
            <w:r>
              <w:rPr>
                <w:rFonts w:ascii="Arial" w:hAnsi="Arial" w:cs="Arial"/>
                <w:sz w:val="20"/>
                <w:szCs w:val="20"/>
                <w:lang w:val="mn-MN"/>
              </w:rPr>
              <w:t xml:space="preserve">сан. Уг цэвэрлэгээнд </w:t>
            </w:r>
            <w:r w:rsidRPr="00903CB0">
              <w:rPr>
                <w:rFonts w:ascii="Arial" w:hAnsi="Arial" w:cs="Arial"/>
                <w:sz w:val="20"/>
                <w:szCs w:val="20"/>
                <w:lang w:val="mn-MN"/>
              </w:rPr>
              <w:t>байгууллагын албан хаагчид</w:t>
            </w:r>
            <w:r>
              <w:rPr>
                <w:rFonts w:ascii="Arial" w:hAnsi="Arial" w:cs="Arial"/>
                <w:sz w:val="20"/>
                <w:szCs w:val="20"/>
                <w:lang w:val="mn-MN"/>
              </w:rPr>
              <w:t xml:space="preserve"> бүрэн хамрагдсан.</w:t>
            </w:r>
          </w:p>
          <w:p w:rsidR="00691458" w:rsidRPr="006C65F2" w:rsidRDefault="00691458" w:rsidP="00691458">
            <w:pPr>
              <w:pStyle w:val="NormalWeb"/>
              <w:tabs>
                <w:tab w:val="left" w:pos="1134"/>
              </w:tabs>
              <w:spacing w:before="0" w:beforeAutospacing="0" w:after="0" w:afterAutospacing="0"/>
              <w:jc w:val="both"/>
              <w:rPr>
                <w:rFonts w:ascii="Arial" w:hAnsi="Arial" w:cs="Arial"/>
                <w:sz w:val="20"/>
                <w:szCs w:val="20"/>
                <w:lang w:val="mn-MN"/>
              </w:rPr>
            </w:pPr>
            <w:r>
              <w:rPr>
                <w:rFonts w:ascii="Arial" w:hAnsi="Arial" w:cs="Arial"/>
                <w:sz w:val="20"/>
                <w:szCs w:val="20"/>
                <w:lang w:val="mn-MN"/>
              </w:rPr>
              <w:t>- 2016 оны 06 дугаар сарын 10-ны өдөр Нийслэлийн Соёл, урлагийн газраас зохион байгуулсан</w:t>
            </w:r>
            <w:r w:rsidRPr="00691458">
              <w:rPr>
                <w:rFonts w:ascii="Arial" w:hAnsi="Arial" w:cs="Arial"/>
                <w:sz w:val="20"/>
                <w:szCs w:val="20"/>
                <w:lang w:val="mn-MN"/>
              </w:rPr>
              <w:t xml:space="preserve"> "Улаанбаатар-Венийн үдэш" </w:t>
            </w:r>
            <w:r>
              <w:rPr>
                <w:rFonts w:ascii="Arial" w:hAnsi="Arial" w:cs="Arial"/>
                <w:sz w:val="20"/>
                <w:szCs w:val="20"/>
                <w:lang w:val="mn-MN"/>
              </w:rPr>
              <w:t xml:space="preserve">арга хэмжээнд байгууллага </w:t>
            </w:r>
            <w:r w:rsidRPr="00691458">
              <w:rPr>
                <w:rFonts w:ascii="Arial" w:hAnsi="Arial" w:cs="Arial"/>
                <w:sz w:val="20"/>
                <w:szCs w:val="20"/>
                <w:lang w:val="mn-MN"/>
              </w:rPr>
              <w:t>хамт олноороо оролцсон.</w:t>
            </w:r>
          </w:p>
        </w:tc>
        <w:tc>
          <w:tcPr>
            <w:tcW w:w="851" w:type="dxa"/>
          </w:tcPr>
          <w:p w:rsidR="005773D1" w:rsidRPr="006C65F2" w:rsidRDefault="000753A2" w:rsidP="00005965">
            <w:pPr>
              <w:jc w:val="center"/>
              <w:rPr>
                <w:rFonts w:ascii="Arial" w:hAnsi="Arial" w:cs="Arial"/>
                <w:b/>
                <w:sz w:val="20"/>
                <w:szCs w:val="20"/>
                <w:lang w:val="mn-MN"/>
              </w:rPr>
            </w:pPr>
            <w:r>
              <w:rPr>
                <w:rFonts w:ascii="Arial" w:hAnsi="Arial" w:cs="Arial"/>
                <w:b/>
                <w:sz w:val="20"/>
                <w:szCs w:val="20"/>
                <w:lang w:val="mn-MN"/>
              </w:rPr>
              <w:lastRenderedPageBreak/>
              <w:t>100%</w:t>
            </w:r>
          </w:p>
        </w:tc>
      </w:tr>
      <w:tr w:rsidR="005773D1" w:rsidRPr="006C65F2" w:rsidTr="001512CC">
        <w:tc>
          <w:tcPr>
            <w:tcW w:w="15452" w:type="dxa"/>
            <w:gridSpan w:val="6"/>
          </w:tcPr>
          <w:p w:rsidR="005773D1" w:rsidRPr="006C65F2" w:rsidRDefault="005773D1" w:rsidP="00446625">
            <w:pPr>
              <w:jc w:val="center"/>
              <w:rPr>
                <w:rFonts w:ascii="Arial" w:hAnsi="Arial" w:cs="Arial"/>
                <w:i/>
                <w:sz w:val="20"/>
                <w:szCs w:val="20"/>
                <w:lang w:val="mn-MN"/>
              </w:rPr>
            </w:pPr>
            <w:r w:rsidRPr="006C65F2">
              <w:rPr>
                <w:rFonts w:ascii="Arial" w:hAnsi="Arial" w:cs="Arial"/>
                <w:i/>
                <w:sz w:val="20"/>
                <w:szCs w:val="20"/>
                <w:lang w:val="mn-MN"/>
              </w:rPr>
              <w:lastRenderedPageBreak/>
              <w:t>Албан хаагчдын мэдлэг, чадварыг дээшлүүлэх талаар</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1</w:t>
            </w:r>
          </w:p>
        </w:tc>
        <w:tc>
          <w:tcPr>
            <w:tcW w:w="3686" w:type="dxa"/>
          </w:tcPr>
          <w:p w:rsidR="005773D1" w:rsidRPr="006C65F2" w:rsidRDefault="005773D1" w:rsidP="001512CC">
            <w:pPr>
              <w:jc w:val="both"/>
              <w:rPr>
                <w:rFonts w:ascii="Arial" w:hAnsi="Arial" w:cs="Arial"/>
                <w:sz w:val="20"/>
                <w:szCs w:val="20"/>
                <w:lang w:val="mn-MN"/>
              </w:rPr>
            </w:pPr>
            <w:r w:rsidRPr="006C65F2">
              <w:rPr>
                <w:rFonts w:ascii="Arial" w:hAnsi="Arial" w:cs="Arial"/>
                <w:sz w:val="20"/>
                <w:szCs w:val="20"/>
              </w:rPr>
              <w:t>Албан хаагчдын мэдлэг</w:t>
            </w:r>
            <w:r w:rsidRPr="006C65F2">
              <w:rPr>
                <w:rFonts w:ascii="Arial" w:hAnsi="Arial" w:cs="Arial"/>
                <w:sz w:val="20"/>
                <w:szCs w:val="20"/>
                <w:lang w:val="mn-MN"/>
              </w:rPr>
              <w:t xml:space="preserve">, ур чадварыг </w:t>
            </w:r>
            <w:r w:rsidRPr="006C65F2">
              <w:rPr>
                <w:rFonts w:ascii="Arial" w:hAnsi="Arial" w:cs="Arial"/>
                <w:sz w:val="20"/>
                <w:szCs w:val="20"/>
              </w:rPr>
              <w:t xml:space="preserve">дээшлүүлэх </w:t>
            </w:r>
            <w:r w:rsidRPr="006C65F2">
              <w:rPr>
                <w:rFonts w:ascii="Arial" w:hAnsi="Arial" w:cs="Arial"/>
                <w:sz w:val="20"/>
                <w:szCs w:val="20"/>
                <w:lang w:val="mn-MN"/>
              </w:rPr>
              <w:t>үүднээс дээд газраас зохион байгуулж сургалтад хамруулах</w:t>
            </w:r>
          </w:p>
        </w:tc>
        <w:tc>
          <w:tcPr>
            <w:tcW w:w="127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5773D1" w:rsidRDefault="006E54FD" w:rsidP="00005965">
            <w:pPr>
              <w:autoSpaceDE w:val="0"/>
              <w:autoSpaceDN w:val="0"/>
              <w:adjustRightInd w:val="0"/>
              <w:contextualSpacing/>
              <w:jc w:val="both"/>
              <w:rPr>
                <w:rFonts w:ascii="Arial" w:hAnsi="Arial" w:cs="Arial"/>
                <w:sz w:val="20"/>
                <w:szCs w:val="20"/>
                <w:lang w:val="mn-MN"/>
              </w:rPr>
            </w:pPr>
            <w:r w:rsidRPr="006C65F2">
              <w:rPr>
                <w:rFonts w:ascii="Arial" w:hAnsi="Arial" w:cs="Arial"/>
                <w:sz w:val="20"/>
                <w:szCs w:val="20"/>
              </w:rPr>
              <w:t>Албан хаагчдын мэдлэг</w:t>
            </w:r>
            <w:r w:rsidRPr="006C65F2">
              <w:rPr>
                <w:rFonts w:ascii="Arial" w:hAnsi="Arial" w:cs="Arial"/>
                <w:sz w:val="20"/>
                <w:szCs w:val="20"/>
                <w:lang w:val="mn-MN"/>
              </w:rPr>
              <w:t xml:space="preserve">, ур чадварыг </w:t>
            </w:r>
            <w:r w:rsidRPr="006C65F2">
              <w:rPr>
                <w:rFonts w:ascii="Arial" w:hAnsi="Arial" w:cs="Arial"/>
                <w:sz w:val="20"/>
                <w:szCs w:val="20"/>
              </w:rPr>
              <w:t xml:space="preserve">дээшлүүлэх </w:t>
            </w:r>
            <w:r w:rsidRPr="006C65F2">
              <w:rPr>
                <w:rFonts w:ascii="Arial" w:hAnsi="Arial" w:cs="Arial"/>
                <w:sz w:val="20"/>
                <w:szCs w:val="20"/>
                <w:lang w:val="mn-MN"/>
              </w:rPr>
              <w:t xml:space="preserve">үүднээс дээд газраас зохион байгуулж </w:t>
            </w:r>
            <w:r w:rsidR="000753A2">
              <w:rPr>
                <w:rFonts w:ascii="Arial" w:hAnsi="Arial" w:cs="Arial"/>
                <w:sz w:val="20"/>
                <w:szCs w:val="20"/>
                <w:lang w:val="mn-MN"/>
              </w:rPr>
              <w:t xml:space="preserve">нийт </w:t>
            </w:r>
            <w:r w:rsidR="00825691">
              <w:rPr>
                <w:rFonts w:ascii="Arial" w:hAnsi="Arial" w:cs="Arial"/>
                <w:sz w:val="20"/>
                <w:szCs w:val="20"/>
                <w:lang w:val="mn-MN"/>
              </w:rPr>
              <w:t xml:space="preserve">5 </w:t>
            </w:r>
            <w:r w:rsidRPr="006C65F2">
              <w:rPr>
                <w:rFonts w:ascii="Arial" w:hAnsi="Arial" w:cs="Arial"/>
                <w:sz w:val="20"/>
                <w:szCs w:val="20"/>
                <w:lang w:val="mn-MN"/>
              </w:rPr>
              <w:t>сургалтад</w:t>
            </w:r>
            <w:r w:rsidR="00825691">
              <w:rPr>
                <w:rFonts w:ascii="Arial" w:hAnsi="Arial" w:cs="Arial"/>
                <w:sz w:val="20"/>
                <w:szCs w:val="20"/>
                <w:lang w:val="mn-MN"/>
              </w:rPr>
              <w:t xml:space="preserve"> нийт 38 </w:t>
            </w:r>
            <w:r>
              <w:rPr>
                <w:rFonts w:ascii="Arial" w:hAnsi="Arial" w:cs="Arial"/>
                <w:sz w:val="20"/>
                <w:szCs w:val="20"/>
                <w:lang w:val="mn-MN"/>
              </w:rPr>
              <w:t xml:space="preserve">ажилтан, албан хаагч хамрагдав. Үүнд: </w:t>
            </w:r>
          </w:p>
          <w:p w:rsidR="006E54FD" w:rsidRDefault="006E54FD" w:rsidP="00005965">
            <w:pPr>
              <w:autoSpaceDE w:val="0"/>
              <w:autoSpaceDN w:val="0"/>
              <w:adjustRightInd w:val="0"/>
              <w:contextualSpacing/>
              <w:jc w:val="both"/>
              <w:rPr>
                <w:rFonts w:ascii="Arial" w:hAnsi="Arial" w:cs="Arial"/>
                <w:sz w:val="20"/>
                <w:szCs w:val="20"/>
                <w:lang w:val="mn-MN"/>
              </w:rPr>
            </w:pPr>
            <w:r>
              <w:rPr>
                <w:rFonts w:ascii="Arial" w:hAnsi="Arial" w:cs="Arial"/>
                <w:sz w:val="20"/>
                <w:szCs w:val="20"/>
                <w:lang w:val="mn-MN"/>
              </w:rPr>
              <w:t>1. Хуульзүйн яамнаас зохион байгуулсан Захиргааны ерөнхий хуулийн талаарх сургалтанд байгууллагын ажилтан, албан хаагчид оролцов. /2016.02.22/</w:t>
            </w:r>
          </w:p>
          <w:p w:rsidR="006E54FD" w:rsidRDefault="00DC0323" w:rsidP="001C2537">
            <w:pPr>
              <w:autoSpaceDE w:val="0"/>
              <w:autoSpaceDN w:val="0"/>
              <w:adjustRightInd w:val="0"/>
              <w:contextualSpacing/>
              <w:jc w:val="both"/>
              <w:rPr>
                <w:rFonts w:ascii="Arial" w:hAnsi="Arial" w:cs="Arial"/>
                <w:sz w:val="20"/>
                <w:szCs w:val="20"/>
                <w:lang w:val="mn-MN"/>
              </w:rPr>
            </w:pPr>
            <w:r>
              <w:rPr>
                <w:rFonts w:ascii="Arial" w:hAnsi="Arial" w:cs="Arial"/>
                <w:sz w:val="20"/>
                <w:szCs w:val="20"/>
                <w:lang w:val="mn-MN"/>
              </w:rPr>
              <w:t>2</w:t>
            </w:r>
            <w:r w:rsidR="006E54FD">
              <w:rPr>
                <w:rFonts w:ascii="Arial" w:hAnsi="Arial" w:cs="Arial"/>
                <w:sz w:val="20"/>
                <w:szCs w:val="20"/>
                <w:lang w:val="mn-MN"/>
              </w:rPr>
              <w:t xml:space="preserve">. </w:t>
            </w:r>
            <w:r w:rsidR="001C2537" w:rsidRPr="001C2537">
              <w:rPr>
                <w:rFonts w:ascii="Arial" w:hAnsi="Arial" w:cs="Arial"/>
                <w:sz w:val="20"/>
                <w:szCs w:val="20"/>
                <w:lang w:val="mn-MN"/>
              </w:rPr>
              <w:t>А</w:t>
            </w:r>
            <w:r w:rsidR="001C2537">
              <w:rPr>
                <w:rFonts w:ascii="Arial" w:hAnsi="Arial" w:cs="Arial"/>
                <w:sz w:val="20"/>
                <w:szCs w:val="20"/>
                <w:lang w:val="mn-MN"/>
              </w:rPr>
              <w:t xml:space="preserve">влигатай тэмцэх газраас </w:t>
            </w:r>
            <w:r w:rsidR="001C2537" w:rsidRPr="001C2537">
              <w:rPr>
                <w:rFonts w:ascii="Arial" w:hAnsi="Arial" w:cs="Arial"/>
                <w:sz w:val="20"/>
                <w:szCs w:val="20"/>
                <w:lang w:val="mn-MN"/>
              </w:rPr>
              <w:t xml:space="preserve">зохион байгуулсан байгууллагуудын ЭБАТ-уудад зориулсан ХАСХОМ, ХОМ-ыг мэдүүлэх талаар сургалтад </w:t>
            </w:r>
            <w:r w:rsidR="001C2537">
              <w:rPr>
                <w:rFonts w:ascii="Arial" w:hAnsi="Arial" w:cs="Arial"/>
                <w:sz w:val="20"/>
                <w:szCs w:val="20"/>
                <w:lang w:val="mn-MN"/>
              </w:rPr>
              <w:t xml:space="preserve">Дотоод ажил, хүний нөөц хариуцсан мэргэжилтэн </w:t>
            </w:r>
            <w:r w:rsidR="001C2537" w:rsidRPr="001C2537">
              <w:rPr>
                <w:rFonts w:ascii="Arial" w:hAnsi="Arial" w:cs="Arial"/>
                <w:sz w:val="20"/>
                <w:szCs w:val="20"/>
                <w:lang w:val="mn-MN"/>
              </w:rPr>
              <w:t>хамрагдсан.</w:t>
            </w:r>
            <w:r w:rsidR="001C2537">
              <w:rPr>
                <w:rFonts w:ascii="Arial" w:hAnsi="Arial" w:cs="Arial"/>
                <w:sz w:val="20"/>
                <w:szCs w:val="20"/>
                <w:lang w:val="mn-MN"/>
              </w:rPr>
              <w:t xml:space="preserve"> /2016.04.05/</w:t>
            </w:r>
          </w:p>
          <w:p w:rsidR="004A7AD8" w:rsidRDefault="00DC0323" w:rsidP="004A7AD8">
            <w:pPr>
              <w:autoSpaceDE w:val="0"/>
              <w:autoSpaceDN w:val="0"/>
              <w:adjustRightInd w:val="0"/>
              <w:contextualSpacing/>
              <w:jc w:val="both"/>
              <w:rPr>
                <w:rFonts w:ascii="Arial" w:eastAsia="SimSun" w:hAnsi="Arial" w:cs="Arial"/>
                <w:sz w:val="20"/>
                <w:szCs w:val="20"/>
                <w:lang w:val="mn-MN"/>
              </w:rPr>
            </w:pPr>
            <w:r>
              <w:rPr>
                <w:rFonts w:ascii="Arial" w:hAnsi="Arial" w:cs="Arial"/>
                <w:sz w:val="20"/>
                <w:szCs w:val="20"/>
                <w:lang w:val="mn-MN"/>
              </w:rPr>
              <w:t>3</w:t>
            </w:r>
            <w:r w:rsidR="001C2537">
              <w:rPr>
                <w:rFonts w:ascii="Arial" w:hAnsi="Arial" w:cs="Arial"/>
                <w:sz w:val="20"/>
                <w:szCs w:val="20"/>
                <w:lang w:val="mn-MN"/>
              </w:rPr>
              <w:t xml:space="preserve">. </w:t>
            </w:r>
            <w:r w:rsidR="004A7AD8">
              <w:rPr>
                <w:rFonts w:ascii="Arial" w:hAnsi="Arial" w:cs="Arial"/>
                <w:sz w:val="20"/>
                <w:szCs w:val="20"/>
                <w:lang w:val="mn-MN"/>
              </w:rPr>
              <w:t>Тус</w:t>
            </w:r>
            <w:r w:rsidR="004A7AD8" w:rsidRPr="003120FA">
              <w:rPr>
                <w:rFonts w:ascii="Arial" w:eastAsia="SimSun" w:hAnsi="Arial" w:cs="Arial"/>
                <w:sz w:val="20"/>
                <w:szCs w:val="20"/>
                <w:lang w:val="mn-MN"/>
              </w:rPr>
              <w:t xml:space="preserve"> газраас “Болзошгүй гамшиг ослын үеийн бэлэн байдлыг хангах, яаралтай тусламжийг зөв, чанартай үзүүлэх нь” сургалтыг Монголын яаралтай тусламжийн хөгжлийн нийгэмлэгтэй хамтран зохион</w:t>
            </w:r>
            <w:r w:rsidR="004A7AD8">
              <w:rPr>
                <w:rFonts w:ascii="Arial" w:eastAsia="SimSun" w:hAnsi="Arial" w:cs="Arial"/>
                <w:sz w:val="20"/>
                <w:szCs w:val="20"/>
                <w:lang w:val="mn-MN"/>
              </w:rPr>
              <w:t xml:space="preserve"> зохион байгуулж тус газраас албан хаагчид хамрагдан Амилуулах тусламж үзүүлэгч </w:t>
            </w:r>
            <w:r w:rsidR="004A7AD8" w:rsidRPr="004A7AD8">
              <w:rPr>
                <w:rFonts w:ascii="Arial" w:eastAsia="SimSun" w:hAnsi="Arial" w:cs="Arial"/>
                <w:sz w:val="20"/>
                <w:szCs w:val="20"/>
                <w:lang w:val="mn-MN"/>
              </w:rPr>
              <w:t>үнэмлэх авсан.</w:t>
            </w:r>
            <w:r w:rsidR="007B4D50">
              <w:rPr>
                <w:rFonts w:ascii="Arial" w:eastAsia="SimSun" w:hAnsi="Arial" w:cs="Arial"/>
                <w:sz w:val="20"/>
                <w:szCs w:val="20"/>
                <w:lang w:val="mn-MN"/>
              </w:rPr>
              <w:t>/2016.05.03/</w:t>
            </w:r>
          </w:p>
          <w:p w:rsidR="007B4D50" w:rsidRDefault="007B4D50" w:rsidP="004A7AD8">
            <w:pPr>
              <w:autoSpaceDE w:val="0"/>
              <w:autoSpaceDN w:val="0"/>
              <w:adjustRightInd w:val="0"/>
              <w:contextualSpacing/>
              <w:jc w:val="both"/>
              <w:rPr>
                <w:rFonts w:ascii="Arial" w:eastAsia="SimSun" w:hAnsi="Arial" w:cs="Arial"/>
                <w:sz w:val="20"/>
                <w:szCs w:val="20"/>
                <w:lang w:val="mn-MN"/>
              </w:rPr>
            </w:pPr>
            <w:r>
              <w:rPr>
                <w:rFonts w:ascii="Arial" w:eastAsia="SimSun" w:hAnsi="Arial" w:cs="Arial"/>
                <w:sz w:val="20"/>
                <w:szCs w:val="20"/>
                <w:lang w:val="mn-MN"/>
              </w:rPr>
              <w:t>4. Засгийн газрын худалдан авах ажиллагааны газраас зохион байгуулсан худалдан авах ажиллагааны сургалтад тус газрын Хот орчмын аялал жуулчлал хариуцсан мэргэжилтэн хамрагдан сертификат авав. /2016.05.20-22/</w:t>
            </w:r>
          </w:p>
          <w:p w:rsidR="002F76F0" w:rsidRPr="00E35C4B" w:rsidRDefault="002F76F0" w:rsidP="004A7AD8">
            <w:pPr>
              <w:autoSpaceDE w:val="0"/>
              <w:autoSpaceDN w:val="0"/>
              <w:adjustRightInd w:val="0"/>
              <w:contextualSpacing/>
              <w:jc w:val="both"/>
              <w:rPr>
                <w:rFonts w:ascii="Arial" w:eastAsia="SimSun" w:hAnsi="Arial" w:cs="Arial"/>
                <w:sz w:val="20"/>
                <w:szCs w:val="20"/>
                <w:lang w:val="mn-MN"/>
              </w:rPr>
            </w:pPr>
            <w:r>
              <w:rPr>
                <w:rFonts w:ascii="Arial" w:eastAsia="SimSun" w:hAnsi="Arial" w:cs="Arial"/>
                <w:sz w:val="20"/>
                <w:szCs w:val="20"/>
                <w:lang w:val="mn-MN"/>
              </w:rPr>
              <w:t>5. Олон улсын АСЕМ-ын дээд хэмжээний уулзалтыг зохион байгуулах Ажлын албанаас хэвлэл мэдээллийн ажилтан, албан хаагчдад зорилусан сургалтад Мэргэжлийн сургалт хариуцсан мэргэжилтэн хамрагдан сертификат авав.</w:t>
            </w:r>
            <w:r w:rsidR="00C20EB3">
              <w:rPr>
                <w:rFonts w:ascii="Arial" w:eastAsia="SimSun" w:hAnsi="Arial" w:cs="Arial"/>
                <w:sz w:val="20"/>
                <w:szCs w:val="20"/>
                <w:lang w:val="mn-MN"/>
              </w:rPr>
              <w:t xml:space="preserve"> 2016.04.29/</w:t>
            </w:r>
          </w:p>
        </w:tc>
        <w:tc>
          <w:tcPr>
            <w:tcW w:w="851" w:type="dxa"/>
          </w:tcPr>
          <w:p w:rsidR="005773D1" w:rsidRPr="006C65F2" w:rsidRDefault="000753A2" w:rsidP="00005965">
            <w:pPr>
              <w:jc w:val="center"/>
              <w:rPr>
                <w:rFonts w:ascii="Arial" w:hAnsi="Arial" w:cs="Arial"/>
                <w:b/>
                <w:sz w:val="20"/>
                <w:szCs w:val="20"/>
                <w:lang w:val="mn-MN"/>
              </w:rPr>
            </w:pPr>
            <w:r>
              <w:rPr>
                <w:rFonts w:ascii="Arial" w:hAnsi="Arial" w:cs="Arial"/>
                <w:b/>
                <w:sz w:val="20"/>
                <w:szCs w:val="20"/>
                <w:lang w:val="mn-MN"/>
              </w:rPr>
              <w:t>100%</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2</w:t>
            </w:r>
          </w:p>
        </w:tc>
        <w:tc>
          <w:tcPr>
            <w:tcW w:w="3686" w:type="dxa"/>
          </w:tcPr>
          <w:p w:rsidR="005773D1" w:rsidRPr="006C65F2" w:rsidRDefault="005773D1" w:rsidP="001512CC">
            <w:pPr>
              <w:jc w:val="both"/>
              <w:rPr>
                <w:rFonts w:ascii="Arial" w:hAnsi="Arial" w:cs="Arial"/>
                <w:sz w:val="20"/>
                <w:szCs w:val="20"/>
              </w:rPr>
            </w:pPr>
            <w:r w:rsidRPr="006C65F2">
              <w:rPr>
                <w:rFonts w:ascii="Arial" w:hAnsi="Arial" w:cs="Arial"/>
                <w:sz w:val="20"/>
                <w:szCs w:val="20"/>
              </w:rPr>
              <w:t>Аялал жуулчлалын чиглэлээр гадаад</w:t>
            </w:r>
            <w:r w:rsidRPr="006C65F2">
              <w:rPr>
                <w:rFonts w:ascii="Arial" w:hAnsi="Arial" w:cs="Arial"/>
                <w:sz w:val="20"/>
                <w:szCs w:val="20"/>
                <w:lang w:val="mn-MN"/>
              </w:rPr>
              <w:t xml:space="preserve">ад мэргэжил дээшлүүлэх  урт, богино хугацааны </w:t>
            </w:r>
            <w:r w:rsidRPr="006C65F2">
              <w:rPr>
                <w:rFonts w:ascii="Arial" w:hAnsi="Arial" w:cs="Arial"/>
                <w:sz w:val="20"/>
                <w:szCs w:val="20"/>
              </w:rPr>
              <w:t>сургалт</w:t>
            </w:r>
            <w:r w:rsidRPr="006C65F2">
              <w:rPr>
                <w:rFonts w:ascii="Arial" w:hAnsi="Arial" w:cs="Arial"/>
                <w:sz w:val="20"/>
                <w:szCs w:val="20"/>
                <w:lang w:val="mn-MN"/>
              </w:rPr>
              <w:t>ад хамруулах</w:t>
            </w:r>
            <w:r w:rsidRPr="006C65F2">
              <w:rPr>
                <w:rFonts w:ascii="Arial" w:hAnsi="Arial" w:cs="Arial"/>
                <w:sz w:val="20"/>
                <w:szCs w:val="20"/>
              </w:rPr>
              <w:t>,</w:t>
            </w:r>
            <w:r w:rsidRPr="006C65F2">
              <w:rPr>
                <w:rFonts w:ascii="Arial" w:hAnsi="Arial" w:cs="Arial"/>
                <w:sz w:val="20"/>
                <w:szCs w:val="20"/>
                <w:lang w:val="mn-MN"/>
              </w:rPr>
              <w:t xml:space="preserve"> олон улсын  уулзалт, семинарт</w:t>
            </w:r>
            <w:r w:rsidRPr="006C65F2">
              <w:rPr>
                <w:rFonts w:ascii="Arial" w:hAnsi="Arial" w:cs="Arial"/>
                <w:sz w:val="20"/>
                <w:szCs w:val="20"/>
              </w:rPr>
              <w:t xml:space="preserve"> мэргэжилтнүүдийг хамруулах</w:t>
            </w:r>
          </w:p>
        </w:tc>
        <w:tc>
          <w:tcPr>
            <w:tcW w:w="127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2-12 дугаар сард</w:t>
            </w:r>
          </w:p>
        </w:tc>
        <w:tc>
          <w:tcPr>
            <w:tcW w:w="1985" w:type="dxa"/>
          </w:tcPr>
          <w:p w:rsidR="005773D1" w:rsidRPr="006C65F2" w:rsidRDefault="005773D1" w:rsidP="003322D3">
            <w:pPr>
              <w:jc w:val="center"/>
              <w:rPr>
                <w:rFonts w:ascii="Arial" w:hAnsi="Arial" w:cs="Arial"/>
                <w:sz w:val="20"/>
                <w:szCs w:val="20"/>
                <w:lang w:val="mn-MN"/>
              </w:rPr>
            </w:pPr>
            <w:r w:rsidRPr="006C65F2">
              <w:rPr>
                <w:rFonts w:ascii="Arial" w:hAnsi="Arial" w:cs="Arial"/>
                <w:sz w:val="20"/>
                <w:szCs w:val="20"/>
                <w:lang w:val="mn-MN"/>
              </w:rPr>
              <w:t>Э.Золзаяа</w:t>
            </w:r>
          </w:p>
        </w:tc>
        <w:tc>
          <w:tcPr>
            <w:tcW w:w="7087" w:type="dxa"/>
          </w:tcPr>
          <w:p w:rsidR="005773D1" w:rsidRDefault="00FF6B41" w:rsidP="00FF6B41">
            <w:pPr>
              <w:autoSpaceDE w:val="0"/>
              <w:autoSpaceDN w:val="0"/>
              <w:adjustRightInd w:val="0"/>
              <w:contextualSpacing/>
              <w:jc w:val="both"/>
              <w:rPr>
                <w:rFonts w:ascii="Arial" w:hAnsi="Arial" w:cs="Arial"/>
                <w:sz w:val="20"/>
                <w:szCs w:val="20"/>
                <w:lang w:val="mn-MN"/>
              </w:rPr>
            </w:pPr>
            <w:r w:rsidRPr="006C65F2">
              <w:rPr>
                <w:rFonts w:ascii="Arial" w:hAnsi="Arial" w:cs="Arial"/>
                <w:sz w:val="20"/>
                <w:szCs w:val="20"/>
              </w:rPr>
              <w:t>Аялал жуулчлалын чиглэлээр гадаад</w:t>
            </w:r>
            <w:r w:rsidRPr="006C65F2">
              <w:rPr>
                <w:rFonts w:ascii="Arial" w:hAnsi="Arial" w:cs="Arial"/>
                <w:sz w:val="20"/>
                <w:szCs w:val="20"/>
                <w:lang w:val="mn-MN"/>
              </w:rPr>
              <w:t xml:space="preserve">ад урт, богино хугацааны </w:t>
            </w:r>
            <w:r w:rsidRPr="006C65F2">
              <w:rPr>
                <w:rFonts w:ascii="Arial" w:hAnsi="Arial" w:cs="Arial"/>
                <w:sz w:val="20"/>
                <w:szCs w:val="20"/>
              </w:rPr>
              <w:t>сургалт</w:t>
            </w:r>
            <w:r>
              <w:rPr>
                <w:rFonts w:ascii="Arial" w:hAnsi="Arial" w:cs="Arial"/>
                <w:sz w:val="20"/>
                <w:szCs w:val="20"/>
                <w:lang w:val="mn-MN"/>
              </w:rPr>
              <w:t xml:space="preserve">, олон улсын </w:t>
            </w:r>
            <w:r w:rsidRPr="006C65F2">
              <w:rPr>
                <w:rFonts w:ascii="Arial" w:hAnsi="Arial" w:cs="Arial"/>
                <w:sz w:val="20"/>
                <w:szCs w:val="20"/>
                <w:lang w:val="mn-MN"/>
              </w:rPr>
              <w:t>уулзалт, семинарт</w:t>
            </w:r>
            <w:r w:rsidRPr="006C65F2">
              <w:rPr>
                <w:rFonts w:ascii="Arial" w:hAnsi="Arial" w:cs="Arial"/>
                <w:sz w:val="20"/>
                <w:szCs w:val="20"/>
              </w:rPr>
              <w:t xml:space="preserve"> </w:t>
            </w:r>
            <w:r>
              <w:rPr>
                <w:rFonts w:ascii="Arial" w:hAnsi="Arial" w:cs="Arial"/>
                <w:sz w:val="20"/>
                <w:szCs w:val="20"/>
                <w:lang w:val="mn-MN"/>
              </w:rPr>
              <w:t xml:space="preserve">тус газрын </w:t>
            </w:r>
            <w:r w:rsidR="004364BC">
              <w:rPr>
                <w:rFonts w:ascii="Arial" w:hAnsi="Arial" w:cs="Arial"/>
                <w:sz w:val="20"/>
                <w:szCs w:val="20"/>
                <w:lang w:val="mn-MN"/>
              </w:rPr>
              <w:t xml:space="preserve">4 </w:t>
            </w:r>
            <w:r>
              <w:rPr>
                <w:rFonts w:ascii="Arial" w:hAnsi="Arial" w:cs="Arial"/>
                <w:sz w:val="20"/>
                <w:szCs w:val="20"/>
                <w:lang w:val="mn-MN"/>
              </w:rPr>
              <w:t xml:space="preserve">ажилтан, албан хаагчид </w:t>
            </w:r>
            <w:r w:rsidRPr="006C65F2">
              <w:rPr>
                <w:rFonts w:ascii="Arial" w:hAnsi="Arial" w:cs="Arial"/>
                <w:sz w:val="20"/>
                <w:szCs w:val="20"/>
              </w:rPr>
              <w:t xml:space="preserve"> хамр</w:t>
            </w:r>
            <w:r>
              <w:rPr>
                <w:rFonts w:ascii="Arial" w:hAnsi="Arial" w:cs="Arial"/>
                <w:sz w:val="20"/>
                <w:szCs w:val="20"/>
                <w:lang w:val="mn-MN"/>
              </w:rPr>
              <w:t>агдав. Үүнд:</w:t>
            </w:r>
          </w:p>
          <w:p w:rsidR="004364BC" w:rsidRDefault="00E170D3" w:rsidP="00FF6B41">
            <w:pPr>
              <w:autoSpaceDE w:val="0"/>
              <w:autoSpaceDN w:val="0"/>
              <w:adjustRightInd w:val="0"/>
              <w:contextualSpacing/>
              <w:jc w:val="both"/>
              <w:rPr>
                <w:rFonts w:ascii="Arial" w:hAnsi="Arial" w:cs="Arial"/>
                <w:sz w:val="20"/>
                <w:szCs w:val="20"/>
                <w:lang w:val="mn-MN"/>
              </w:rPr>
            </w:pPr>
            <w:r>
              <w:rPr>
                <w:rFonts w:ascii="Arial" w:hAnsi="Arial" w:cs="Arial"/>
                <w:sz w:val="20"/>
                <w:szCs w:val="20"/>
                <w:lang w:val="mn-MN"/>
              </w:rPr>
              <w:t xml:space="preserve">1. </w:t>
            </w:r>
            <w:r w:rsidR="004364BC" w:rsidRPr="00DE57EE">
              <w:rPr>
                <w:rFonts w:ascii="Arial" w:eastAsia="SimSun" w:hAnsi="Arial" w:cs="Arial"/>
                <w:sz w:val="20"/>
                <w:szCs w:val="20"/>
                <w:lang w:val="mn-MN"/>
              </w:rPr>
              <w:t xml:space="preserve">ОХУ-ын </w:t>
            </w:r>
            <w:r w:rsidR="004364BC" w:rsidRPr="00DE57EE">
              <w:rPr>
                <w:rFonts w:ascii="Arial" w:hAnsi="Arial" w:cs="Arial"/>
                <w:sz w:val="20"/>
                <w:szCs w:val="20"/>
              </w:rPr>
              <w:t>Улаан-</w:t>
            </w:r>
            <w:r w:rsidR="004364BC" w:rsidRPr="00DE57EE">
              <w:rPr>
                <w:rFonts w:ascii="Arial" w:hAnsi="Arial" w:cs="Arial"/>
                <w:sz w:val="20"/>
                <w:szCs w:val="20"/>
                <w:u w:color="FF0000"/>
              </w:rPr>
              <w:t>Үд</w:t>
            </w:r>
            <w:r w:rsidR="004364BC" w:rsidRPr="00DE57EE">
              <w:rPr>
                <w:rFonts w:ascii="Arial" w:hAnsi="Arial" w:cs="Arial"/>
                <w:sz w:val="20"/>
                <w:szCs w:val="20"/>
              </w:rPr>
              <w:t xml:space="preserve"> хотод зохион байгуулагдсан “Цайны замаар аялах уу” сэдэвт олон улсын аял</w:t>
            </w:r>
            <w:r w:rsidR="004364BC" w:rsidRPr="00DE57EE">
              <w:rPr>
                <w:rFonts w:ascii="Arial" w:hAnsi="Arial" w:cs="Arial"/>
                <w:sz w:val="20"/>
                <w:szCs w:val="20"/>
                <w:lang w:val="mn-MN"/>
              </w:rPr>
              <w:t>а</w:t>
            </w:r>
            <w:r w:rsidR="004364BC" w:rsidRPr="00DE57EE">
              <w:rPr>
                <w:rFonts w:ascii="Arial" w:hAnsi="Arial" w:cs="Arial"/>
                <w:sz w:val="20"/>
                <w:szCs w:val="20"/>
              </w:rPr>
              <w:t>л</w:t>
            </w:r>
            <w:r w:rsidR="004364BC" w:rsidRPr="00DE57EE">
              <w:rPr>
                <w:rFonts w:ascii="Arial" w:hAnsi="Arial" w:cs="Arial"/>
                <w:sz w:val="20"/>
                <w:szCs w:val="20"/>
                <w:lang w:val="mn-MN"/>
              </w:rPr>
              <w:t>д тус газрын Статистик судалгаа хариуцсан м</w:t>
            </w:r>
            <w:r w:rsidR="004364BC" w:rsidRPr="00DE57EE">
              <w:rPr>
                <w:rFonts w:ascii="Arial" w:hAnsi="Arial" w:cs="Arial"/>
                <w:sz w:val="20"/>
                <w:szCs w:val="20"/>
              </w:rPr>
              <w:t>эргэжилтэн хамр</w:t>
            </w:r>
            <w:r w:rsidR="004364BC" w:rsidRPr="00DE57EE">
              <w:rPr>
                <w:rFonts w:ascii="Arial" w:hAnsi="Arial" w:cs="Arial"/>
                <w:sz w:val="20"/>
                <w:szCs w:val="20"/>
                <w:lang w:val="mn-MN"/>
              </w:rPr>
              <w:t>агдав</w:t>
            </w:r>
            <w:r w:rsidR="004364BC" w:rsidRPr="00DE57EE">
              <w:rPr>
                <w:rFonts w:ascii="Arial" w:hAnsi="Arial" w:cs="Arial"/>
                <w:sz w:val="20"/>
                <w:szCs w:val="20"/>
              </w:rPr>
              <w:t xml:space="preserve">. </w:t>
            </w:r>
            <w:r w:rsidR="004364BC" w:rsidRPr="00DE57EE">
              <w:rPr>
                <w:rFonts w:ascii="Arial" w:hAnsi="Arial" w:cs="Arial"/>
                <w:sz w:val="20"/>
                <w:szCs w:val="20"/>
                <w:lang w:val="mn-MN"/>
              </w:rPr>
              <w:t>/2016.01.13-16/</w:t>
            </w:r>
          </w:p>
          <w:p w:rsidR="00E170D3" w:rsidRDefault="004364BC" w:rsidP="00FF6B41">
            <w:pPr>
              <w:autoSpaceDE w:val="0"/>
              <w:autoSpaceDN w:val="0"/>
              <w:adjustRightInd w:val="0"/>
              <w:contextualSpacing/>
              <w:jc w:val="both"/>
              <w:rPr>
                <w:rFonts w:ascii="Arial" w:hAnsi="Arial" w:cs="Arial"/>
                <w:sz w:val="20"/>
                <w:szCs w:val="20"/>
                <w:lang w:val="mn-MN"/>
              </w:rPr>
            </w:pPr>
            <w:r>
              <w:rPr>
                <w:rFonts w:ascii="Arial" w:hAnsi="Arial" w:cs="Arial"/>
                <w:sz w:val="20"/>
                <w:szCs w:val="20"/>
                <w:lang w:val="mn-MN"/>
              </w:rPr>
              <w:lastRenderedPageBreak/>
              <w:t xml:space="preserve">2. </w:t>
            </w:r>
            <w:r w:rsidR="00E170D3">
              <w:rPr>
                <w:rFonts w:ascii="Arial" w:hAnsi="Arial" w:cs="Arial"/>
                <w:sz w:val="20"/>
                <w:szCs w:val="20"/>
                <w:lang w:val="mn-MN"/>
              </w:rPr>
              <w:t>Монголын Аялал жуулчлалын холбоо, аялал жуулчлалын копаниудтай хамтран Турк улсын Станбул хотод зочлох үйлчилгээний чиглэлээр үйл ажиллагаа явуулж буй байгууллагуудын үйл ажиллагаатай танилцан туршлага солилцов. /2016.04.09-15/</w:t>
            </w:r>
          </w:p>
          <w:p w:rsidR="00E170D3" w:rsidRDefault="004364BC" w:rsidP="00FF6B41">
            <w:pPr>
              <w:autoSpaceDE w:val="0"/>
              <w:autoSpaceDN w:val="0"/>
              <w:adjustRightInd w:val="0"/>
              <w:contextualSpacing/>
              <w:jc w:val="both"/>
              <w:rPr>
                <w:rFonts w:ascii="Arial" w:eastAsia="SimSun" w:hAnsi="Arial" w:cs="Arial"/>
                <w:sz w:val="20"/>
                <w:szCs w:val="20"/>
                <w:lang w:val="mn-MN"/>
              </w:rPr>
            </w:pPr>
            <w:r>
              <w:rPr>
                <w:rFonts w:ascii="Arial" w:hAnsi="Arial" w:cs="Arial"/>
                <w:sz w:val="20"/>
                <w:szCs w:val="20"/>
                <w:lang w:val="mn-MN"/>
              </w:rPr>
              <w:t xml:space="preserve">3. </w:t>
            </w:r>
            <w:r w:rsidR="00E170D3">
              <w:rPr>
                <w:rFonts w:ascii="Arial" w:hAnsi="Arial" w:cs="Arial"/>
                <w:sz w:val="20"/>
                <w:szCs w:val="20"/>
                <w:lang w:val="mn-MN"/>
              </w:rPr>
              <w:t xml:space="preserve">БНСУ-ын Жэжү хотод “Тогтвортой аялал жуулчлал” сэдэвт Төлөвлөлт хариуцсан мэргэжилтэн хамрагдан </w:t>
            </w:r>
            <w:r w:rsidR="00E170D3">
              <w:rPr>
                <w:rFonts w:ascii="Arial" w:eastAsia="SimSun" w:hAnsi="Arial" w:cs="Arial"/>
                <w:sz w:val="20"/>
                <w:szCs w:val="20"/>
                <w:lang w:val="mn-MN"/>
              </w:rPr>
              <w:t>сертификат авав. /2016.05.23-27/</w:t>
            </w:r>
          </w:p>
          <w:p w:rsidR="004364BC" w:rsidRPr="00FF6B41" w:rsidRDefault="004364BC" w:rsidP="004364BC">
            <w:pPr>
              <w:autoSpaceDE w:val="0"/>
              <w:autoSpaceDN w:val="0"/>
              <w:adjustRightInd w:val="0"/>
              <w:contextualSpacing/>
              <w:jc w:val="both"/>
              <w:rPr>
                <w:rFonts w:ascii="Arial" w:hAnsi="Arial" w:cs="Arial"/>
                <w:sz w:val="20"/>
                <w:szCs w:val="20"/>
                <w:lang w:val="mn-MN"/>
              </w:rPr>
            </w:pPr>
            <w:r>
              <w:rPr>
                <w:rFonts w:ascii="Arial" w:eastAsia="SimSun" w:hAnsi="Arial" w:cs="Arial"/>
                <w:sz w:val="20"/>
                <w:szCs w:val="20"/>
                <w:lang w:val="mn-MN"/>
              </w:rPr>
              <w:t>4</w:t>
            </w:r>
            <w:r w:rsidR="00E170D3" w:rsidRPr="00DE57EE">
              <w:rPr>
                <w:rFonts w:ascii="Arial" w:eastAsia="SimSun" w:hAnsi="Arial" w:cs="Arial"/>
                <w:sz w:val="20"/>
                <w:szCs w:val="20"/>
                <w:lang w:val="mn-MN"/>
              </w:rPr>
              <w:t>.</w:t>
            </w:r>
            <w:r>
              <w:rPr>
                <w:rFonts w:ascii="Arial" w:eastAsia="SimSun" w:hAnsi="Arial" w:cs="Arial"/>
                <w:sz w:val="20"/>
                <w:szCs w:val="20"/>
                <w:lang w:val="mn-MN"/>
              </w:rPr>
              <w:t>Швед</w:t>
            </w:r>
            <w:r w:rsidRPr="004364BC">
              <w:rPr>
                <w:rFonts w:ascii="Arial" w:eastAsia="SimSun" w:hAnsi="Arial" w:cs="Arial"/>
                <w:sz w:val="20"/>
                <w:szCs w:val="20"/>
                <w:lang w:val="mn-MN"/>
              </w:rPr>
              <w:t xml:space="preserve"> улс</w:t>
            </w:r>
            <w:r>
              <w:rPr>
                <w:rFonts w:ascii="Arial" w:eastAsia="SimSun" w:hAnsi="Arial" w:cs="Arial"/>
                <w:sz w:val="20"/>
                <w:szCs w:val="20"/>
                <w:lang w:val="mn-MN"/>
              </w:rPr>
              <w:t>ад Тогтвортой хөгжлийн сургалта</w:t>
            </w:r>
            <w:r w:rsidRPr="004364BC">
              <w:rPr>
                <w:rFonts w:ascii="Arial" w:eastAsia="SimSun" w:hAnsi="Arial" w:cs="Arial"/>
                <w:sz w:val="20"/>
                <w:szCs w:val="20"/>
                <w:lang w:val="mn-MN"/>
              </w:rPr>
              <w:t>д</w:t>
            </w:r>
            <w:r w:rsidR="00CB2DC2">
              <w:rPr>
                <w:rFonts w:ascii="Arial" w:eastAsia="SimSun" w:hAnsi="Arial" w:cs="Arial"/>
                <w:sz w:val="20"/>
                <w:szCs w:val="20"/>
                <w:lang w:val="mn-MN"/>
              </w:rPr>
              <w:t xml:space="preserve"> </w:t>
            </w:r>
            <w:r w:rsidRPr="004364BC">
              <w:rPr>
                <w:rFonts w:ascii="Arial" w:eastAsia="SimSun" w:hAnsi="Arial" w:cs="Arial"/>
                <w:sz w:val="20"/>
                <w:szCs w:val="20"/>
                <w:lang w:val="mn-MN"/>
              </w:rPr>
              <w:t xml:space="preserve">Мэдээлэл сурталчилгааны төв хариуцсан менежер </w:t>
            </w:r>
            <w:r>
              <w:rPr>
                <w:rFonts w:ascii="Arial" w:eastAsia="SimSun" w:hAnsi="Arial" w:cs="Arial"/>
                <w:sz w:val="20"/>
                <w:szCs w:val="20"/>
                <w:lang w:val="mn-MN"/>
              </w:rPr>
              <w:t>хамрагдан сертификат авав</w:t>
            </w:r>
            <w:r w:rsidRPr="004364BC">
              <w:rPr>
                <w:rFonts w:ascii="Arial" w:eastAsia="SimSun" w:hAnsi="Arial" w:cs="Arial"/>
                <w:sz w:val="20"/>
                <w:szCs w:val="20"/>
                <w:lang w:val="mn-MN"/>
              </w:rPr>
              <w:t>.</w:t>
            </w:r>
            <w:r>
              <w:rPr>
                <w:rFonts w:ascii="Arial" w:eastAsia="SimSun" w:hAnsi="Arial" w:cs="Arial"/>
                <w:sz w:val="20"/>
                <w:szCs w:val="20"/>
                <w:lang w:val="mn-MN"/>
              </w:rPr>
              <w:t xml:space="preserve"> /2016.04.17-28/</w:t>
            </w:r>
          </w:p>
        </w:tc>
        <w:tc>
          <w:tcPr>
            <w:tcW w:w="851" w:type="dxa"/>
          </w:tcPr>
          <w:p w:rsidR="005773D1" w:rsidRPr="006C65F2" w:rsidRDefault="00464877" w:rsidP="00005965">
            <w:pPr>
              <w:jc w:val="center"/>
              <w:rPr>
                <w:rFonts w:ascii="Arial" w:hAnsi="Arial" w:cs="Arial"/>
                <w:b/>
                <w:sz w:val="20"/>
                <w:szCs w:val="20"/>
                <w:lang w:val="mn-MN"/>
              </w:rPr>
            </w:pPr>
            <w:r>
              <w:rPr>
                <w:rFonts w:ascii="Arial" w:hAnsi="Arial" w:cs="Arial"/>
                <w:b/>
                <w:sz w:val="20"/>
                <w:szCs w:val="20"/>
                <w:lang w:val="mn-MN"/>
              </w:rPr>
              <w:lastRenderedPageBreak/>
              <w:t>9</w:t>
            </w:r>
            <w:r w:rsidR="000753A2">
              <w:rPr>
                <w:rFonts w:ascii="Arial" w:hAnsi="Arial" w:cs="Arial"/>
                <w:b/>
                <w:sz w:val="20"/>
                <w:szCs w:val="20"/>
                <w:lang w:val="mn-MN"/>
              </w:rPr>
              <w:t>0%</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lastRenderedPageBreak/>
              <w:t>3</w:t>
            </w:r>
          </w:p>
        </w:tc>
        <w:tc>
          <w:tcPr>
            <w:tcW w:w="3686" w:type="dxa"/>
          </w:tcPr>
          <w:p w:rsidR="005773D1" w:rsidRPr="006C65F2" w:rsidRDefault="005773D1" w:rsidP="001512CC">
            <w:pPr>
              <w:jc w:val="both"/>
              <w:rPr>
                <w:rFonts w:ascii="Arial" w:hAnsi="Arial" w:cs="Arial"/>
                <w:sz w:val="20"/>
                <w:szCs w:val="20"/>
              </w:rPr>
            </w:pPr>
            <w:r w:rsidRPr="006C65F2">
              <w:rPr>
                <w:rFonts w:ascii="Arial" w:hAnsi="Arial" w:cs="Arial"/>
                <w:sz w:val="20"/>
                <w:szCs w:val="20"/>
                <w:lang w:val="mn-MN"/>
              </w:rPr>
              <w:t>Гадаадад оронд УБ хотыг сурталчлах арга хэмжээнүүдэд ажилтан, албан хаагчдыг оролцуулах</w:t>
            </w:r>
          </w:p>
        </w:tc>
        <w:tc>
          <w:tcPr>
            <w:tcW w:w="127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3-12 дугаар сард</w:t>
            </w:r>
          </w:p>
        </w:tc>
        <w:tc>
          <w:tcPr>
            <w:tcW w:w="198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Э.Золзаяа</w:t>
            </w:r>
          </w:p>
        </w:tc>
        <w:tc>
          <w:tcPr>
            <w:tcW w:w="7087" w:type="dxa"/>
          </w:tcPr>
          <w:p w:rsidR="005773D1" w:rsidRPr="00172ACA" w:rsidRDefault="00172ACA" w:rsidP="00005965">
            <w:pPr>
              <w:autoSpaceDE w:val="0"/>
              <w:autoSpaceDN w:val="0"/>
              <w:adjustRightInd w:val="0"/>
              <w:contextualSpacing/>
              <w:jc w:val="both"/>
              <w:rPr>
                <w:rFonts w:ascii="Arial" w:hAnsi="Arial" w:cs="Arial"/>
                <w:sz w:val="20"/>
                <w:szCs w:val="20"/>
                <w:lang w:val="mn-MN"/>
              </w:rPr>
            </w:pPr>
            <w:r w:rsidRPr="00172ACA">
              <w:rPr>
                <w:rFonts w:ascii="Arial" w:hAnsi="Arial" w:cs="Arial"/>
                <w:sz w:val="20"/>
                <w:szCs w:val="20"/>
                <w:lang w:val="mn-MN"/>
              </w:rPr>
              <w:t xml:space="preserve">Гадаадад оронд УБ хотыг сурталчлах </w:t>
            </w:r>
            <w:r w:rsidR="00437DB2">
              <w:rPr>
                <w:rFonts w:ascii="Arial" w:hAnsi="Arial" w:cs="Arial"/>
                <w:sz w:val="20"/>
                <w:szCs w:val="20"/>
                <w:lang w:val="mn-MN"/>
              </w:rPr>
              <w:t>2 арга хэмжээнд</w:t>
            </w:r>
            <w:r w:rsidRPr="00172ACA">
              <w:rPr>
                <w:rFonts w:ascii="Arial" w:hAnsi="Arial" w:cs="Arial"/>
                <w:sz w:val="20"/>
                <w:szCs w:val="20"/>
                <w:lang w:val="mn-MN"/>
              </w:rPr>
              <w:t xml:space="preserve"> </w:t>
            </w:r>
            <w:r w:rsidR="00437DB2">
              <w:rPr>
                <w:rFonts w:ascii="Arial" w:hAnsi="Arial" w:cs="Arial"/>
                <w:sz w:val="20"/>
                <w:szCs w:val="20"/>
                <w:lang w:val="mn-MN"/>
              </w:rPr>
              <w:t xml:space="preserve">тус газрын 4 </w:t>
            </w:r>
            <w:r w:rsidRPr="00172ACA">
              <w:rPr>
                <w:rFonts w:ascii="Arial" w:hAnsi="Arial" w:cs="Arial"/>
                <w:sz w:val="20"/>
                <w:szCs w:val="20"/>
                <w:lang w:val="mn-MN"/>
              </w:rPr>
              <w:t xml:space="preserve"> ажилтан, албан хаагчид хамрагдав. Үүнд:</w:t>
            </w:r>
          </w:p>
          <w:p w:rsidR="00172ACA" w:rsidRDefault="00172ACA" w:rsidP="00005965">
            <w:pPr>
              <w:autoSpaceDE w:val="0"/>
              <w:autoSpaceDN w:val="0"/>
              <w:adjustRightInd w:val="0"/>
              <w:contextualSpacing/>
              <w:jc w:val="both"/>
              <w:rPr>
                <w:rStyle w:val="uficommentbody"/>
                <w:rFonts w:ascii="Arial" w:hAnsi="Arial" w:cs="Arial"/>
                <w:sz w:val="20"/>
                <w:szCs w:val="20"/>
                <w:lang w:val="mn-MN"/>
              </w:rPr>
            </w:pPr>
            <w:r w:rsidRPr="00172ACA">
              <w:rPr>
                <w:rFonts w:ascii="Arial" w:hAnsi="Arial" w:cs="Arial"/>
                <w:sz w:val="20"/>
                <w:szCs w:val="20"/>
                <w:lang w:val="mn-MN"/>
              </w:rPr>
              <w:t xml:space="preserve">1. </w:t>
            </w:r>
            <w:r w:rsidRPr="00172ACA">
              <w:rPr>
                <w:rStyle w:val="uficommentbody"/>
                <w:rFonts w:ascii="Arial" w:hAnsi="Arial" w:cs="Arial"/>
                <w:sz w:val="20"/>
                <w:szCs w:val="20"/>
              </w:rPr>
              <w:t xml:space="preserve">Нийслэлийн Засаг даргын </w:t>
            </w:r>
            <w:r w:rsidRPr="00172ACA">
              <w:rPr>
                <w:rStyle w:val="uficommentbody"/>
                <w:rFonts w:ascii="Arial" w:hAnsi="Arial" w:cs="Arial"/>
                <w:sz w:val="20"/>
                <w:szCs w:val="20"/>
                <w:lang w:val="mn-MN"/>
              </w:rPr>
              <w:t xml:space="preserve">2016 оны </w:t>
            </w:r>
            <w:r w:rsidRPr="00172ACA">
              <w:rPr>
                <w:rStyle w:val="uficommentbody"/>
                <w:rFonts w:ascii="Arial" w:hAnsi="Arial" w:cs="Arial"/>
                <w:sz w:val="20"/>
                <w:szCs w:val="20"/>
              </w:rPr>
              <w:t>A/326 дугаар захирамжийн дагуу БНСУ-ын Сөүл хотод зохион байгуулагдсан “Seoul Friendship Fair-2016” олон улсын соёл урлаг, аялал жуулчлалын үзэсгэлэнд</w:t>
            </w:r>
            <w:r w:rsidRPr="00172ACA">
              <w:rPr>
                <w:rStyle w:val="uficommentbody"/>
                <w:rFonts w:ascii="Arial" w:hAnsi="Arial" w:cs="Arial"/>
                <w:sz w:val="20"/>
                <w:szCs w:val="20"/>
                <w:lang w:val="mn-MN"/>
              </w:rPr>
              <w:t xml:space="preserve"> тус газрын Үйлчилгээний чанар, станда</w:t>
            </w:r>
            <w:r>
              <w:rPr>
                <w:rStyle w:val="uficommentbody"/>
                <w:rFonts w:ascii="Arial" w:hAnsi="Arial" w:cs="Arial"/>
                <w:sz w:val="20"/>
                <w:szCs w:val="20"/>
                <w:lang w:val="mn-MN"/>
              </w:rPr>
              <w:t xml:space="preserve">рт хариуцсан ахлах мэргэжилтэн, </w:t>
            </w:r>
            <w:r w:rsidRPr="00172ACA">
              <w:rPr>
                <w:rStyle w:val="uficommentbody"/>
                <w:rFonts w:ascii="Arial" w:hAnsi="Arial" w:cs="Arial"/>
                <w:sz w:val="20"/>
                <w:szCs w:val="20"/>
                <w:lang w:val="mn-MN"/>
              </w:rPr>
              <w:t xml:space="preserve">Маркетинг сурталчилгаа хариуцсан мэргэжилтэн нар оролцож УБ хотоо сурталчлав. </w:t>
            </w:r>
            <w:r>
              <w:rPr>
                <w:rStyle w:val="uficommentbody"/>
                <w:rFonts w:ascii="Arial" w:hAnsi="Arial" w:cs="Arial"/>
                <w:sz w:val="20"/>
                <w:szCs w:val="20"/>
                <w:lang w:val="mn-MN"/>
              </w:rPr>
              <w:t>/2016.05.05-09/</w:t>
            </w:r>
          </w:p>
          <w:p w:rsidR="00172ACA" w:rsidRPr="00172ACA" w:rsidRDefault="00172ACA" w:rsidP="00005965">
            <w:pPr>
              <w:autoSpaceDE w:val="0"/>
              <w:autoSpaceDN w:val="0"/>
              <w:adjustRightInd w:val="0"/>
              <w:contextualSpacing/>
              <w:jc w:val="both"/>
              <w:rPr>
                <w:rFonts w:ascii="Arial" w:hAnsi="Arial" w:cs="Arial"/>
                <w:sz w:val="20"/>
                <w:szCs w:val="20"/>
                <w:lang w:val="mn-MN"/>
              </w:rPr>
            </w:pPr>
            <w:r>
              <w:rPr>
                <w:rStyle w:val="uficommentbody"/>
                <w:rFonts w:ascii="Arial" w:hAnsi="Arial" w:cs="Arial"/>
                <w:sz w:val="20"/>
                <w:szCs w:val="20"/>
                <w:lang w:val="mn-MN"/>
              </w:rPr>
              <w:t>2. БНХАУ-ын ХонгКонгод зохион байгуулагдсан “Ай-Ти-И-2016” олон улсын үзэсгэлэнд Эвент хариуцсан мэргэжилтэн, Гадаад харилцаа, хамтын ажиллагаа хариуцсан мэргэжилтэн нар оролцон УБ хотыг сурталчлав. /2016.06.16-19/</w:t>
            </w:r>
          </w:p>
        </w:tc>
        <w:tc>
          <w:tcPr>
            <w:tcW w:w="851" w:type="dxa"/>
          </w:tcPr>
          <w:p w:rsidR="005773D1" w:rsidRPr="006C65F2" w:rsidRDefault="00464877" w:rsidP="00005965">
            <w:pPr>
              <w:jc w:val="center"/>
              <w:rPr>
                <w:rFonts w:ascii="Arial" w:hAnsi="Arial" w:cs="Arial"/>
                <w:b/>
                <w:sz w:val="20"/>
                <w:szCs w:val="20"/>
                <w:lang w:val="mn-MN"/>
              </w:rPr>
            </w:pPr>
            <w:r>
              <w:rPr>
                <w:rFonts w:ascii="Arial" w:hAnsi="Arial" w:cs="Arial"/>
                <w:b/>
                <w:sz w:val="20"/>
                <w:szCs w:val="20"/>
                <w:lang w:val="mn-MN"/>
              </w:rPr>
              <w:t>9</w:t>
            </w:r>
            <w:r w:rsidR="000753A2">
              <w:rPr>
                <w:rFonts w:ascii="Arial" w:hAnsi="Arial" w:cs="Arial"/>
                <w:b/>
                <w:sz w:val="20"/>
                <w:szCs w:val="20"/>
                <w:lang w:val="mn-MN"/>
              </w:rPr>
              <w:t>0%</w:t>
            </w:r>
          </w:p>
        </w:tc>
      </w:tr>
      <w:tr w:rsidR="005773D1" w:rsidRPr="006C65F2" w:rsidTr="00CF03A4">
        <w:trPr>
          <w:trHeight w:val="3037"/>
        </w:trPr>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4</w:t>
            </w:r>
          </w:p>
        </w:tc>
        <w:tc>
          <w:tcPr>
            <w:tcW w:w="3686" w:type="dxa"/>
          </w:tcPr>
          <w:p w:rsidR="005773D1" w:rsidRPr="006C65F2" w:rsidRDefault="005773D1" w:rsidP="001512CC">
            <w:pPr>
              <w:jc w:val="both"/>
              <w:rPr>
                <w:rFonts w:ascii="Arial" w:hAnsi="Arial" w:cs="Arial"/>
                <w:sz w:val="20"/>
                <w:szCs w:val="20"/>
                <w:lang w:val="mn-MN"/>
              </w:rPr>
            </w:pPr>
            <w:r w:rsidRPr="006C65F2">
              <w:rPr>
                <w:rFonts w:ascii="Arial" w:hAnsi="Arial" w:cs="Arial"/>
                <w:sz w:val="20"/>
                <w:szCs w:val="20"/>
                <w:lang w:val="mn-MN"/>
              </w:rPr>
              <w:t>Ажилтан, албан хаагчдын гадаад хэлний мэдлэгийг дээшлүүлэх ажил зохион  байгуулах</w:t>
            </w:r>
          </w:p>
        </w:tc>
        <w:tc>
          <w:tcPr>
            <w:tcW w:w="127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4-12 дугаар сард</w:t>
            </w:r>
          </w:p>
        </w:tc>
        <w:tc>
          <w:tcPr>
            <w:tcW w:w="198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5773D1" w:rsidRPr="00E55A5C" w:rsidRDefault="006D6148" w:rsidP="005251B2">
            <w:pPr>
              <w:spacing w:after="160"/>
              <w:jc w:val="both"/>
              <w:rPr>
                <w:rFonts w:ascii="Arial" w:hAnsi="Arial" w:cs="Arial"/>
                <w:sz w:val="20"/>
                <w:szCs w:val="20"/>
                <w:lang w:val="mn-MN"/>
              </w:rPr>
            </w:pPr>
            <w:r w:rsidRPr="00E55A5C">
              <w:rPr>
                <w:rFonts w:ascii="Arial" w:hAnsi="Arial" w:cs="Arial"/>
                <w:sz w:val="20"/>
                <w:szCs w:val="20"/>
              </w:rPr>
              <w:t>Япон улс</w:t>
            </w:r>
            <w:r w:rsidRPr="00E55A5C">
              <w:rPr>
                <w:rFonts w:ascii="Arial" w:hAnsi="Arial" w:cs="Arial"/>
                <w:sz w:val="20"/>
                <w:szCs w:val="20"/>
                <w:lang w:val="mn-MN"/>
              </w:rPr>
              <w:t>ын</w:t>
            </w:r>
            <w:r w:rsidRPr="00E55A5C">
              <w:rPr>
                <w:rFonts w:ascii="Arial" w:hAnsi="Arial" w:cs="Arial"/>
                <w:sz w:val="20"/>
                <w:szCs w:val="20"/>
              </w:rPr>
              <w:t xml:space="preserve"> “Жайка” олон улсын байгууллаг</w:t>
            </w:r>
            <w:r w:rsidRPr="00E55A5C">
              <w:rPr>
                <w:rFonts w:ascii="Arial" w:hAnsi="Arial" w:cs="Arial"/>
                <w:sz w:val="20"/>
                <w:szCs w:val="20"/>
                <w:lang w:val="mn-MN"/>
              </w:rPr>
              <w:t xml:space="preserve">ын </w:t>
            </w:r>
            <w:r w:rsidRPr="00E55A5C">
              <w:rPr>
                <w:rFonts w:ascii="Arial" w:hAnsi="Arial" w:cs="Arial"/>
                <w:sz w:val="20"/>
                <w:szCs w:val="20"/>
              </w:rPr>
              <w:t xml:space="preserve">сайн дурын ажилтан </w:t>
            </w:r>
            <w:r w:rsidRPr="00E55A5C">
              <w:rPr>
                <w:rFonts w:ascii="Arial" w:hAnsi="Arial" w:cs="Arial"/>
                <w:sz w:val="20"/>
                <w:szCs w:val="20"/>
                <w:u w:val="wave" w:color="FF0000"/>
              </w:rPr>
              <w:t>Ишимото</w:t>
            </w:r>
            <w:r w:rsidRPr="00E55A5C">
              <w:rPr>
                <w:rFonts w:ascii="Arial" w:hAnsi="Arial" w:cs="Arial"/>
                <w:sz w:val="20"/>
                <w:szCs w:val="20"/>
              </w:rPr>
              <w:t xml:space="preserve"> </w:t>
            </w:r>
            <w:r w:rsidRPr="00E55A5C">
              <w:rPr>
                <w:rFonts w:ascii="Arial" w:hAnsi="Arial" w:cs="Arial"/>
                <w:sz w:val="20"/>
                <w:szCs w:val="20"/>
                <w:u w:val="wave" w:color="FF0000"/>
              </w:rPr>
              <w:t>Масатоши</w:t>
            </w:r>
            <w:r w:rsidRPr="00E55A5C">
              <w:rPr>
                <w:rFonts w:ascii="Arial" w:hAnsi="Arial" w:cs="Arial"/>
                <w:sz w:val="20"/>
                <w:szCs w:val="20"/>
              </w:rPr>
              <w:t xml:space="preserve"> тус газарт албан ёс</w:t>
            </w:r>
            <w:r w:rsidRPr="00E55A5C">
              <w:rPr>
                <w:rFonts w:ascii="Arial" w:hAnsi="Arial" w:cs="Arial"/>
                <w:sz w:val="20"/>
                <w:szCs w:val="20"/>
                <w:lang w:val="mn-MN"/>
              </w:rPr>
              <w:t>ны</w:t>
            </w:r>
            <w:r w:rsidRPr="00E55A5C">
              <w:rPr>
                <w:rFonts w:ascii="Arial" w:hAnsi="Arial" w:cs="Arial"/>
                <w:sz w:val="20"/>
                <w:szCs w:val="20"/>
              </w:rPr>
              <w:t xml:space="preserve"> гэрээ</w:t>
            </w:r>
            <w:r w:rsidRPr="00E55A5C">
              <w:rPr>
                <w:rFonts w:ascii="Arial" w:hAnsi="Arial" w:cs="Arial"/>
                <w:sz w:val="20"/>
                <w:szCs w:val="20"/>
                <w:lang w:val="mn-MN"/>
              </w:rPr>
              <w:t>тэйгээр</w:t>
            </w:r>
            <w:r w:rsidRPr="00E55A5C">
              <w:rPr>
                <w:rFonts w:ascii="Arial" w:hAnsi="Arial" w:cs="Arial"/>
                <w:sz w:val="20"/>
                <w:szCs w:val="20"/>
              </w:rPr>
              <w:t xml:space="preserve"> </w:t>
            </w:r>
            <w:r w:rsidRPr="00E55A5C">
              <w:rPr>
                <w:rFonts w:ascii="Arial" w:hAnsi="Arial" w:cs="Arial"/>
                <w:sz w:val="20"/>
                <w:szCs w:val="20"/>
                <w:lang w:val="mn-MN"/>
              </w:rPr>
              <w:t xml:space="preserve">2015 оны 4 дүгээр сараас эхлэн ажиллаж байгаа ба тус газрын ажилтан, албан хаагчдад зориулан англи хэлний сургалтыг сард 2 удаа дотооддоо зохион байгуулж </w:t>
            </w:r>
            <w:r w:rsidR="00E55A5C">
              <w:rPr>
                <w:rFonts w:ascii="Arial" w:hAnsi="Arial" w:cs="Arial"/>
                <w:sz w:val="20"/>
                <w:szCs w:val="20"/>
                <w:lang w:val="mn-MN"/>
              </w:rPr>
              <w:t xml:space="preserve">байна. </w:t>
            </w:r>
            <w:r w:rsidRPr="00E55A5C">
              <w:rPr>
                <w:rFonts w:ascii="Arial" w:hAnsi="Arial" w:cs="Arial"/>
                <w:sz w:val="20"/>
                <w:szCs w:val="20"/>
                <w:lang w:val="mn-MN"/>
              </w:rPr>
              <w:t>Албан хаагчдын мэдлэгийн түвшинг тодорхойлон ажил үүргийн чиглэлээр нь үйлчилгээний байгууллага хариуцсан албан хаагчдыг 1 баг болгон зочид буудлуудын олон улсын стандарт</w:t>
            </w:r>
            <w:r w:rsidR="005251B2" w:rsidRPr="00E55A5C">
              <w:rPr>
                <w:rFonts w:ascii="Arial" w:hAnsi="Arial" w:cs="Arial"/>
                <w:sz w:val="20"/>
                <w:szCs w:val="20"/>
                <w:lang w:val="mn-MN"/>
              </w:rPr>
              <w:t xml:space="preserve">ын талаарх хичээл, жуулчидтай харилцдаг ажилчдыг хамруулан харилцааны соёл буюу ярианы хичээл, захиргааны албан хаагчдад зориулан дэлхийн улс, орнуудын эвент арга, үзэсгэлэн, сурталчилгааг хэрхэн зохион байгуулах талаарх мэдээллийг англи хэл дээр бэлтгэн мэргэжилтнүүдийг хамруулж </w:t>
            </w:r>
            <w:r w:rsidR="002E0C2D">
              <w:rPr>
                <w:rFonts w:ascii="Arial" w:hAnsi="Arial" w:cs="Arial"/>
                <w:sz w:val="20"/>
                <w:szCs w:val="20"/>
                <w:lang w:val="mn-MN"/>
              </w:rPr>
              <w:t>гадаад хэлний мэдлэгийн түвшинг 2 шат ахиулав.</w:t>
            </w:r>
          </w:p>
        </w:tc>
        <w:tc>
          <w:tcPr>
            <w:tcW w:w="851" w:type="dxa"/>
          </w:tcPr>
          <w:p w:rsidR="005773D1" w:rsidRPr="006C65F2" w:rsidRDefault="000753A2" w:rsidP="00005965">
            <w:pPr>
              <w:jc w:val="center"/>
              <w:rPr>
                <w:rFonts w:ascii="Arial" w:hAnsi="Arial" w:cs="Arial"/>
                <w:b/>
                <w:sz w:val="20"/>
                <w:szCs w:val="20"/>
                <w:lang w:val="mn-MN"/>
              </w:rPr>
            </w:pPr>
            <w:r>
              <w:rPr>
                <w:rFonts w:ascii="Arial" w:hAnsi="Arial" w:cs="Arial"/>
                <w:b/>
                <w:sz w:val="20"/>
                <w:szCs w:val="20"/>
                <w:lang w:val="mn-MN"/>
              </w:rPr>
              <w:t>80%</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5</w:t>
            </w:r>
          </w:p>
        </w:tc>
        <w:tc>
          <w:tcPr>
            <w:tcW w:w="3686" w:type="dxa"/>
          </w:tcPr>
          <w:p w:rsidR="005773D1" w:rsidRPr="006C65F2" w:rsidRDefault="005773D1" w:rsidP="001512CC">
            <w:pPr>
              <w:jc w:val="both"/>
              <w:rPr>
                <w:rFonts w:ascii="Arial" w:hAnsi="Arial" w:cs="Arial"/>
                <w:sz w:val="20"/>
                <w:szCs w:val="20"/>
                <w:lang w:val="mn-MN"/>
              </w:rPr>
            </w:pPr>
            <w:r w:rsidRPr="006C65F2">
              <w:rPr>
                <w:rFonts w:ascii="Arial" w:hAnsi="Arial" w:cs="Arial"/>
                <w:sz w:val="20"/>
                <w:szCs w:val="20"/>
                <w:lang w:val="mn-MN"/>
              </w:rPr>
              <w:t>Албан хэрэг хөтлөлтийн стандартын чиглэлээр сургалтыг зохион байгуулж ажилтан, албан хаагчдыг хамруулах</w:t>
            </w:r>
          </w:p>
        </w:tc>
        <w:tc>
          <w:tcPr>
            <w:tcW w:w="127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4-5 дугаар сард</w:t>
            </w:r>
          </w:p>
        </w:tc>
        <w:tc>
          <w:tcPr>
            <w:tcW w:w="1985" w:type="dxa"/>
          </w:tcPr>
          <w:p w:rsidR="005773D1" w:rsidRPr="006C65F2" w:rsidRDefault="005773D1" w:rsidP="00C815A4">
            <w:pPr>
              <w:jc w:val="center"/>
              <w:rPr>
                <w:rFonts w:ascii="Arial" w:hAnsi="Arial" w:cs="Arial"/>
                <w:sz w:val="18"/>
                <w:szCs w:val="18"/>
                <w:lang w:val="mn-MN"/>
              </w:rPr>
            </w:pPr>
            <w:r w:rsidRPr="006C65F2">
              <w:rPr>
                <w:rFonts w:ascii="Arial" w:hAnsi="Arial" w:cs="Arial"/>
                <w:sz w:val="18"/>
                <w:szCs w:val="18"/>
                <w:lang w:val="mn-MN"/>
              </w:rPr>
              <w:t>Ө.Ариунтунгалаг</w:t>
            </w:r>
          </w:p>
        </w:tc>
        <w:tc>
          <w:tcPr>
            <w:tcW w:w="7087" w:type="dxa"/>
          </w:tcPr>
          <w:p w:rsidR="00DC0323" w:rsidRDefault="00DC0323" w:rsidP="00DC0323">
            <w:pPr>
              <w:autoSpaceDE w:val="0"/>
              <w:autoSpaceDN w:val="0"/>
              <w:adjustRightInd w:val="0"/>
              <w:contextualSpacing/>
              <w:jc w:val="both"/>
              <w:rPr>
                <w:rFonts w:ascii="Arial" w:hAnsi="Arial" w:cs="Arial"/>
                <w:sz w:val="20"/>
                <w:szCs w:val="20"/>
                <w:lang w:val="mn-MN"/>
              </w:rPr>
            </w:pPr>
            <w:r>
              <w:rPr>
                <w:rFonts w:ascii="Arial" w:hAnsi="Arial" w:cs="Arial"/>
                <w:sz w:val="20"/>
                <w:szCs w:val="20"/>
                <w:lang w:val="mn-MN"/>
              </w:rPr>
              <w:t xml:space="preserve">2016 оны 01 дүгээр сарын 08-ны өдөр нийслэлийн Архивын газраас зохион байгуулсан “Албан хэрэг хөтлөлт, архивын үйл ажиллагаанд тоон технологи нэвтрүүлсэн нэгдсэн систем”-ийн талаарх сургалтанд бүх албан хаагчид хамрагдав. </w:t>
            </w:r>
          </w:p>
          <w:p w:rsidR="005773D1" w:rsidRPr="006C65F2" w:rsidRDefault="00DC0323" w:rsidP="00005965">
            <w:pPr>
              <w:autoSpaceDE w:val="0"/>
              <w:autoSpaceDN w:val="0"/>
              <w:adjustRightInd w:val="0"/>
              <w:contextualSpacing/>
              <w:jc w:val="both"/>
              <w:rPr>
                <w:rFonts w:ascii="Arial" w:hAnsi="Arial" w:cs="Arial"/>
                <w:sz w:val="20"/>
                <w:szCs w:val="20"/>
                <w:lang w:val="mn-MN"/>
              </w:rPr>
            </w:pPr>
            <w:r>
              <w:rPr>
                <w:rFonts w:ascii="Arial" w:hAnsi="Arial" w:cs="Arial"/>
                <w:sz w:val="20"/>
                <w:szCs w:val="20"/>
                <w:lang w:val="mn-MN"/>
              </w:rPr>
              <w:t xml:space="preserve">Нийслэлийн Засаг даргын Тамгын газар, нийслэлийн Архивын газраас </w:t>
            </w:r>
            <w:r w:rsidRPr="00DC0323">
              <w:rPr>
                <w:rFonts w:ascii="Arial" w:hAnsi="Arial" w:cs="Arial"/>
                <w:sz w:val="20"/>
                <w:szCs w:val="20"/>
                <w:lang w:val="mn-MN"/>
              </w:rPr>
              <w:t xml:space="preserve"> </w:t>
            </w:r>
            <w:r w:rsidRPr="00DC0323">
              <w:rPr>
                <w:rFonts w:ascii="Arial" w:hAnsi="Arial" w:cs="Arial"/>
                <w:sz w:val="20"/>
                <w:szCs w:val="20"/>
                <w:lang w:val="mn-MN"/>
              </w:rPr>
              <w:lastRenderedPageBreak/>
              <w:t>зохион байгуулсан “Нийслэлийн нутгийн захиргааны байгууллагуудад цахим баримт бичиг солилцох, тоон гарын үсэг хэрэглэх” талаар</w:t>
            </w:r>
            <w:r w:rsidR="00C269B9">
              <w:rPr>
                <w:rFonts w:ascii="Arial" w:hAnsi="Arial" w:cs="Arial"/>
                <w:sz w:val="20"/>
                <w:szCs w:val="20"/>
                <w:lang w:val="mn-MN"/>
              </w:rPr>
              <w:t>х</w:t>
            </w:r>
            <w:r w:rsidRPr="00DC0323">
              <w:rPr>
                <w:rFonts w:ascii="Arial" w:hAnsi="Arial" w:cs="Arial"/>
                <w:sz w:val="20"/>
                <w:szCs w:val="20"/>
                <w:lang w:val="mn-MN"/>
              </w:rPr>
              <w:t xml:space="preserve"> </w:t>
            </w:r>
            <w:r w:rsidR="00C269B9">
              <w:rPr>
                <w:rFonts w:ascii="Arial" w:hAnsi="Arial" w:cs="Arial"/>
                <w:sz w:val="20"/>
                <w:szCs w:val="20"/>
                <w:lang w:val="mn-MN"/>
              </w:rPr>
              <w:t xml:space="preserve">4 удаагийн сургалтад нийт </w:t>
            </w:r>
            <w:r w:rsidRPr="00DC0323">
              <w:rPr>
                <w:rFonts w:ascii="Arial" w:hAnsi="Arial" w:cs="Arial"/>
                <w:sz w:val="20"/>
                <w:szCs w:val="20"/>
                <w:lang w:val="mn-MN"/>
              </w:rPr>
              <w:t xml:space="preserve"> 7 албан хаагч хамрагдсан</w:t>
            </w:r>
          </w:p>
        </w:tc>
        <w:tc>
          <w:tcPr>
            <w:tcW w:w="851" w:type="dxa"/>
          </w:tcPr>
          <w:p w:rsidR="005773D1" w:rsidRPr="006C65F2" w:rsidRDefault="00464877" w:rsidP="00005965">
            <w:pPr>
              <w:jc w:val="center"/>
              <w:rPr>
                <w:rFonts w:ascii="Arial" w:hAnsi="Arial" w:cs="Arial"/>
                <w:b/>
                <w:sz w:val="20"/>
                <w:szCs w:val="20"/>
                <w:lang w:val="mn-MN"/>
              </w:rPr>
            </w:pPr>
            <w:r>
              <w:rPr>
                <w:rFonts w:ascii="Arial" w:hAnsi="Arial" w:cs="Arial"/>
                <w:b/>
                <w:sz w:val="20"/>
                <w:szCs w:val="20"/>
                <w:lang w:val="mn-MN"/>
              </w:rPr>
              <w:lastRenderedPageBreak/>
              <w:t>9</w:t>
            </w:r>
            <w:r w:rsidR="000753A2">
              <w:rPr>
                <w:rFonts w:ascii="Arial" w:hAnsi="Arial" w:cs="Arial"/>
                <w:b/>
                <w:sz w:val="20"/>
                <w:szCs w:val="20"/>
                <w:lang w:val="mn-MN"/>
              </w:rPr>
              <w:t>0%</w:t>
            </w:r>
          </w:p>
        </w:tc>
      </w:tr>
      <w:tr w:rsidR="005773D1" w:rsidRPr="006C65F2" w:rsidTr="001512CC">
        <w:tc>
          <w:tcPr>
            <w:tcW w:w="15452" w:type="dxa"/>
            <w:gridSpan w:val="6"/>
          </w:tcPr>
          <w:p w:rsidR="005773D1" w:rsidRPr="006C65F2" w:rsidRDefault="005773D1" w:rsidP="00C815A4">
            <w:pPr>
              <w:jc w:val="center"/>
              <w:rPr>
                <w:rFonts w:ascii="Arial" w:hAnsi="Arial" w:cs="Arial"/>
                <w:i/>
                <w:sz w:val="20"/>
                <w:szCs w:val="20"/>
                <w:lang w:val="mn-MN"/>
              </w:rPr>
            </w:pPr>
            <w:r w:rsidRPr="006C65F2">
              <w:rPr>
                <w:rFonts w:ascii="Arial" w:hAnsi="Arial" w:cs="Arial"/>
                <w:i/>
                <w:sz w:val="20"/>
                <w:szCs w:val="20"/>
                <w:lang w:val="mn-MN"/>
              </w:rPr>
              <w:lastRenderedPageBreak/>
              <w:t xml:space="preserve">“Байгууллагын 2015 оны үйл ажиллагааны үр дүнг үнэлсэн нийслэлийн </w:t>
            </w:r>
          </w:p>
          <w:p w:rsidR="005773D1" w:rsidRPr="006C65F2" w:rsidRDefault="005773D1" w:rsidP="00C815A4">
            <w:pPr>
              <w:jc w:val="center"/>
              <w:rPr>
                <w:rFonts w:ascii="Arial" w:hAnsi="Arial" w:cs="Arial"/>
                <w:i/>
                <w:sz w:val="20"/>
                <w:szCs w:val="20"/>
                <w:lang w:val="mn-MN"/>
              </w:rPr>
            </w:pPr>
            <w:r w:rsidRPr="006C65F2">
              <w:rPr>
                <w:rFonts w:ascii="Arial" w:hAnsi="Arial" w:cs="Arial"/>
                <w:i/>
                <w:sz w:val="20"/>
                <w:szCs w:val="20"/>
                <w:lang w:val="mn-MN"/>
              </w:rPr>
              <w:t>удирдлагаас ирүүлсэн  Зөвлөмжийг хэрэгжүүлж ажиллах</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1</w:t>
            </w:r>
          </w:p>
        </w:tc>
        <w:tc>
          <w:tcPr>
            <w:tcW w:w="3686" w:type="dxa"/>
          </w:tcPr>
          <w:p w:rsidR="005773D1" w:rsidRPr="006C65F2" w:rsidRDefault="005773D1" w:rsidP="001512CC">
            <w:pPr>
              <w:jc w:val="both"/>
              <w:rPr>
                <w:rFonts w:ascii="Arial" w:hAnsi="Arial" w:cs="Arial"/>
                <w:sz w:val="20"/>
                <w:szCs w:val="20"/>
                <w:lang w:val="mn-MN"/>
              </w:rPr>
            </w:pPr>
            <w:r w:rsidRPr="006C65F2">
              <w:rPr>
                <w:rFonts w:ascii="Arial" w:hAnsi="Arial" w:cs="Arial"/>
                <w:sz w:val="20"/>
                <w:szCs w:val="20"/>
              </w:rPr>
              <w:t>Байгууллагын 201</w:t>
            </w:r>
            <w:r w:rsidRPr="006C65F2">
              <w:rPr>
                <w:rFonts w:ascii="Arial" w:hAnsi="Arial" w:cs="Arial"/>
                <w:sz w:val="20"/>
                <w:szCs w:val="20"/>
                <w:lang w:val="mn-MN"/>
              </w:rPr>
              <w:t>5</w:t>
            </w:r>
            <w:r w:rsidRPr="006C65F2">
              <w:rPr>
                <w:rFonts w:ascii="Arial" w:hAnsi="Arial" w:cs="Arial"/>
                <w:sz w:val="20"/>
                <w:szCs w:val="20"/>
              </w:rPr>
              <w:t xml:space="preserve"> оны үйл ажиллагааны үр дүнг үнэлсэн </w:t>
            </w:r>
            <w:r w:rsidRPr="006C65F2">
              <w:rPr>
                <w:rFonts w:ascii="Arial" w:hAnsi="Arial" w:cs="Arial"/>
                <w:sz w:val="20"/>
                <w:szCs w:val="20"/>
                <w:lang w:val="mn-MN"/>
              </w:rPr>
              <w:t xml:space="preserve">нийслэлийн удирдлагаас </w:t>
            </w:r>
            <w:r w:rsidRPr="006C65F2">
              <w:rPr>
                <w:rFonts w:ascii="Arial" w:hAnsi="Arial" w:cs="Arial"/>
                <w:sz w:val="20"/>
                <w:szCs w:val="20"/>
              </w:rPr>
              <w:t xml:space="preserve"> ирүүлсэн зөвлөмжи</w:t>
            </w:r>
            <w:r w:rsidRPr="006C65F2">
              <w:rPr>
                <w:rFonts w:ascii="Arial" w:hAnsi="Arial" w:cs="Arial"/>
                <w:sz w:val="20"/>
                <w:szCs w:val="20"/>
                <w:lang w:val="mn-MN"/>
              </w:rPr>
              <w:t>йн дагуу</w:t>
            </w:r>
            <w:r w:rsidRPr="006C65F2">
              <w:rPr>
                <w:rFonts w:ascii="Arial" w:hAnsi="Arial" w:cs="Arial"/>
                <w:sz w:val="20"/>
                <w:szCs w:val="20"/>
              </w:rPr>
              <w:t xml:space="preserve"> төлөвлөгөө гарган  хэрэгжүүлэх</w:t>
            </w:r>
            <w:r w:rsidRPr="006C65F2">
              <w:rPr>
                <w:rFonts w:ascii="Arial" w:hAnsi="Arial" w:cs="Arial"/>
                <w:sz w:val="20"/>
                <w:szCs w:val="20"/>
                <w:lang w:val="mn-MN"/>
              </w:rPr>
              <w:t>, биелэлтийг гарган холбогдох газарт хүргэх</w:t>
            </w:r>
          </w:p>
        </w:tc>
        <w:tc>
          <w:tcPr>
            <w:tcW w:w="127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2-12 дугаар сард</w:t>
            </w:r>
          </w:p>
        </w:tc>
        <w:tc>
          <w:tcPr>
            <w:tcW w:w="1985" w:type="dxa"/>
          </w:tcPr>
          <w:p w:rsidR="005773D1" w:rsidRPr="006C65F2" w:rsidRDefault="005773D1" w:rsidP="007B71D7">
            <w:pPr>
              <w:jc w:val="center"/>
              <w:rPr>
                <w:rFonts w:ascii="Arial" w:hAnsi="Arial" w:cs="Arial"/>
                <w:sz w:val="20"/>
                <w:szCs w:val="20"/>
                <w:lang w:val="mn-MN"/>
              </w:rPr>
            </w:pPr>
            <w:r w:rsidRPr="006C65F2">
              <w:rPr>
                <w:rFonts w:ascii="Arial" w:hAnsi="Arial" w:cs="Arial"/>
                <w:sz w:val="20"/>
                <w:szCs w:val="20"/>
                <w:lang w:val="mn-MN"/>
              </w:rPr>
              <w:t>Б.Амарзаяа</w:t>
            </w:r>
          </w:p>
        </w:tc>
        <w:tc>
          <w:tcPr>
            <w:tcW w:w="7087" w:type="dxa"/>
          </w:tcPr>
          <w:p w:rsidR="005773D1" w:rsidRPr="006C65F2" w:rsidRDefault="007B5014" w:rsidP="004053ED">
            <w:pPr>
              <w:jc w:val="both"/>
              <w:rPr>
                <w:rFonts w:ascii="Arial" w:hAnsi="Arial" w:cs="Arial"/>
                <w:sz w:val="20"/>
                <w:szCs w:val="20"/>
                <w:lang w:val="mn-MN"/>
              </w:rPr>
            </w:pPr>
            <w:r w:rsidRPr="00EF6E3F">
              <w:rPr>
                <w:rFonts w:ascii="Arial" w:hAnsi="Arial" w:cs="Arial"/>
                <w:sz w:val="20"/>
                <w:szCs w:val="20"/>
                <w:lang w:val="mn-MN"/>
              </w:rPr>
              <w:t xml:space="preserve">Нийслэлийн Засаг даргын Тамгын газраас 2015 оны </w:t>
            </w:r>
            <w:r w:rsidR="004053ED">
              <w:rPr>
                <w:rFonts w:ascii="Arial" w:hAnsi="Arial" w:cs="Arial"/>
                <w:sz w:val="20"/>
                <w:szCs w:val="20"/>
                <w:lang w:val="mn-MN"/>
              </w:rPr>
              <w:t xml:space="preserve">байгууллагын </w:t>
            </w:r>
            <w:r w:rsidRPr="00EF6E3F">
              <w:rPr>
                <w:rFonts w:ascii="Arial" w:hAnsi="Arial" w:cs="Arial"/>
                <w:sz w:val="20"/>
                <w:szCs w:val="20"/>
                <w:lang w:val="mn-MN"/>
              </w:rPr>
              <w:t>үйл ажиллагааны</w:t>
            </w:r>
            <w:r>
              <w:rPr>
                <w:rFonts w:ascii="Arial" w:hAnsi="Arial" w:cs="Arial"/>
                <w:sz w:val="20"/>
                <w:szCs w:val="20"/>
                <w:lang w:val="mn-MN"/>
              </w:rPr>
              <w:t xml:space="preserve"> </w:t>
            </w:r>
            <w:r w:rsidRPr="00EF6E3F">
              <w:rPr>
                <w:rFonts w:ascii="Arial" w:hAnsi="Arial" w:cs="Arial"/>
                <w:sz w:val="20"/>
                <w:szCs w:val="20"/>
                <w:lang w:val="mn-MN"/>
              </w:rPr>
              <w:t>үр дүнд хяналт, шинжилгээ, үнэлгээ хийсэн ажлын талаар</w:t>
            </w:r>
            <w:r>
              <w:rPr>
                <w:rFonts w:ascii="Arial" w:hAnsi="Arial" w:cs="Arial"/>
                <w:sz w:val="20"/>
                <w:szCs w:val="20"/>
                <w:lang w:val="mn-MN"/>
              </w:rPr>
              <w:t xml:space="preserve"> </w:t>
            </w:r>
            <w:r w:rsidRPr="00EF6E3F">
              <w:rPr>
                <w:rFonts w:ascii="Arial" w:hAnsi="Arial" w:cs="Arial"/>
                <w:sz w:val="20"/>
                <w:szCs w:val="20"/>
                <w:lang w:val="mn-MN"/>
              </w:rPr>
              <w:t xml:space="preserve">нийслэлийн удирдлагын зөвлөлөөс гаргасан зөвлөмжийн дагуу хийх ажлын төлөвлөгөөг </w:t>
            </w:r>
            <w:r w:rsidRPr="00EF6E3F">
              <w:rPr>
                <w:rFonts w:ascii="Arial" w:hAnsi="Arial" w:cs="Arial"/>
                <w:sz w:val="20"/>
                <w:szCs w:val="20"/>
                <w:u w:color="FF0000"/>
                <w:lang w:val="mn-MN"/>
              </w:rPr>
              <w:t>боловсруулж</w:t>
            </w:r>
            <w:r w:rsidR="004053ED">
              <w:rPr>
                <w:rFonts w:ascii="Arial" w:hAnsi="Arial" w:cs="Arial"/>
                <w:sz w:val="20"/>
                <w:szCs w:val="20"/>
                <w:lang w:val="mn-MN"/>
              </w:rPr>
              <w:t xml:space="preserve"> 2016</w:t>
            </w:r>
            <w:r w:rsidRPr="00EF6E3F">
              <w:rPr>
                <w:rFonts w:ascii="Arial" w:hAnsi="Arial" w:cs="Arial"/>
                <w:sz w:val="20"/>
                <w:szCs w:val="20"/>
                <w:lang w:val="mn-MN"/>
              </w:rPr>
              <w:t xml:space="preserve"> </w:t>
            </w:r>
            <w:r w:rsidR="004053ED">
              <w:rPr>
                <w:rFonts w:ascii="Arial" w:hAnsi="Arial" w:cs="Arial"/>
                <w:sz w:val="20"/>
                <w:szCs w:val="20"/>
                <w:lang w:val="mn-MN"/>
              </w:rPr>
              <w:t>оны 02</w:t>
            </w:r>
            <w:r w:rsidRPr="00EF6E3F">
              <w:rPr>
                <w:rFonts w:ascii="Arial" w:hAnsi="Arial" w:cs="Arial"/>
                <w:sz w:val="20"/>
                <w:szCs w:val="20"/>
                <w:lang w:val="mn-MN"/>
              </w:rPr>
              <w:t xml:space="preserve"> дугаар сарын 17-</w:t>
            </w:r>
            <w:r w:rsidRPr="00084FAE">
              <w:rPr>
                <w:rFonts w:ascii="Arial" w:hAnsi="Arial" w:cs="Arial"/>
                <w:sz w:val="20"/>
                <w:szCs w:val="20"/>
                <w:u w:color="FF0000"/>
                <w:lang w:val="mn-MN"/>
              </w:rPr>
              <w:t>ны</w:t>
            </w:r>
            <w:r w:rsidRPr="00EF6E3F">
              <w:rPr>
                <w:rFonts w:ascii="Arial" w:hAnsi="Arial" w:cs="Arial"/>
                <w:sz w:val="20"/>
                <w:szCs w:val="20"/>
                <w:lang w:val="mn-MN"/>
              </w:rPr>
              <w:t xml:space="preserve"> өдөр</w:t>
            </w:r>
            <w:r>
              <w:rPr>
                <w:rFonts w:ascii="Arial" w:hAnsi="Arial" w:cs="Arial"/>
                <w:sz w:val="20"/>
                <w:szCs w:val="20"/>
                <w:lang w:val="mn-MN"/>
              </w:rPr>
              <w:t xml:space="preserve"> газрын даргаар батлуулж төлөвлөгөөний хэрэгжилтийг ханган</w:t>
            </w:r>
            <w:r w:rsidRPr="00EF6E3F">
              <w:rPr>
                <w:rFonts w:ascii="Arial" w:hAnsi="Arial" w:cs="Arial"/>
                <w:sz w:val="20"/>
                <w:szCs w:val="20"/>
                <w:lang w:val="mn-MN"/>
              </w:rPr>
              <w:t xml:space="preserve"> ажилла</w:t>
            </w:r>
            <w:r w:rsidR="004053ED">
              <w:rPr>
                <w:rFonts w:ascii="Arial" w:hAnsi="Arial" w:cs="Arial"/>
                <w:sz w:val="20"/>
                <w:szCs w:val="20"/>
                <w:lang w:val="mn-MN"/>
              </w:rPr>
              <w:t>ж байна. Төлөвлөгөөнд нийт 8 ажил хийхээр тус</w:t>
            </w:r>
            <w:r w:rsidR="00371191">
              <w:rPr>
                <w:rFonts w:ascii="Arial" w:hAnsi="Arial" w:cs="Arial"/>
                <w:sz w:val="20"/>
                <w:szCs w:val="20"/>
                <w:lang w:val="mn-MN"/>
              </w:rPr>
              <w:t>гагдсан. Зөвлөмжийн биелэлт гар</w:t>
            </w:r>
            <w:r w:rsidR="004053ED">
              <w:rPr>
                <w:rFonts w:ascii="Arial" w:hAnsi="Arial" w:cs="Arial"/>
                <w:sz w:val="20"/>
                <w:szCs w:val="20"/>
                <w:lang w:val="mn-MN"/>
              </w:rPr>
              <w:t xml:space="preserve">ах хугацаа болоогүй.  </w:t>
            </w:r>
          </w:p>
        </w:tc>
        <w:tc>
          <w:tcPr>
            <w:tcW w:w="851" w:type="dxa"/>
          </w:tcPr>
          <w:p w:rsidR="005773D1" w:rsidRPr="006C65F2" w:rsidRDefault="000753A2" w:rsidP="00005965">
            <w:pPr>
              <w:jc w:val="center"/>
              <w:rPr>
                <w:rFonts w:ascii="Arial" w:hAnsi="Arial" w:cs="Arial"/>
                <w:b/>
                <w:sz w:val="20"/>
                <w:szCs w:val="20"/>
                <w:lang w:val="mn-MN"/>
              </w:rPr>
            </w:pPr>
            <w:r>
              <w:rPr>
                <w:rFonts w:ascii="Arial" w:hAnsi="Arial" w:cs="Arial"/>
                <w:b/>
                <w:sz w:val="20"/>
                <w:szCs w:val="20"/>
                <w:lang w:val="mn-MN"/>
              </w:rPr>
              <w:t>70%</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2</w:t>
            </w:r>
          </w:p>
        </w:tc>
        <w:tc>
          <w:tcPr>
            <w:tcW w:w="3686" w:type="dxa"/>
          </w:tcPr>
          <w:p w:rsidR="005773D1" w:rsidRPr="006C65F2" w:rsidRDefault="005773D1" w:rsidP="001512CC">
            <w:pPr>
              <w:jc w:val="both"/>
              <w:rPr>
                <w:rFonts w:ascii="Arial" w:hAnsi="Arial" w:cs="Arial"/>
                <w:sz w:val="20"/>
                <w:szCs w:val="20"/>
                <w:lang w:val="mn-MN"/>
              </w:rPr>
            </w:pPr>
            <w:r w:rsidRPr="006C65F2">
              <w:rPr>
                <w:rFonts w:ascii="Arial" w:hAnsi="Arial" w:cs="Arial"/>
                <w:sz w:val="20"/>
                <w:szCs w:val="20"/>
              </w:rPr>
              <w:t xml:space="preserve">Нийслэлийн Засаг даргын 2012 оны А/602  дугаар захирамжийн хэрэгжилтийг хангаж ажиллах </w:t>
            </w:r>
            <w:r w:rsidRPr="006C65F2">
              <w:rPr>
                <w:rFonts w:ascii="Arial" w:hAnsi="Arial" w:cs="Arial"/>
                <w:sz w:val="20"/>
                <w:szCs w:val="20"/>
                <w:lang w:val="mn-MN"/>
              </w:rPr>
              <w:t xml:space="preserve"> </w:t>
            </w:r>
            <w:r w:rsidRPr="006C65F2">
              <w:rPr>
                <w:rFonts w:ascii="Arial" w:hAnsi="Arial" w:cs="Arial"/>
                <w:sz w:val="20"/>
                <w:szCs w:val="20"/>
              </w:rPr>
              <w:t>/Захирамжийн утга нь:Улс, нийслэлийн төсвийн хөрөнгөөр бараа, ажил үйлчилгээ худалдан авах, үйл ажиллагааг нээлттэй, ил тод болгож, гүйцэтгэлийн хяналтыг сайжруулах зарим арга хэмжээний тухай</w:t>
            </w:r>
          </w:p>
        </w:tc>
        <w:tc>
          <w:tcPr>
            <w:tcW w:w="127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3-12 дугаар сард</w:t>
            </w:r>
          </w:p>
        </w:tc>
        <w:tc>
          <w:tcPr>
            <w:tcW w:w="1985" w:type="dxa"/>
          </w:tcPr>
          <w:p w:rsidR="005773D1" w:rsidRPr="006C65F2" w:rsidRDefault="005773D1" w:rsidP="006C65F2">
            <w:pPr>
              <w:jc w:val="center"/>
              <w:rPr>
                <w:rFonts w:ascii="Arial" w:hAnsi="Arial" w:cs="Arial"/>
                <w:sz w:val="20"/>
                <w:szCs w:val="20"/>
                <w:lang w:val="mn-MN"/>
              </w:rPr>
            </w:pPr>
            <w:r w:rsidRPr="006C65F2">
              <w:rPr>
                <w:rFonts w:ascii="Arial" w:hAnsi="Arial" w:cs="Arial"/>
                <w:sz w:val="20"/>
                <w:szCs w:val="20"/>
                <w:lang w:val="mn-MN"/>
              </w:rPr>
              <w:t>Б.Ербахыт</w:t>
            </w:r>
          </w:p>
        </w:tc>
        <w:tc>
          <w:tcPr>
            <w:tcW w:w="7087" w:type="dxa"/>
          </w:tcPr>
          <w:p w:rsidR="005773D1" w:rsidRPr="00067DDC" w:rsidRDefault="005773D1" w:rsidP="00216824">
            <w:pPr>
              <w:jc w:val="both"/>
              <w:rPr>
                <w:rFonts w:ascii="Arial" w:hAnsi="Arial"/>
                <w:sz w:val="20"/>
                <w:szCs w:val="20"/>
                <w:lang w:val="mn-MN"/>
              </w:rPr>
            </w:pPr>
            <w:r w:rsidRPr="00216824">
              <w:rPr>
                <w:rFonts w:ascii="Arial" w:hAnsi="Arial"/>
                <w:sz w:val="20"/>
                <w:szCs w:val="20"/>
                <w:lang w:val="mn-MN"/>
              </w:rPr>
              <w:t xml:space="preserve">“Найрсаг Улаанбаатар” хөтөлбөрийг 2016 онд хэрэгжүүлэх төлөвлөгөө 2016 оны 01 дүгээр сарын 25-ны өдөр  Нийслэлийн Засаг даргын А/51 дүгээр захирамжаар батлагдсан. Уг захирамжаар батлагдсан төлөвлөгөөний 27. 35 дахь заалтад орсон ажлуудыг нийслэлийн Засаг даргын 2012 оны А/602  дугаар захирамжийн дагуу тендер зарлагдсан. </w:t>
            </w:r>
            <w:r w:rsidRPr="00216824">
              <w:rPr>
                <w:rFonts w:ascii="Arial" w:hAnsi="Arial" w:cs="Arial"/>
                <w:color w:val="000000"/>
                <w:sz w:val="20"/>
                <w:szCs w:val="20"/>
                <w:lang w:val="mn-MN"/>
              </w:rPr>
              <w:t>“</w:t>
            </w:r>
            <w:r w:rsidRPr="00216824">
              <w:rPr>
                <w:rFonts w:ascii="Arial" w:hAnsi="Arial"/>
                <w:color w:val="000000"/>
                <w:sz w:val="20"/>
                <w:szCs w:val="20"/>
                <w:lang w:val="mn-MN"/>
              </w:rPr>
              <w:t xml:space="preserve">Улаанбаатар хотын үйлчилгээний газруудын хаяг, байршлын мэдээллийг Гүүгл </w:t>
            </w:r>
            <w:r w:rsidRPr="00216824">
              <w:rPr>
                <w:rFonts w:ascii="Arial" w:hAnsi="Arial"/>
                <w:color w:val="000000"/>
                <w:sz w:val="20"/>
                <w:szCs w:val="20"/>
                <w:u w:color="FF0000"/>
                <w:lang w:val="mn-MN"/>
              </w:rPr>
              <w:t>Мэпд</w:t>
            </w:r>
            <w:r w:rsidRPr="00216824">
              <w:rPr>
                <w:rFonts w:ascii="Arial" w:hAnsi="Arial"/>
                <w:color w:val="000000"/>
                <w:sz w:val="20"/>
                <w:szCs w:val="20"/>
                <w:lang w:val="mn-MN"/>
              </w:rPr>
              <w:t xml:space="preserve"> 3D хэлбэрээр оруулж, иргэд жуулчид гар утас, ухаалаг төхөөрөмжөө ашиглан хялбар зорчих, ойр орчмын үйлчилгээний газруудынхаа мэдээллийг авах боломжийг бүрдүүлэх” ажлын гүйцэтгэгчийг сонгон шалгаруулах Үнэлгээний хороог Нийслэлийн Аялал жуулчлалын газрын </w:t>
            </w:r>
            <w:r w:rsidRPr="00216824">
              <w:rPr>
                <w:rFonts w:ascii="Arial" w:hAnsi="Arial" w:cs="Arial"/>
                <w:color w:val="000000"/>
                <w:sz w:val="20"/>
                <w:szCs w:val="20"/>
                <w:lang w:val="mn-MN"/>
              </w:rPr>
              <w:t xml:space="preserve">2016 оны 01 дүгээр сарын 27-ны өдөр газрын даргын  А/14 дүгээр тушаалаар байгуулж, тендерийг зохион байгуулан газрын даргад 2015 оны 02 дугаар сарын 21-ны өдөр үнэлгээний хорооны зөвлөмжийг  хүргүүлэв. </w:t>
            </w:r>
            <w:r w:rsidRPr="00216824">
              <w:rPr>
                <w:rFonts w:ascii="Arial" w:hAnsi="Arial"/>
                <w:color w:val="000000"/>
                <w:sz w:val="20"/>
                <w:szCs w:val="20"/>
                <w:lang w:val="mn-MN"/>
              </w:rPr>
              <w:t xml:space="preserve">Хот орчмын аяллын аяллын чиглэлийг олон улсын стандартын дагуу тохижуулах  ажлын гүйцэтгэгчийг сонгон шалгаруулах  ажлын гүйцэтгэгчийг сонгон шалгаруулах  үнэлгээний хороог  Нийслэлийн Аялал жуулчлалын газрын </w:t>
            </w:r>
            <w:r w:rsidRPr="00216824">
              <w:rPr>
                <w:rFonts w:ascii="Arial" w:hAnsi="Arial" w:cs="Arial"/>
                <w:color w:val="000000"/>
                <w:sz w:val="20"/>
                <w:szCs w:val="20"/>
                <w:lang w:val="mn-MN"/>
              </w:rPr>
              <w:t xml:space="preserve">2016 оны 05 дугаар сарын 11-ны өдөр газрын даргын  А/50 дугаар тушаалаар байгуулж, тендерийг зохион байгуулан газрын даргад 2016 оны 06 дугаа сарын 07-ны өдөр үнэлгээний хорооны зөвлөмжийг хүргүүлэв. </w:t>
            </w:r>
          </w:p>
        </w:tc>
        <w:tc>
          <w:tcPr>
            <w:tcW w:w="851" w:type="dxa"/>
          </w:tcPr>
          <w:p w:rsidR="005773D1" w:rsidRPr="006C65F2" w:rsidRDefault="000753A2" w:rsidP="00005965">
            <w:pPr>
              <w:jc w:val="center"/>
              <w:rPr>
                <w:rFonts w:ascii="Arial" w:hAnsi="Arial" w:cs="Arial"/>
                <w:b/>
                <w:sz w:val="20"/>
                <w:szCs w:val="20"/>
                <w:lang w:val="mn-MN"/>
              </w:rPr>
            </w:pPr>
            <w:r>
              <w:rPr>
                <w:rFonts w:ascii="Arial" w:hAnsi="Arial" w:cs="Arial"/>
                <w:b/>
                <w:sz w:val="20"/>
                <w:szCs w:val="20"/>
                <w:lang w:val="mn-MN"/>
              </w:rPr>
              <w:t>80%</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3</w:t>
            </w:r>
          </w:p>
        </w:tc>
        <w:tc>
          <w:tcPr>
            <w:tcW w:w="3686" w:type="dxa"/>
          </w:tcPr>
          <w:p w:rsidR="005773D1" w:rsidRPr="006C65F2" w:rsidRDefault="005773D1" w:rsidP="001512CC">
            <w:pPr>
              <w:jc w:val="both"/>
              <w:rPr>
                <w:rFonts w:ascii="Arial" w:hAnsi="Arial" w:cs="Arial"/>
                <w:sz w:val="20"/>
                <w:szCs w:val="20"/>
              </w:rPr>
            </w:pPr>
            <w:r w:rsidRPr="006C65F2">
              <w:rPr>
                <w:rFonts w:ascii="Arial" w:hAnsi="Arial" w:cs="Arial"/>
                <w:sz w:val="20"/>
                <w:szCs w:val="20"/>
              </w:rPr>
              <w:t xml:space="preserve"> Шилэн дансны хуулийн хэрэгжилтийг хангаж, шилэн дансны цахим хуудсанд мэдээ, мэдээллийг тогтмол тавьж, мэдээллийн үнэн зөв байдалд хяналт тавьж ажиллах</w:t>
            </w:r>
          </w:p>
        </w:tc>
        <w:tc>
          <w:tcPr>
            <w:tcW w:w="127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5773D1" w:rsidRPr="006C65F2" w:rsidRDefault="005773D1" w:rsidP="007B71D7">
            <w:pPr>
              <w:jc w:val="center"/>
              <w:rPr>
                <w:rFonts w:ascii="Arial" w:hAnsi="Arial" w:cs="Arial"/>
                <w:sz w:val="20"/>
                <w:szCs w:val="20"/>
                <w:lang w:val="mn-MN"/>
              </w:rPr>
            </w:pPr>
            <w:r w:rsidRPr="006C65F2">
              <w:rPr>
                <w:rFonts w:ascii="Arial" w:hAnsi="Arial" w:cs="Arial"/>
                <w:sz w:val="20"/>
                <w:szCs w:val="20"/>
                <w:lang w:val="mn-MN"/>
              </w:rPr>
              <w:t>Б.Жаргалан Д.Монголхүү</w:t>
            </w:r>
          </w:p>
        </w:tc>
        <w:tc>
          <w:tcPr>
            <w:tcW w:w="7087" w:type="dxa"/>
          </w:tcPr>
          <w:p w:rsidR="005773D1" w:rsidRPr="00573B51" w:rsidRDefault="005773D1" w:rsidP="0003217E">
            <w:pPr>
              <w:jc w:val="both"/>
              <w:rPr>
                <w:rFonts w:ascii="Arial" w:hAnsi="Arial" w:cs="Arial"/>
                <w:sz w:val="20"/>
                <w:szCs w:val="20"/>
                <w:lang w:val="mn-MN"/>
              </w:rPr>
            </w:pPr>
            <w:r w:rsidRPr="00573B51">
              <w:rPr>
                <w:rStyle w:val="yml"/>
                <w:rFonts w:ascii="Arial" w:hAnsi="Arial" w:cs="Arial"/>
                <w:bCs/>
                <w:iCs/>
                <w:sz w:val="20"/>
                <w:szCs w:val="20"/>
              </w:rPr>
              <w:t>Н</w:t>
            </w:r>
            <w:r w:rsidRPr="00573B51">
              <w:rPr>
                <w:rStyle w:val="yml"/>
                <w:rFonts w:ascii="Arial" w:hAnsi="Arial" w:cs="Arial"/>
                <w:bCs/>
                <w:iCs/>
                <w:sz w:val="20"/>
                <w:szCs w:val="20"/>
                <w:lang w:val="mn-MN"/>
              </w:rPr>
              <w:t xml:space="preserve">ийслэлийн </w:t>
            </w:r>
            <w:r w:rsidRPr="00573B51">
              <w:rPr>
                <w:rStyle w:val="yml"/>
                <w:rFonts w:ascii="Arial" w:hAnsi="Arial" w:cs="Arial"/>
                <w:bCs/>
                <w:iCs/>
                <w:sz w:val="20"/>
                <w:szCs w:val="20"/>
              </w:rPr>
              <w:t>З</w:t>
            </w:r>
            <w:r w:rsidRPr="00573B51">
              <w:rPr>
                <w:rStyle w:val="yml"/>
                <w:rFonts w:ascii="Arial" w:hAnsi="Arial" w:cs="Arial"/>
                <w:bCs/>
                <w:iCs/>
                <w:sz w:val="20"/>
                <w:szCs w:val="20"/>
                <w:lang w:val="mn-MN"/>
              </w:rPr>
              <w:t xml:space="preserve">асаг </w:t>
            </w:r>
            <w:r w:rsidRPr="00573B51">
              <w:rPr>
                <w:rStyle w:val="yml"/>
                <w:rFonts w:ascii="Arial" w:hAnsi="Arial" w:cs="Arial"/>
                <w:bCs/>
                <w:iCs/>
                <w:sz w:val="20"/>
                <w:szCs w:val="20"/>
              </w:rPr>
              <w:t>Д</w:t>
            </w:r>
            <w:r w:rsidRPr="00573B51">
              <w:rPr>
                <w:rStyle w:val="yml"/>
                <w:rFonts w:ascii="Arial" w:hAnsi="Arial" w:cs="Arial"/>
                <w:bCs/>
                <w:iCs/>
                <w:sz w:val="20"/>
                <w:szCs w:val="20"/>
                <w:lang w:val="mn-MN"/>
              </w:rPr>
              <w:t>арг</w:t>
            </w:r>
            <w:r w:rsidRPr="00573B51">
              <w:rPr>
                <w:rStyle w:val="yml"/>
                <w:rFonts w:ascii="Arial" w:hAnsi="Arial" w:cs="Arial"/>
                <w:bCs/>
                <w:iCs/>
                <w:sz w:val="20"/>
                <w:szCs w:val="20"/>
              </w:rPr>
              <w:t xml:space="preserve">ын 2012 оны А/651, 606 дугаар захирамжийн дагуу </w:t>
            </w:r>
            <w:r w:rsidRPr="00573B51">
              <w:rPr>
                <w:rFonts w:ascii="Arial" w:eastAsia="Times New Roman" w:hAnsi="Arial" w:cs="Arial"/>
                <w:sz w:val="20"/>
                <w:szCs w:val="20"/>
                <w:lang w:val="mn-MN"/>
              </w:rPr>
              <w:t>б</w:t>
            </w:r>
            <w:r w:rsidRPr="00573B51">
              <w:rPr>
                <w:rFonts w:ascii="Arial" w:eastAsia="Times New Roman" w:hAnsi="Arial" w:cs="Arial"/>
                <w:sz w:val="20"/>
                <w:szCs w:val="20"/>
              </w:rPr>
              <w:t xml:space="preserve">айгууллага нь шилэн дансны мэдээллийг өөрийн цахим хуудсаар </w:t>
            </w:r>
            <w:r w:rsidRPr="00573B51">
              <w:rPr>
                <w:rFonts w:ascii="Arial" w:eastAsia="Times New Roman" w:hAnsi="Arial" w:cs="Arial"/>
                <w:sz w:val="20"/>
                <w:szCs w:val="20"/>
                <w:lang w:val="mn-MN"/>
              </w:rPr>
              <w:t>иргэд олон нийтэд хүргэж ажиллав.</w:t>
            </w:r>
            <w:r w:rsidRPr="00573B51">
              <w:rPr>
                <w:rFonts w:ascii="Arial" w:hAnsi="Arial" w:cs="Arial"/>
                <w:sz w:val="20"/>
                <w:szCs w:val="20"/>
                <w:lang w:val="mn-MN"/>
              </w:rPr>
              <w:t xml:space="preserve"> Байгууллагын төсвийг үр ашигтай, үйл ажиллагааг ил тод, нээлттэй байлгах зорилгоор шилэн дансанд хуулийн дагуу мэдээ, </w:t>
            </w:r>
            <w:r w:rsidRPr="00105A93">
              <w:rPr>
                <w:rFonts w:ascii="Arial" w:hAnsi="Arial" w:cs="Arial"/>
                <w:sz w:val="20"/>
                <w:szCs w:val="20"/>
                <w:lang w:val="mn-MN"/>
              </w:rPr>
              <w:t xml:space="preserve">тайланг </w:t>
            </w:r>
            <w:r w:rsidRPr="00105A93">
              <w:rPr>
                <w:rFonts w:ascii="Arial" w:hAnsi="Arial" w:cs="Arial"/>
                <w:sz w:val="20"/>
                <w:szCs w:val="20"/>
                <w:u w:color="FF0000"/>
                <w:lang w:val="mn-MN"/>
              </w:rPr>
              <w:t>тогтоол</w:t>
            </w:r>
            <w:r w:rsidRPr="00105A93">
              <w:rPr>
                <w:rFonts w:ascii="Arial" w:hAnsi="Arial" w:cs="Arial"/>
                <w:sz w:val="20"/>
                <w:szCs w:val="20"/>
                <w:lang w:val="mn-MN"/>
              </w:rPr>
              <w:t xml:space="preserve"> байршуулж, мэдээллийн</w:t>
            </w:r>
            <w:r w:rsidRPr="00573B51">
              <w:rPr>
                <w:rFonts w:ascii="Arial" w:hAnsi="Arial" w:cs="Arial"/>
                <w:sz w:val="20"/>
                <w:szCs w:val="20"/>
                <w:lang w:val="mn-MN"/>
              </w:rPr>
              <w:t xml:space="preserve"> үнэн зөв байдалд Дотоод ажил, хүний нөөц хариуцсан </w:t>
            </w:r>
            <w:r>
              <w:rPr>
                <w:rFonts w:ascii="Arial" w:hAnsi="Arial" w:cs="Arial"/>
                <w:sz w:val="20"/>
                <w:szCs w:val="20"/>
                <w:lang w:val="mn-MN"/>
              </w:rPr>
              <w:t>мэргэжилтэн хяналт тавин ажиллаж байна.</w:t>
            </w:r>
            <w:r w:rsidRPr="00573B51">
              <w:rPr>
                <w:rFonts w:ascii="Arial" w:hAnsi="Arial" w:cs="Arial"/>
                <w:sz w:val="20"/>
                <w:szCs w:val="20"/>
                <w:lang w:val="mn-MN"/>
              </w:rPr>
              <w:t xml:space="preserve"> Үүнд: </w:t>
            </w:r>
          </w:p>
          <w:p w:rsidR="005773D1" w:rsidRPr="00105A93" w:rsidRDefault="005773D1" w:rsidP="0003217E">
            <w:pPr>
              <w:jc w:val="both"/>
              <w:rPr>
                <w:rFonts w:ascii="Arial" w:hAnsi="Arial" w:cs="Arial"/>
                <w:i/>
                <w:sz w:val="20"/>
                <w:szCs w:val="20"/>
                <w:lang w:val="mn-MN"/>
              </w:rPr>
            </w:pPr>
            <w:r w:rsidRPr="00573B51">
              <w:rPr>
                <w:rFonts w:ascii="Arial" w:hAnsi="Arial" w:cs="Arial"/>
                <w:sz w:val="20"/>
                <w:szCs w:val="20"/>
                <w:lang w:val="mn-MN"/>
              </w:rPr>
              <w:lastRenderedPageBreak/>
              <w:t>-</w:t>
            </w:r>
            <w:r w:rsidRPr="00573B51">
              <w:rPr>
                <w:rFonts w:ascii="Arial" w:hAnsi="Arial" w:cs="Arial"/>
                <w:i/>
                <w:sz w:val="20"/>
                <w:szCs w:val="20"/>
                <w:u w:val="single"/>
                <w:lang w:val="mn-MN"/>
              </w:rPr>
              <w:t xml:space="preserve"> Шилэн данс </w:t>
            </w:r>
            <w:r w:rsidRPr="00084FAE">
              <w:rPr>
                <w:rFonts w:ascii="Arial" w:hAnsi="Arial" w:cs="Arial"/>
                <w:i/>
                <w:sz w:val="20"/>
                <w:szCs w:val="20"/>
                <w:u w:color="FF0000"/>
                <w:lang w:val="mn-MN"/>
              </w:rPr>
              <w:t>цэсэнд</w:t>
            </w:r>
          </w:p>
          <w:p w:rsidR="005773D1" w:rsidRPr="00573B51" w:rsidRDefault="005773D1" w:rsidP="0003217E">
            <w:pPr>
              <w:jc w:val="both"/>
              <w:rPr>
                <w:rFonts w:ascii="Arial" w:hAnsi="Arial" w:cs="Arial"/>
                <w:sz w:val="20"/>
                <w:szCs w:val="20"/>
                <w:lang w:val="mn-MN"/>
              </w:rPr>
            </w:pPr>
            <w:r w:rsidRPr="00105A93">
              <w:rPr>
                <w:rFonts w:ascii="Arial" w:hAnsi="Arial" w:cs="Arial"/>
                <w:sz w:val="20"/>
                <w:szCs w:val="20"/>
                <w:lang w:val="mn-MN"/>
              </w:rPr>
              <w:t>1</w:t>
            </w:r>
            <w:r w:rsidRPr="00573B51">
              <w:rPr>
                <w:rFonts w:ascii="Arial" w:hAnsi="Arial" w:cs="Arial"/>
                <w:sz w:val="20"/>
                <w:szCs w:val="20"/>
                <w:lang w:val="mn-MN"/>
              </w:rPr>
              <w:t xml:space="preserve">. </w:t>
            </w:r>
            <w:hyperlink r:id="rId15" w:history="1">
              <w:r w:rsidRPr="00084FAE">
                <w:rPr>
                  <w:rStyle w:val="Hyperlink"/>
                  <w:rFonts w:ascii="Arial" w:hAnsi="Arial" w:cs="Arial"/>
                  <w:color w:val="auto"/>
                  <w:sz w:val="20"/>
                  <w:szCs w:val="20"/>
                  <w:u w:val="none" w:color="FF0000"/>
                </w:rPr>
                <w:t>НАЖГ</w:t>
              </w:r>
              <w:r w:rsidRPr="00573B51">
                <w:rPr>
                  <w:rStyle w:val="Hyperlink"/>
                  <w:rFonts w:ascii="Arial" w:hAnsi="Arial" w:cs="Arial"/>
                  <w:color w:val="auto"/>
                  <w:sz w:val="20"/>
                  <w:szCs w:val="20"/>
                  <w:u w:val="none"/>
                </w:rPr>
                <w:t>-</w:t>
              </w:r>
              <w:r w:rsidRPr="00084FAE">
                <w:rPr>
                  <w:rStyle w:val="Hyperlink"/>
                  <w:rFonts w:ascii="Arial" w:hAnsi="Arial" w:cs="Arial"/>
                  <w:color w:val="auto"/>
                  <w:sz w:val="20"/>
                  <w:szCs w:val="20"/>
                  <w:u w:val="none" w:color="FF0000"/>
                </w:rPr>
                <w:t>ын</w:t>
              </w:r>
              <w:r>
                <w:rPr>
                  <w:rStyle w:val="Hyperlink"/>
                  <w:rFonts w:ascii="Arial" w:hAnsi="Arial" w:cs="Arial"/>
                  <w:color w:val="auto"/>
                  <w:sz w:val="20"/>
                  <w:szCs w:val="20"/>
                  <w:u w:val="none"/>
                </w:rPr>
                <w:t xml:space="preserve"> 201</w:t>
              </w:r>
              <w:r>
                <w:rPr>
                  <w:rStyle w:val="Hyperlink"/>
                  <w:rFonts w:ascii="Arial" w:hAnsi="Arial" w:cs="Arial"/>
                  <w:color w:val="auto"/>
                  <w:sz w:val="20"/>
                  <w:szCs w:val="20"/>
                  <w:u w:val="none"/>
                  <w:lang w:val="mn-MN"/>
                </w:rPr>
                <w:t>5</w:t>
              </w:r>
              <w:r w:rsidRPr="00573B51">
                <w:rPr>
                  <w:rStyle w:val="Hyperlink"/>
                  <w:rFonts w:ascii="Arial" w:hAnsi="Arial" w:cs="Arial"/>
                  <w:color w:val="auto"/>
                  <w:sz w:val="20"/>
                  <w:szCs w:val="20"/>
                  <w:u w:val="none"/>
                </w:rPr>
                <w:t xml:space="preserve"> оны санхүүгийн үйл ажиллагаанд хийсэн аудитын дүгнэлт</w:t>
              </w:r>
            </w:hyperlink>
          </w:p>
          <w:p w:rsidR="005773D1" w:rsidRPr="00573B51" w:rsidRDefault="005773D1" w:rsidP="0003217E">
            <w:pPr>
              <w:jc w:val="both"/>
              <w:rPr>
                <w:rFonts w:ascii="Arial" w:hAnsi="Arial" w:cs="Arial"/>
                <w:sz w:val="20"/>
                <w:szCs w:val="20"/>
              </w:rPr>
            </w:pPr>
            <w:r w:rsidRPr="00573B51">
              <w:rPr>
                <w:rFonts w:ascii="Arial" w:hAnsi="Arial" w:cs="Arial"/>
                <w:sz w:val="20"/>
                <w:szCs w:val="20"/>
                <w:lang w:val="mn-MN"/>
              </w:rPr>
              <w:t>2</w:t>
            </w:r>
            <w:r w:rsidRPr="00105A93">
              <w:rPr>
                <w:rFonts w:ascii="Arial" w:hAnsi="Arial" w:cs="Arial"/>
                <w:sz w:val="20"/>
                <w:szCs w:val="20"/>
                <w:lang w:val="mn-MN"/>
              </w:rPr>
              <w:t xml:space="preserve">.  </w:t>
            </w:r>
            <w:hyperlink r:id="rId16" w:tgtFrame="_blank" w:history="1">
              <w:r w:rsidRPr="00084FAE">
                <w:rPr>
                  <w:rStyle w:val="Hyperlink"/>
                  <w:rFonts w:ascii="Arial" w:hAnsi="Arial" w:cs="Arial"/>
                  <w:color w:val="auto"/>
                  <w:sz w:val="20"/>
                  <w:szCs w:val="20"/>
                  <w:u w:val="none" w:color="FF0000"/>
                </w:rPr>
                <w:t>НАЖГ</w:t>
              </w:r>
              <w:r w:rsidRPr="00105A93">
                <w:rPr>
                  <w:rStyle w:val="Hyperlink"/>
                  <w:rFonts w:ascii="Arial" w:hAnsi="Arial" w:cs="Arial"/>
                  <w:color w:val="auto"/>
                  <w:sz w:val="20"/>
                  <w:szCs w:val="20"/>
                  <w:u w:val="none"/>
                </w:rPr>
                <w:t>-</w:t>
              </w:r>
              <w:r w:rsidRPr="00105A93">
                <w:rPr>
                  <w:rStyle w:val="Hyperlink"/>
                  <w:rFonts w:ascii="Arial" w:hAnsi="Arial" w:cs="Arial"/>
                  <w:color w:val="auto"/>
                  <w:sz w:val="20"/>
                  <w:szCs w:val="20"/>
                  <w:u w:val="none" w:color="FF0000"/>
                </w:rPr>
                <w:t>ын</w:t>
              </w:r>
              <w:r>
                <w:rPr>
                  <w:rStyle w:val="Hyperlink"/>
                  <w:rFonts w:ascii="Arial" w:hAnsi="Arial" w:cs="Arial"/>
                  <w:color w:val="auto"/>
                  <w:sz w:val="20"/>
                  <w:szCs w:val="20"/>
                  <w:u w:val="none"/>
                </w:rPr>
                <w:t xml:space="preserve"> 201</w:t>
              </w:r>
              <w:r>
                <w:rPr>
                  <w:rStyle w:val="Hyperlink"/>
                  <w:rFonts w:ascii="Arial" w:hAnsi="Arial" w:cs="Arial"/>
                  <w:color w:val="auto"/>
                  <w:sz w:val="20"/>
                  <w:szCs w:val="20"/>
                  <w:u w:val="none"/>
                  <w:lang w:val="mn-MN"/>
                </w:rPr>
                <w:t>6</w:t>
              </w:r>
              <w:r w:rsidRPr="00573B51">
                <w:rPr>
                  <w:rStyle w:val="Hyperlink"/>
                  <w:rFonts w:ascii="Arial" w:hAnsi="Arial" w:cs="Arial"/>
                  <w:color w:val="auto"/>
                  <w:sz w:val="20"/>
                  <w:szCs w:val="20"/>
                  <w:u w:val="none"/>
                </w:rPr>
                <w:t xml:space="preserve"> оны батлагдсан төсвийн хуваарь</w:t>
              </w:r>
            </w:hyperlink>
          </w:p>
          <w:p w:rsidR="005773D1" w:rsidRPr="00573B51" w:rsidRDefault="005773D1" w:rsidP="0003217E">
            <w:pPr>
              <w:tabs>
                <w:tab w:val="left" w:pos="175"/>
                <w:tab w:val="left" w:pos="317"/>
              </w:tabs>
              <w:jc w:val="both"/>
              <w:rPr>
                <w:rFonts w:ascii="Arial" w:hAnsi="Arial" w:cs="Arial"/>
                <w:sz w:val="20"/>
                <w:szCs w:val="20"/>
              </w:rPr>
            </w:pPr>
            <w:r w:rsidRPr="00573B51">
              <w:rPr>
                <w:rFonts w:ascii="Arial" w:hAnsi="Arial" w:cs="Arial"/>
                <w:sz w:val="20"/>
                <w:szCs w:val="20"/>
                <w:lang w:val="mn-MN"/>
              </w:rPr>
              <w:t xml:space="preserve">3. </w:t>
            </w:r>
            <w:hyperlink r:id="rId17" w:history="1">
              <w:r w:rsidRPr="00084FAE">
                <w:rPr>
                  <w:rStyle w:val="Hyperlink"/>
                  <w:rFonts w:ascii="Arial" w:hAnsi="Arial" w:cs="Arial"/>
                  <w:color w:val="auto"/>
                  <w:sz w:val="20"/>
                  <w:szCs w:val="20"/>
                  <w:u w:val="none" w:color="FF0000"/>
                </w:rPr>
                <w:t>НАЖГ</w:t>
              </w:r>
              <w:r w:rsidRPr="00573B51">
                <w:rPr>
                  <w:rStyle w:val="Hyperlink"/>
                  <w:rFonts w:ascii="Arial" w:hAnsi="Arial" w:cs="Arial"/>
                  <w:color w:val="auto"/>
                  <w:sz w:val="20"/>
                  <w:szCs w:val="20"/>
                  <w:u w:val="none"/>
                </w:rPr>
                <w:t>-</w:t>
              </w:r>
              <w:r w:rsidRPr="00084FAE">
                <w:rPr>
                  <w:rStyle w:val="Hyperlink"/>
                  <w:rFonts w:ascii="Arial" w:hAnsi="Arial" w:cs="Arial"/>
                  <w:color w:val="auto"/>
                  <w:sz w:val="20"/>
                  <w:szCs w:val="20"/>
                  <w:u w:val="none" w:color="FF0000"/>
                </w:rPr>
                <w:t>ын</w:t>
              </w:r>
              <w:r>
                <w:rPr>
                  <w:rStyle w:val="Hyperlink"/>
                  <w:rFonts w:ascii="Arial" w:hAnsi="Arial" w:cs="Arial"/>
                  <w:color w:val="auto"/>
                  <w:sz w:val="20"/>
                  <w:szCs w:val="20"/>
                  <w:u w:val="none"/>
                </w:rPr>
                <w:t xml:space="preserve"> 201</w:t>
              </w:r>
              <w:r>
                <w:rPr>
                  <w:rStyle w:val="Hyperlink"/>
                  <w:rFonts w:ascii="Arial" w:hAnsi="Arial" w:cs="Arial"/>
                  <w:color w:val="auto"/>
                  <w:sz w:val="20"/>
                  <w:szCs w:val="20"/>
                  <w:u w:val="none"/>
                  <w:lang w:val="mn-MN"/>
                </w:rPr>
                <w:t>5</w:t>
              </w:r>
              <w:r w:rsidRPr="00573B51">
                <w:rPr>
                  <w:rStyle w:val="Hyperlink"/>
                  <w:rFonts w:ascii="Arial" w:hAnsi="Arial" w:cs="Arial"/>
                  <w:color w:val="auto"/>
                  <w:sz w:val="20"/>
                  <w:szCs w:val="20"/>
                  <w:u w:val="none"/>
                </w:rPr>
                <w:t xml:space="preserve"> оны төсвийн гүйцэтгэлийг батлагдсан төсвийн төлөвлөгөөтэй харьцуулсан харьцуулалт</w:t>
              </w:r>
            </w:hyperlink>
          </w:p>
          <w:p w:rsidR="005773D1" w:rsidRPr="00573B51" w:rsidRDefault="005773D1" w:rsidP="0003217E">
            <w:pPr>
              <w:jc w:val="both"/>
              <w:rPr>
                <w:rFonts w:ascii="Arial" w:hAnsi="Arial" w:cs="Arial"/>
                <w:sz w:val="20"/>
                <w:szCs w:val="20"/>
              </w:rPr>
            </w:pPr>
            <w:r w:rsidRPr="00573B51">
              <w:rPr>
                <w:rFonts w:ascii="Arial" w:hAnsi="Arial" w:cs="Arial"/>
                <w:sz w:val="20"/>
                <w:szCs w:val="20"/>
                <w:lang w:val="mn-MN"/>
              </w:rPr>
              <w:t>4</w:t>
            </w:r>
            <w:r w:rsidRPr="00105A93">
              <w:rPr>
                <w:rFonts w:ascii="Arial" w:hAnsi="Arial" w:cs="Arial"/>
                <w:sz w:val="20"/>
                <w:szCs w:val="20"/>
                <w:lang w:val="mn-MN"/>
              </w:rPr>
              <w:t xml:space="preserve">. </w:t>
            </w:r>
            <w:hyperlink r:id="rId18" w:history="1">
              <w:r w:rsidRPr="00084FAE">
                <w:rPr>
                  <w:rStyle w:val="Hyperlink"/>
                  <w:rFonts w:ascii="Arial" w:hAnsi="Arial" w:cs="Arial"/>
                  <w:color w:val="auto"/>
                  <w:sz w:val="20"/>
                  <w:szCs w:val="20"/>
                  <w:u w:val="none" w:color="FF0000"/>
                </w:rPr>
                <w:t>НАЖГ</w:t>
              </w:r>
              <w:r w:rsidRPr="00105A93">
                <w:rPr>
                  <w:rStyle w:val="Hyperlink"/>
                  <w:rFonts w:ascii="Arial" w:hAnsi="Arial" w:cs="Arial"/>
                  <w:color w:val="auto"/>
                  <w:sz w:val="20"/>
                  <w:szCs w:val="20"/>
                  <w:u w:val="none"/>
                </w:rPr>
                <w:t>-</w:t>
              </w:r>
              <w:r w:rsidRPr="00105A93">
                <w:rPr>
                  <w:rStyle w:val="Hyperlink"/>
                  <w:rFonts w:ascii="Arial" w:hAnsi="Arial" w:cs="Arial"/>
                  <w:color w:val="auto"/>
                  <w:sz w:val="20"/>
                  <w:szCs w:val="20"/>
                  <w:u w:val="none" w:color="FF0000"/>
                </w:rPr>
                <w:t>ын</w:t>
              </w:r>
              <w:r>
                <w:rPr>
                  <w:rStyle w:val="Hyperlink"/>
                  <w:rFonts w:ascii="Arial" w:hAnsi="Arial" w:cs="Arial"/>
                  <w:color w:val="auto"/>
                  <w:sz w:val="20"/>
                  <w:szCs w:val="20"/>
                  <w:u w:val="none"/>
                </w:rPr>
                <w:t xml:space="preserve"> 201</w:t>
              </w:r>
              <w:r>
                <w:rPr>
                  <w:rStyle w:val="Hyperlink"/>
                  <w:rFonts w:ascii="Arial" w:hAnsi="Arial" w:cs="Arial"/>
                  <w:color w:val="auto"/>
                  <w:sz w:val="20"/>
                  <w:szCs w:val="20"/>
                  <w:u w:val="none"/>
                  <w:lang w:val="mn-MN"/>
                </w:rPr>
                <w:t>6</w:t>
              </w:r>
              <w:r w:rsidRPr="00573B51">
                <w:rPr>
                  <w:rStyle w:val="Hyperlink"/>
                  <w:rFonts w:ascii="Arial" w:hAnsi="Arial" w:cs="Arial"/>
                  <w:color w:val="auto"/>
                  <w:sz w:val="20"/>
                  <w:szCs w:val="20"/>
                  <w:u w:val="none"/>
                </w:rPr>
                <w:t xml:space="preserve"> оны төсвийн зарлагын хэмнэлт, туслах үйл </w:t>
              </w:r>
              <w:r w:rsidRPr="00084FAE">
                <w:rPr>
                  <w:rStyle w:val="Hyperlink"/>
                  <w:rFonts w:ascii="Arial" w:hAnsi="Arial" w:cs="Arial"/>
                  <w:color w:val="auto"/>
                  <w:sz w:val="20"/>
                  <w:szCs w:val="20"/>
                  <w:u w:val="none" w:color="FF0000"/>
                </w:rPr>
                <w:t>ажилагааны</w:t>
              </w:r>
              <w:r w:rsidRPr="00573B51">
                <w:rPr>
                  <w:rStyle w:val="Hyperlink"/>
                  <w:rFonts w:ascii="Arial" w:hAnsi="Arial" w:cs="Arial"/>
                  <w:color w:val="auto"/>
                  <w:sz w:val="20"/>
                  <w:szCs w:val="20"/>
                  <w:u w:val="none"/>
                </w:rPr>
                <w:t xml:space="preserve"> орлогоос давсан хэсгийг урамшуулалд </w:t>
              </w:r>
              <w:r w:rsidRPr="00105A93">
                <w:rPr>
                  <w:rStyle w:val="Hyperlink"/>
                  <w:rFonts w:ascii="Arial" w:hAnsi="Arial" w:cs="Arial"/>
                  <w:color w:val="auto"/>
                  <w:sz w:val="20"/>
                  <w:szCs w:val="20"/>
                  <w:u w:val="none"/>
                </w:rPr>
                <w:t>зарцуулсан тайлан</w:t>
              </w:r>
            </w:hyperlink>
          </w:p>
          <w:p w:rsidR="005773D1" w:rsidRPr="00573B51" w:rsidRDefault="005773D1" w:rsidP="0003217E">
            <w:pPr>
              <w:jc w:val="both"/>
              <w:rPr>
                <w:rFonts w:ascii="Arial" w:hAnsi="Arial" w:cs="Arial"/>
                <w:sz w:val="20"/>
                <w:szCs w:val="20"/>
              </w:rPr>
            </w:pPr>
            <w:r w:rsidRPr="00573B51">
              <w:rPr>
                <w:rFonts w:ascii="Arial" w:hAnsi="Arial" w:cs="Arial"/>
                <w:sz w:val="20"/>
                <w:szCs w:val="20"/>
                <w:lang w:val="mn-MN"/>
              </w:rPr>
              <w:t>5</w:t>
            </w:r>
            <w:r w:rsidRPr="00105A93">
              <w:rPr>
                <w:rFonts w:ascii="Arial" w:hAnsi="Arial" w:cs="Arial"/>
                <w:sz w:val="20"/>
                <w:szCs w:val="20"/>
                <w:lang w:val="mn-MN"/>
              </w:rPr>
              <w:t xml:space="preserve">. </w:t>
            </w:r>
            <w:hyperlink r:id="rId19" w:tgtFrame="_blank" w:history="1">
              <w:r w:rsidRPr="00084FAE">
                <w:rPr>
                  <w:rStyle w:val="Hyperlink"/>
                  <w:rFonts w:ascii="Arial" w:hAnsi="Arial" w:cs="Arial"/>
                  <w:color w:val="auto"/>
                  <w:sz w:val="20"/>
                  <w:szCs w:val="20"/>
                  <w:u w:val="none" w:color="FF0000"/>
                </w:rPr>
                <w:t>НАЖГ</w:t>
              </w:r>
              <w:r w:rsidRPr="00105A93">
                <w:rPr>
                  <w:rStyle w:val="Hyperlink"/>
                  <w:rFonts w:ascii="Arial" w:hAnsi="Arial" w:cs="Arial"/>
                  <w:color w:val="auto"/>
                  <w:sz w:val="20"/>
                  <w:szCs w:val="20"/>
                  <w:u w:val="none"/>
                </w:rPr>
                <w:t>-</w:t>
              </w:r>
              <w:r w:rsidRPr="00105A93">
                <w:rPr>
                  <w:rStyle w:val="Hyperlink"/>
                  <w:rFonts w:ascii="Arial" w:hAnsi="Arial" w:cs="Arial"/>
                  <w:color w:val="auto"/>
                  <w:sz w:val="20"/>
                  <w:szCs w:val="20"/>
                  <w:u w:val="none" w:color="FF0000"/>
                </w:rPr>
                <w:t>ын</w:t>
              </w:r>
              <w:r>
                <w:rPr>
                  <w:rStyle w:val="Hyperlink"/>
                  <w:rFonts w:ascii="Arial" w:hAnsi="Arial" w:cs="Arial"/>
                  <w:color w:val="auto"/>
                  <w:sz w:val="20"/>
                  <w:szCs w:val="20"/>
                  <w:u w:val="none"/>
                </w:rPr>
                <w:t xml:space="preserve"> 201</w:t>
              </w:r>
              <w:r>
                <w:rPr>
                  <w:rStyle w:val="Hyperlink"/>
                  <w:rFonts w:ascii="Arial" w:hAnsi="Arial" w:cs="Arial"/>
                  <w:color w:val="auto"/>
                  <w:sz w:val="20"/>
                  <w:szCs w:val="20"/>
                  <w:u w:val="none"/>
                  <w:lang w:val="mn-MN"/>
                </w:rPr>
                <w:t>7</w:t>
              </w:r>
              <w:r>
                <w:rPr>
                  <w:rStyle w:val="Hyperlink"/>
                  <w:rFonts w:ascii="Arial" w:hAnsi="Arial" w:cs="Arial"/>
                  <w:color w:val="auto"/>
                  <w:sz w:val="20"/>
                  <w:szCs w:val="20"/>
                  <w:u w:val="none"/>
                </w:rPr>
                <w:t>–201</w:t>
              </w:r>
              <w:r>
                <w:rPr>
                  <w:rStyle w:val="Hyperlink"/>
                  <w:rFonts w:ascii="Arial" w:hAnsi="Arial" w:cs="Arial"/>
                  <w:color w:val="auto"/>
                  <w:sz w:val="20"/>
                  <w:szCs w:val="20"/>
                  <w:u w:val="none"/>
                  <w:lang w:val="mn-MN"/>
                </w:rPr>
                <w:t>8</w:t>
              </w:r>
              <w:r w:rsidRPr="00573B51">
                <w:rPr>
                  <w:rStyle w:val="Hyperlink"/>
                  <w:rFonts w:ascii="Arial" w:hAnsi="Arial" w:cs="Arial"/>
                  <w:color w:val="auto"/>
                  <w:sz w:val="20"/>
                  <w:szCs w:val="20"/>
                  <w:u w:val="none"/>
                </w:rPr>
                <w:t xml:space="preserve"> оны төсвийн дунд хугацааны төлөвлөгөөний төсөл</w:t>
              </w:r>
            </w:hyperlink>
          </w:p>
          <w:p w:rsidR="005773D1" w:rsidRPr="00573B51" w:rsidRDefault="005773D1" w:rsidP="0003217E">
            <w:pPr>
              <w:jc w:val="both"/>
              <w:rPr>
                <w:rFonts w:ascii="Arial" w:hAnsi="Arial" w:cs="Arial"/>
                <w:sz w:val="20"/>
                <w:szCs w:val="20"/>
                <w:lang w:val="mn-MN"/>
              </w:rPr>
            </w:pPr>
            <w:r w:rsidRPr="00573B51">
              <w:rPr>
                <w:rFonts w:ascii="Arial" w:hAnsi="Arial" w:cs="Arial"/>
                <w:sz w:val="20"/>
                <w:szCs w:val="20"/>
                <w:lang w:val="mn-MN"/>
              </w:rPr>
              <w:t xml:space="preserve">6.  </w:t>
            </w:r>
            <w:r>
              <w:rPr>
                <w:rFonts w:ascii="Arial" w:hAnsi="Arial" w:cs="Arial"/>
                <w:sz w:val="20"/>
                <w:szCs w:val="20"/>
                <w:lang w:val="mn-MN"/>
              </w:rPr>
              <w:t>Байгууллагын 2016</w:t>
            </w:r>
            <w:r w:rsidRPr="00573B51">
              <w:rPr>
                <w:rFonts w:ascii="Arial" w:hAnsi="Arial" w:cs="Arial"/>
                <w:sz w:val="20"/>
                <w:szCs w:val="20"/>
                <w:lang w:val="mn-MN"/>
              </w:rPr>
              <w:t xml:space="preserve"> оны жилийн төсвийн гүйцэтгэлийн сарын мэдээ</w:t>
            </w:r>
          </w:p>
          <w:p w:rsidR="005773D1" w:rsidRPr="006C65F2" w:rsidRDefault="005773D1" w:rsidP="00F90B03">
            <w:pPr>
              <w:jc w:val="both"/>
              <w:rPr>
                <w:rFonts w:ascii="Arial" w:hAnsi="Arial" w:cs="Arial"/>
                <w:sz w:val="20"/>
                <w:szCs w:val="20"/>
                <w:lang w:val="mn-MN"/>
              </w:rPr>
            </w:pPr>
            <w:r>
              <w:rPr>
                <w:rFonts w:ascii="Arial" w:hAnsi="Arial" w:cs="Arial"/>
                <w:sz w:val="20"/>
                <w:szCs w:val="20"/>
                <w:lang w:val="mn-MN"/>
              </w:rPr>
              <w:t xml:space="preserve">7. </w:t>
            </w:r>
            <w:r w:rsidRPr="00573B51">
              <w:rPr>
                <w:rFonts w:ascii="Arial" w:hAnsi="Arial" w:cs="Arial"/>
                <w:sz w:val="20"/>
                <w:szCs w:val="20"/>
                <w:lang w:val="mn-MN"/>
              </w:rPr>
              <w:t>Цалингаас бусад 5 саяас дээш орлого, зарла</w:t>
            </w:r>
            <w:r>
              <w:rPr>
                <w:rFonts w:ascii="Arial" w:hAnsi="Arial" w:cs="Arial"/>
                <w:sz w:val="20"/>
                <w:szCs w:val="20"/>
                <w:lang w:val="mn-MN"/>
              </w:rPr>
              <w:t xml:space="preserve">гын гүйлгээг </w:t>
            </w:r>
            <w:r w:rsidRPr="00573B51">
              <w:rPr>
                <w:rFonts w:ascii="Arial" w:hAnsi="Arial" w:cs="Arial"/>
                <w:sz w:val="20"/>
                <w:szCs w:val="20"/>
                <w:lang w:val="mn-MN"/>
              </w:rPr>
              <w:t>тус тус байршуулав.</w:t>
            </w:r>
          </w:p>
        </w:tc>
        <w:tc>
          <w:tcPr>
            <w:tcW w:w="851" w:type="dxa"/>
          </w:tcPr>
          <w:p w:rsidR="005773D1" w:rsidRPr="006C65F2" w:rsidRDefault="000753A2" w:rsidP="00005965">
            <w:pPr>
              <w:jc w:val="center"/>
              <w:rPr>
                <w:rFonts w:ascii="Arial" w:hAnsi="Arial" w:cs="Arial"/>
                <w:b/>
                <w:sz w:val="20"/>
                <w:szCs w:val="20"/>
                <w:lang w:val="mn-MN"/>
              </w:rPr>
            </w:pPr>
            <w:r>
              <w:rPr>
                <w:rFonts w:ascii="Arial" w:hAnsi="Arial" w:cs="Arial"/>
                <w:b/>
                <w:sz w:val="20"/>
                <w:szCs w:val="20"/>
                <w:lang w:val="mn-MN"/>
              </w:rPr>
              <w:lastRenderedPageBreak/>
              <w:t>100%</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lastRenderedPageBreak/>
              <w:t>4</w:t>
            </w:r>
          </w:p>
        </w:tc>
        <w:tc>
          <w:tcPr>
            <w:tcW w:w="3686" w:type="dxa"/>
          </w:tcPr>
          <w:p w:rsidR="005773D1" w:rsidRPr="006C65F2" w:rsidRDefault="005773D1" w:rsidP="001512CC">
            <w:pPr>
              <w:jc w:val="both"/>
              <w:rPr>
                <w:rFonts w:ascii="Arial" w:hAnsi="Arial" w:cs="Arial"/>
                <w:sz w:val="20"/>
                <w:szCs w:val="20"/>
              </w:rPr>
            </w:pPr>
            <w:r w:rsidRPr="006C65F2">
              <w:rPr>
                <w:rFonts w:ascii="Arial" w:hAnsi="Arial" w:cs="Arial"/>
                <w:sz w:val="20"/>
                <w:szCs w:val="20"/>
              </w:rPr>
              <w:t>Ариун цэврийн тухай, Захиргааны хариуцлагын тухай, Хог хаягдлын тухай хууль, НИТХ-ын Тэргүүлэгчдийн 2009 оны 63, 2012 оны 61 дүгээр тогтоолын дагуу орчны тохижилт, цэвэрлэгээний шаардлагыг хангуулах замаар хотын өнгө үзэмжийг сайжруулахад хувь нэмэр оруулах, гадна талбайн угаалга, цэвэрлэгээ, ногоон байгууламжийг нэмэгдүүлэх ажлыг зохион байгуулах</w:t>
            </w:r>
          </w:p>
        </w:tc>
        <w:tc>
          <w:tcPr>
            <w:tcW w:w="127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4-12 дугаар сард</w:t>
            </w:r>
          </w:p>
        </w:tc>
        <w:tc>
          <w:tcPr>
            <w:tcW w:w="1985" w:type="dxa"/>
          </w:tcPr>
          <w:p w:rsidR="005773D1" w:rsidRPr="006C65F2" w:rsidRDefault="005773D1" w:rsidP="007B71D7">
            <w:pPr>
              <w:jc w:val="center"/>
              <w:rPr>
                <w:rFonts w:ascii="Arial" w:hAnsi="Arial" w:cs="Arial"/>
                <w:sz w:val="20"/>
                <w:szCs w:val="20"/>
                <w:lang w:val="mn-MN"/>
              </w:rPr>
            </w:pPr>
          </w:p>
          <w:p w:rsidR="005773D1" w:rsidRPr="006C65F2" w:rsidRDefault="005773D1" w:rsidP="007B71D7">
            <w:pPr>
              <w:jc w:val="center"/>
              <w:rPr>
                <w:rFonts w:ascii="Arial" w:hAnsi="Arial" w:cs="Arial"/>
                <w:sz w:val="20"/>
                <w:szCs w:val="20"/>
                <w:lang w:val="mn-MN"/>
              </w:rPr>
            </w:pPr>
          </w:p>
          <w:p w:rsidR="005773D1" w:rsidRPr="006C65F2" w:rsidRDefault="005773D1" w:rsidP="007B71D7">
            <w:pPr>
              <w:jc w:val="center"/>
              <w:rPr>
                <w:rFonts w:ascii="Arial" w:hAnsi="Arial" w:cs="Arial"/>
                <w:sz w:val="20"/>
                <w:szCs w:val="20"/>
                <w:lang w:val="mn-MN"/>
              </w:rPr>
            </w:pPr>
            <w:r w:rsidRPr="006C65F2">
              <w:rPr>
                <w:rFonts w:ascii="Arial" w:hAnsi="Arial" w:cs="Arial"/>
                <w:sz w:val="20"/>
                <w:szCs w:val="20"/>
                <w:lang w:val="mn-MN"/>
              </w:rPr>
              <w:t>Б.Жаргалан</w:t>
            </w:r>
          </w:p>
        </w:tc>
        <w:tc>
          <w:tcPr>
            <w:tcW w:w="7087" w:type="dxa"/>
          </w:tcPr>
          <w:p w:rsidR="005773D1" w:rsidRPr="00B7024E" w:rsidRDefault="005773D1" w:rsidP="00F90B03">
            <w:pPr>
              <w:pStyle w:val="NormalWeb"/>
              <w:tabs>
                <w:tab w:val="left" w:pos="1134"/>
              </w:tabs>
              <w:spacing w:before="0" w:beforeAutospacing="0" w:after="0" w:afterAutospacing="0"/>
              <w:jc w:val="both"/>
              <w:rPr>
                <w:rFonts w:ascii="Arial" w:hAnsi="Arial" w:cs="Arial"/>
                <w:sz w:val="20"/>
                <w:szCs w:val="20"/>
                <w:lang w:val="mn-MN"/>
              </w:rPr>
            </w:pPr>
            <w:r w:rsidRPr="00B7024E">
              <w:rPr>
                <w:rFonts w:ascii="Arial" w:hAnsi="Arial" w:cs="Arial"/>
                <w:sz w:val="20"/>
                <w:szCs w:val="20"/>
                <w:lang w:val="mn-MN"/>
              </w:rPr>
              <w:t>МУ-ын Ерөнхийлөгчийн 2010 оны Мод тарих үндэсний өдөр зарлах тухай 63 дугаар зарлиг, Ойн тухай хуулийн дагуу “Бүх нийтийн мод тарих өдөр”-өөр тус байгууллагын албан хаагчдаас нийт 95.000 төгрөгийг Ногоон байгууламжийн санд хандивлав.</w:t>
            </w:r>
          </w:p>
          <w:p w:rsidR="005773D1" w:rsidRPr="00B7024E" w:rsidRDefault="005773D1" w:rsidP="00F90B03">
            <w:pPr>
              <w:jc w:val="both"/>
              <w:rPr>
                <w:rFonts w:ascii="Arial" w:hAnsi="Arial" w:cs="Arial"/>
                <w:sz w:val="20"/>
                <w:szCs w:val="20"/>
                <w:lang w:val="mn-MN"/>
              </w:rPr>
            </w:pPr>
            <w:r w:rsidRPr="00B7024E">
              <w:rPr>
                <w:rFonts w:ascii="Arial" w:hAnsi="Arial" w:cs="Arial"/>
                <w:sz w:val="20"/>
                <w:szCs w:val="20"/>
                <w:lang w:val="mn-MN"/>
              </w:rPr>
              <w:t xml:space="preserve">Нийслэлийн 376 жилийн ойг угтаж 2016 оны 04 дүгээр сарын 16-ны өдөр бүх нийтийн цэвэрлэгээнд тус газрын албан хаагчид бүрэн бүрэлдэхүүнээрээ оролцож Зайсангийн гүүр, Дамдинсүрэнгийн </w:t>
            </w:r>
            <w:r w:rsidRPr="00B7024E">
              <w:rPr>
                <w:rFonts w:ascii="Arial" w:hAnsi="Arial" w:cs="Arial"/>
                <w:sz w:val="20"/>
                <w:szCs w:val="20"/>
                <w:u w:color="FF0000"/>
                <w:lang w:val="mn-MN"/>
              </w:rPr>
              <w:t>гудамжийн</w:t>
            </w:r>
            <w:r w:rsidRPr="00B7024E">
              <w:rPr>
                <w:rFonts w:ascii="Arial" w:hAnsi="Arial" w:cs="Arial"/>
                <w:sz w:val="20"/>
                <w:szCs w:val="20"/>
                <w:lang w:val="mn-MN"/>
              </w:rPr>
              <w:t xml:space="preserve"> гүүрнээс Нарны зам хүртэл Сэлбэ голын баруун талын зам дагуу цэвэрлэгээг хийж нийт 18 шуудай хог ачуулж ажилласан. </w:t>
            </w:r>
          </w:p>
          <w:p w:rsidR="005773D1" w:rsidRPr="00B7024E" w:rsidRDefault="005773D1" w:rsidP="00F90B03">
            <w:pPr>
              <w:jc w:val="both"/>
              <w:rPr>
                <w:rFonts w:ascii="Arial" w:hAnsi="Arial" w:cs="Arial"/>
                <w:sz w:val="20"/>
                <w:szCs w:val="20"/>
                <w:lang w:val="mn-MN"/>
              </w:rPr>
            </w:pPr>
            <w:r w:rsidRPr="00B7024E">
              <w:rPr>
                <w:rStyle w:val="uficommentbody"/>
                <w:rFonts w:ascii="Arial" w:hAnsi="Arial" w:cs="Arial"/>
                <w:sz w:val="20"/>
                <w:szCs w:val="20"/>
                <w:lang w:val="mn-MN"/>
              </w:rPr>
              <w:t xml:space="preserve">Тус газраас санаачлан </w:t>
            </w:r>
            <w:r w:rsidRPr="00B7024E">
              <w:rPr>
                <w:rStyle w:val="uficommentbody"/>
                <w:rFonts w:ascii="Arial" w:hAnsi="Arial" w:cs="Arial"/>
                <w:sz w:val="20"/>
                <w:szCs w:val="20"/>
              </w:rPr>
              <w:t>Япон Монголын Найрамдлын Нийгэмлэгтэй хамтран</w:t>
            </w:r>
            <w:r w:rsidRPr="00B7024E">
              <w:rPr>
                <w:rStyle w:val="uficommentbody"/>
                <w:rFonts w:ascii="Arial" w:hAnsi="Arial" w:cs="Arial"/>
                <w:sz w:val="20"/>
                <w:szCs w:val="20"/>
                <w:lang w:val="mn-MN"/>
              </w:rPr>
              <w:t xml:space="preserve"> </w:t>
            </w:r>
            <w:r w:rsidRPr="00B7024E">
              <w:rPr>
                <w:rStyle w:val="uficommentbody"/>
                <w:rFonts w:ascii="Arial" w:hAnsi="Arial" w:cs="Arial"/>
                <w:sz w:val="20"/>
                <w:szCs w:val="20"/>
              </w:rPr>
              <w:t>2016 он 05</w:t>
            </w:r>
            <w:r w:rsidRPr="00B7024E">
              <w:rPr>
                <w:rStyle w:val="uficommentbody"/>
                <w:rFonts w:ascii="Arial" w:hAnsi="Arial" w:cs="Arial"/>
                <w:sz w:val="20"/>
                <w:szCs w:val="20"/>
                <w:lang w:val="mn-MN"/>
              </w:rPr>
              <w:t xml:space="preserve"> дугаар </w:t>
            </w:r>
            <w:r w:rsidRPr="00B7024E">
              <w:rPr>
                <w:rStyle w:val="uficommentbody"/>
                <w:rFonts w:ascii="Arial" w:hAnsi="Arial" w:cs="Arial"/>
                <w:sz w:val="20"/>
                <w:szCs w:val="20"/>
              </w:rPr>
              <w:t xml:space="preserve">сарын 20-ны өдөр Яармагаас Нисэх орох замын хойд хэсгийн 3 хашаанд нийт 20 орчим суулгац суулгасан. </w:t>
            </w:r>
            <w:r w:rsidRPr="00B7024E">
              <w:rPr>
                <w:rStyle w:val="uficommentbody"/>
                <w:rFonts w:ascii="Arial" w:hAnsi="Arial" w:cs="Arial"/>
                <w:sz w:val="20"/>
                <w:szCs w:val="20"/>
                <w:lang w:val="mn-MN"/>
              </w:rPr>
              <w:t>Уг газар нь г</w:t>
            </w:r>
            <w:r w:rsidRPr="00B7024E">
              <w:rPr>
                <w:rStyle w:val="uficommentbody"/>
                <w:rFonts w:ascii="Arial" w:hAnsi="Arial" w:cs="Arial"/>
                <w:sz w:val="20"/>
                <w:szCs w:val="20"/>
              </w:rPr>
              <w:t>үний худагтай, борооноос гадна байнгын усалгаатай, манаачтай учраас тарьсан моддыг арчлах, сэргээж, нөхөж тарих боломжтой</w:t>
            </w:r>
            <w:r w:rsidRPr="00B7024E">
              <w:rPr>
                <w:rStyle w:val="uficommentbody"/>
                <w:rFonts w:ascii="Arial" w:hAnsi="Arial" w:cs="Arial"/>
                <w:sz w:val="20"/>
                <w:szCs w:val="20"/>
                <w:lang w:val="mn-MN"/>
              </w:rPr>
              <w:t xml:space="preserve"> гэж үзэн газрыг сонгосон.</w:t>
            </w:r>
          </w:p>
        </w:tc>
        <w:tc>
          <w:tcPr>
            <w:tcW w:w="851" w:type="dxa"/>
          </w:tcPr>
          <w:p w:rsidR="005773D1" w:rsidRPr="006C65F2" w:rsidRDefault="000753A2" w:rsidP="00005965">
            <w:pPr>
              <w:jc w:val="center"/>
              <w:rPr>
                <w:rFonts w:ascii="Arial" w:hAnsi="Arial" w:cs="Arial"/>
                <w:b/>
                <w:sz w:val="20"/>
                <w:szCs w:val="20"/>
                <w:lang w:val="mn-MN"/>
              </w:rPr>
            </w:pPr>
            <w:r>
              <w:rPr>
                <w:rFonts w:ascii="Arial" w:hAnsi="Arial" w:cs="Arial"/>
                <w:b/>
                <w:sz w:val="20"/>
                <w:szCs w:val="20"/>
                <w:lang w:val="mn-MN"/>
              </w:rPr>
              <w:t>100%</w:t>
            </w:r>
          </w:p>
        </w:tc>
      </w:tr>
      <w:tr w:rsidR="005773D1" w:rsidRPr="006C65F2" w:rsidTr="001512CC">
        <w:tc>
          <w:tcPr>
            <w:tcW w:w="15452" w:type="dxa"/>
            <w:gridSpan w:val="6"/>
          </w:tcPr>
          <w:p w:rsidR="005773D1" w:rsidRPr="006C65F2" w:rsidRDefault="005773D1" w:rsidP="00005965">
            <w:pPr>
              <w:jc w:val="center"/>
              <w:rPr>
                <w:rFonts w:ascii="Arial" w:hAnsi="Arial" w:cs="Arial"/>
                <w:b/>
                <w:i/>
                <w:sz w:val="20"/>
                <w:szCs w:val="20"/>
                <w:lang w:val="mn-MN"/>
              </w:rPr>
            </w:pPr>
            <w:r w:rsidRPr="006C65F2">
              <w:rPr>
                <w:rFonts w:ascii="Arial" w:hAnsi="Arial" w:cs="Arial"/>
                <w:i/>
                <w:sz w:val="20"/>
                <w:szCs w:val="20"/>
                <w:lang w:val="mn-MN"/>
              </w:rPr>
              <w:t>Байгууллагын дүрмээр хүлээсэн үүргийн дагуу хийгдэх ажлууд</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1</w:t>
            </w:r>
          </w:p>
        </w:tc>
        <w:tc>
          <w:tcPr>
            <w:tcW w:w="3686" w:type="dxa"/>
          </w:tcPr>
          <w:p w:rsidR="005773D1" w:rsidRPr="006C65F2" w:rsidRDefault="005773D1" w:rsidP="001512CC">
            <w:pPr>
              <w:jc w:val="both"/>
              <w:rPr>
                <w:rFonts w:ascii="Arial" w:hAnsi="Arial" w:cs="Arial"/>
                <w:sz w:val="20"/>
                <w:szCs w:val="20"/>
              </w:rPr>
            </w:pPr>
            <w:r w:rsidRPr="006C65F2">
              <w:rPr>
                <w:rFonts w:ascii="Arial" w:hAnsi="Arial" w:cs="Arial"/>
                <w:sz w:val="20"/>
                <w:szCs w:val="20"/>
              </w:rPr>
              <w:t>Аялал жуулчлалыг хөгжүүлэх бодлогын хүрээнд удирдах дээд шатны байгууллагуудаас ирсэн тогтоол шийдвэрийн биелэлтийг улирал, жилээр гарган үр дүнг хангахад чиглэсэн бодитой ажил зохион байгуулах</w:t>
            </w:r>
          </w:p>
        </w:tc>
        <w:tc>
          <w:tcPr>
            <w:tcW w:w="127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6-12 дугаар сард</w:t>
            </w:r>
          </w:p>
        </w:tc>
        <w:tc>
          <w:tcPr>
            <w:tcW w:w="1985" w:type="dxa"/>
          </w:tcPr>
          <w:p w:rsidR="005773D1" w:rsidRPr="006C65F2" w:rsidRDefault="005773D1" w:rsidP="006C65F2">
            <w:pPr>
              <w:jc w:val="center"/>
              <w:rPr>
                <w:rFonts w:ascii="Arial" w:hAnsi="Arial" w:cs="Arial"/>
                <w:sz w:val="20"/>
                <w:szCs w:val="20"/>
                <w:lang w:val="mn-MN"/>
              </w:rPr>
            </w:pPr>
            <w:r w:rsidRPr="006C65F2">
              <w:rPr>
                <w:rFonts w:ascii="Arial" w:hAnsi="Arial" w:cs="Arial"/>
                <w:sz w:val="20"/>
                <w:szCs w:val="20"/>
                <w:lang w:val="mn-MN"/>
              </w:rPr>
              <w:t>Д.Ганболд</w:t>
            </w:r>
          </w:p>
          <w:p w:rsidR="005773D1" w:rsidRPr="006C65F2" w:rsidRDefault="005773D1" w:rsidP="006C65F2">
            <w:pPr>
              <w:jc w:val="center"/>
              <w:rPr>
                <w:rFonts w:ascii="Arial" w:hAnsi="Arial" w:cs="Arial"/>
                <w:sz w:val="20"/>
                <w:szCs w:val="20"/>
                <w:lang w:val="mn-MN"/>
              </w:rPr>
            </w:pPr>
            <w:r w:rsidRPr="006C65F2">
              <w:rPr>
                <w:rFonts w:ascii="Arial" w:hAnsi="Arial" w:cs="Arial"/>
                <w:sz w:val="20"/>
                <w:szCs w:val="20"/>
                <w:lang w:val="mn-MN"/>
              </w:rPr>
              <w:t>С.туул</w:t>
            </w:r>
          </w:p>
        </w:tc>
        <w:tc>
          <w:tcPr>
            <w:tcW w:w="7087" w:type="dxa"/>
          </w:tcPr>
          <w:p w:rsidR="005773D1" w:rsidRPr="00465242" w:rsidRDefault="005773D1" w:rsidP="0070051F">
            <w:pPr>
              <w:jc w:val="both"/>
              <w:rPr>
                <w:rFonts w:ascii="Arial" w:hAnsi="Arial" w:cs="Arial"/>
                <w:sz w:val="20"/>
                <w:szCs w:val="20"/>
                <w:lang w:val="mn-MN"/>
              </w:rPr>
            </w:pPr>
            <w:r w:rsidRPr="00465242">
              <w:rPr>
                <w:rFonts w:ascii="Arial" w:hAnsi="Arial" w:cs="Arial"/>
                <w:bCs/>
                <w:sz w:val="20"/>
                <w:szCs w:val="20"/>
                <w:lang w:val="mn-MN"/>
              </w:rPr>
              <w:t xml:space="preserve">Нийслэлийн Иргэдийн Төлөөлөгчдийн Хурлын Тэргүүлэгчдийн 2011 оны 120 дугаар тогтоолоор батлагдсан "Улаанбаатар хотын нутаг дэвсгэрт аялал жуулчлалын байр </w:t>
            </w:r>
            <w:r w:rsidRPr="00465242">
              <w:rPr>
                <w:rFonts w:ascii="Arial" w:hAnsi="Arial" w:cs="Arial"/>
                <w:bCs/>
                <w:sz w:val="20"/>
                <w:szCs w:val="20"/>
                <w:u w:color="FF0000"/>
                <w:lang w:val="mn-MN"/>
              </w:rPr>
              <w:t>сууцны</w:t>
            </w:r>
            <w:r w:rsidRPr="00465242">
              <w:rPr>
                <w:rFonts w:ascii="Arial" w:hAnsi="Arial" w:cs="Arial"/>
                <w:bCs/>
                <w:sz w:val="20"/>
                <w:szCs w:val="20"/>
                <w:lang w:val="mn-MN"/>
              </w:rPr>
              <w:t xml:space="preserve"> үйл ажиллагаа эрхлэх журам"-ын</w:t>
            </w:r>
            <w:r w:rsidRPr="00465242">
              <w:rPr>
                <w:rFonts w:ascii="Arial" w:hAnsi="Arial" w:cs="Arial"/>
                <w:sz w:val="20"/>
                <w:szCs w:val="20"/>
                <w:lang w:val="mn-MN"/>
              </w:rPr>
              <w:t xml:space="preserve"> хэрэгжилтийг хангах, үйлчилгээг сайжруулах, шуурхай болгох зорилгоор 2015 оны 12 дугаар сард даргын зөвлөлийн хурлаар уг асуудлыг хэлэлцэн албан хаагчдын ажлын ачааллыг тэнцвэржүүлэх, үйлчилгээний хүсэлтийг түргэн, шуурхай хүргэх үүднээс уг асуудлыг хавсран хариуцдаг ажилтнуудын тоо 3 байсныг 5 болгон нэмэгдүүлсэн. Эдгээр албан хаагчид 1 баг болон хамтран Улаанбаатар хотын нутаг дэвсгэрт үйл ажиллагаа явуулж буй зочид буудал, дэн буудал, амралтын газар, </w:t>
            </w:r>
            <w:r w:rsidRPr="00465242">
              <w:rPr>
                <w:rFonts w:ascii="Arial" w:hAnsi="Arial" w:cs="Arial"/>
                <w:sz w:val="20"/>
                <w:szCs w:val="20"/>
                <w:lang w:val="mn-MN"/>
              </w:rPr>
              <w:lastRenderedPageBreak/>
              <w:t>жуулчны баазын стандартын хэрэгжилтэд гол анхаарлаа хандуулан ажиллаасан ба 2016 оны эхний хагас жилийн байдлаар стандартын үзлэг шалгалтыг нийт 137 удаа зохион байгуулав. Иргэд, ААН-</w:t>
            </w:r>
            <w:r w:rsidRPr="00465242">
              <w:rPr>
                <w:rFonts w:ascii="Arial" w:hAnsi="Arial" w:cs="Arial"/>
                <w:sz w:val="20"/>
                <w:szCs w:val="20"/>
                <w:u w:color="FF0000"/>
                <w:lang w:val="mn-MN"/>
              </w:rPr>
              <w:t>ээс</w:t>
            </w:r>
            <w:r w:rsidRPr="00465242">
              <w:rPr>
                <w:rFonts w:ascii="Arial" w:hAnsi="Arial" w:cs="Arial"/>
                <w:sz w:val="20"/>
                <w:szCs w:val="20"/>
                <w:lang w:val="mn-MN"/>
              </w:rPr>
              <w:t xml:space="preserve"> зочид буудал, дэн буудал, амралтын газрын зөвшөөрөл хүссэн өргөдлийн дагуу ажлын хэсэг стандартын үзлэг шалгалтыг санал хүсэлт ирснээс хойш 9 хоногт багтаан шийдвэрлэдэг. Мөн Япон улсын </w:t>
            </w:r>
            <w:r w:rsidRPr="00465242">
              <w:rPr>
                <w:rFonts w:ascii="Arial" w:hAnsi="Arial" w:cs="Arial"/>
                <w:sz w:val="20"/>
                <w:szCs w:val="20"/>
              </w:rPr>
              <w:t>JICA</w:t>
            </w:r>
            <w:r w:rsidRPr="00465242">
              <w:rPr>
                <w:rFonts w:ascii="Arial" w:hAnsi="Arial" w:cs="Arial"/>
                <w:sz w:val="20"/>
                <w:szCs w:val="20"/>
                <w:lang w:val="mn-MN"/>
              </w:rPr>
              <w:t xml:space="preserve"> олон улсын байгууллагын </w:t>
            </w:r>
            <w:r w:rsidRPr="00465242">
              <w:rPr>
                <w:rFonts w:ascii="Arial" w:hAnsi="Arial" w:cs="Arial"/>
                <w:sz w:val="20"/>
                <w:szCs w:val="20"/>
                <w:u w:color="FF0000"/>
                <w:lang w:val="mn-MN"/>
              </w:rPr>
              <w:t>мэргэжилтнийг</w:t>
            </w:r>
            <w:r w:rsidRPr="00465242">
              <w:rPr>
                <w:rFonts w:ascii="Arial" w:hAnsi="Arial" w:cs="Arial"/>
                <w:sz w:val="20"/>
                <w:szCs w:val="20"/>
                <w:lang w:val="mn-MN"/>
              </w:rPr>
              <w:t xml:space="preserve"> урьж зочид буудлын стандартын үзлэгт зөвлөхөөр ажиллуулдаг ба үүнд үйлчилгээний байгууллагын удирдах ажилтнууд, ажилчид талархалтай байна. Сард 2 удаа газрын хурлыг тогтмол зохион байгуулж иргэд, ААНБ-</w:t>
            </w:r>
            <w:r w:rsidRPr="00465242">
              <w:rPr>
                <w:rFonts w:ascii="Arial" w:hAnsi="Arial" w:cs="Arial"/>
                <w:sz w:val="20"/>
                <w:szCs w:val="20"/>
                <w:u w:val="wave" w:color="FF0000"/>
                <w:lang w:val="mn-MN"/>
              </w:rPr>
              <w:t>уудаас</w:t>
            </w:r>
            <w:r w:rsidRPr="00465242">
              <w:rPr>
                <w:rFonts w:ascii="Arial" w:hAnsi="Arial" w:cs="Arial"/>
                <w:sz w:val="20"/>
                <w:szCs w:val="20"/>
                <w:lang w:val="mn-MN"/>
              </w:rPr>
              <w:t xml:space="preserve"> ирсэн санал, хүсэлтийн </w:t>
            </w:r>
            <w:r w:rsidRPr="00465242">
              <w:rPr>
                <w:rFonts w:ascii="Arial" w:hAnsi="Arial" w:cs="Arial"/>
                <w:sz w:val="20"/>
                <w:szCs w:val="20"/>
                <w:u w:color="FF0000"/>
                <w:lang w:val="mn-MN"/>
              </w:rPr>
              <w:t>шийдвэрлэлтийн</w:t>
            </w:r>
            <w:r w:rsidRPr="00465242">
              <w:rPr>
                <w:rFonts w:ascii="Arial" w:hAnsi="Arial" w:cs="Arial"/>
                <w:sz w:val="20"/>
                <w:szCs w:val="20"/>
                <w:lang w:val="mn-MN"/>
              </w:rPr>
              <w:t xml:space="preserve"> явцын мэдээллийг танилцуулж хяналт тавин ажиллаж байна. 2016 оны эхний хагас жилийн байдлаар  хугацаа хоцорч шийдвэрлэсэн санал, хүсэлт байхгүй байна. Мөн иргэн, ААН-д Улаанбаатар хотын нутаг дэвсгэрт зочид буудал, дэн буудал, амралтын газар, жуулчны баазын үйл ажиллагаа эрхлэх зөвшөөрөл олгох явцад хөндлөнгийн хяналт тавих Ажлын хэсгийг 3 хүний бүрэлдэхүүнтэйгээр 2015 оны А/07 дугаар тушаалаар байгуулан ажиллуулж байна. Нийслэлийн үйлчилгээний нэгдсэн төвөөр дамжуулан зөвшөөрлийн хүсэлтийг хүлээн авч, олгох болсноор төрийн үйлчилгээний хүртээмж, хурд, </w:t>
            </w:r>
            <w:r w:rsidRPr="00465242">
              <w:rPr>
                <w:rFonts w:ascii="Arial" w:hAnsi="Arial" w:cs="Arial"/>
                <w:sz w:val="20"/>
                <w:szCs w:val="20"/>
                <w:u w:val="wave" w:color="FF0000"/>
                <w:lang w:val="mn-MN"/>
              </w:rPr>
              <w:t>шийдвэрлэлт</w:t>
            </w:r>
            <w:r w:rsidRPr="00465242">
              <w:rPr>
                <w:rFonts w:ascii="Arial" w:hAnsi="Arial" w:cs="Arial"/>
                <w:sz w:val="20"/>
                <w:szCs w:val="20"/>
                <w:lang w:val="mn-MN"/>
              </w:rPr>
              <w:t xml:space="preserve"> нэмэгдсэн.</w:t>
            </w:r>
          </w:p>
        </w:tc>
        <w:tc>
          <w:tcPr>
            <w:tcW w:w="851" w:type="dxa"/>
          </w:tcPr>
          <w:p w:rsidR="005773D1" w:rsidRPr="006C65F2" w:rsidRDefault="000753A2" w:rsidP="00005965">
            <w:pPr>
              <w:jc w:val="center"/>
              <w:rPr>
                <w:rFonts w:ascii="Arial" w:hAnsi="Arial" w:cs="Arial"/>
                <w:b/>
                <w:sz w:val="20"/>
                <w:szCs w:val="20"/>
                <w:lang w:val="mn-MN"/>
              </w:rPr>
            </w:pPr>
            <w:r>
              <w:rPr>
                <w:rFonts w:ascii="Arial" w:hAnsi="Arial" w:cs="Arial"/>
                <w:b/>
                <w:sz w:val="20"/>
                <w:szCs w:val="20"/>
                <w:lang w:val="mn-MN"/>
              </w:rPr>
              <w:lastRenderedPageBreak/>
              <w:t>90%</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lastRenderedPageBreak/>
              <w:t>2</w:t>
            </w:r>
          </w:p>
        </w:tc>
        <w:tc>
          <w:tcPr>
            <w:tcW w:w="3686" w:type="dxa"/>
          </w:tcPr>
          <w:p w:rsidR="005773D1" w:rsidRPr="006C65F2" w:rsidRDefault="005773D1" w:rsidP="001512CC">
            <w:pPr>
              <w:jc w:val="both"/>
              <w:rPr>
                <w:rFonts w:ascii="Arial" w:hAnsi="Arial" w:cs="Arial"/>
                <w:sz w:val="20"/>
                <w:szCs w:val="20"/>
              </w:rPr>
            </w:pPr>
            <w:r w:rsidRPr="006C65F2">
              <w:rPr>
                <w:rFonts w:ascii="Arial" w:hAnsi="Arial" w:cs="Arial"/>
                <w:sz w:val="20"/>
                <w:szCs w:val="20"/>
              </w:rPr>
              <w:t>Аялал жуулчлалын үйлчилгээний байгууллагуудад үйл ажиллагаа явуулах зөвшөөрөл олгох, түүнд хяналт тавих, орчныг нь сайжруулахад чиглэсэн бодлогын дэмжлэг үзүүлэх, эрх зүйн зохицуулалт хийх санал боловсруулж хэрэгжүүлэх</w:t>
            </w:r>
          </w:p>
        </w:tc>
        <w:tc>
          <w:tcPr>
            <w:tcW w:w="127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5773D1" w:rsidRPr="006C65F2" w:rsidRDefault="005773D1" w:rsidP="006C65F2">
            <w:pPr>
              <w:jc w:val="center"/>
              <w:rPr>
                <w:rFonts w:ascii="Arial" w:hAnsi="Arial" w:cs="Arial"/>
                <w:sz w:val="20"/>
                <w:szCs w:val="20"/>
                <w:lang w:val="mn-MN"/>
              </w:rPr>
            </w:pPr>
            <w:r w:rsidRPr="006C65F2">
              <w:rPr>
                <w:rFonts w:ascii="Arial" w:hAnsi="Arial" w:cs="Arial"/>
                <w:sz w:val="20"/>
                <w:szCs w:val="20"/>
                <w:lang w:val="mn-MN"/>
              </w:rPr>
              <w:t>Д.Ганболд</w:t>
            </w:r>
          </w:p>
          <w:p w:rsidR="005773D1" w:rsidRPr="006C65F2" w:rsidRDefault="005773D1" w:rsidP="006C65F2">
            <w:pPr>
              <w:jc w:val="center"/>
              <w:rPr>
                <w:rFonts w:ascii="Arial" w:hAnsi="Arial" w:cs="Arial"/>
                <w:sz w:val="20"/>
                <w:szCs w:val="20"/>
                <w:lang w:val="mn-MN"/>
              </w:rPr>
            </w:pPr>
            <w:r w:rsidRPr="006C65F2">
              <w:rPr>
                <w:rFonts w:ascii="Arial" w:hAnsi="Arial" w:cs="Arial"/>
                <w:sz w:val="20"/>
                <w:szCs w:val="20"/>
                <w:lang w:val="mn-MN"/>
              </w:rPr>
              <w:t>С.Туул</w:t>
            </w:r>
          </w:p>
          <w:p w:rsidR="005773D1" w:rsidRPr="006C65F2" w:rsidRDefault="005773D1" w:rsidP="00005965">
            <w:pPr>
              <w:rPr>
                <w:rFonts w:ascii="Arial" w:hAnsi="Arial" w:cs="Arial"/>
                <w:sz w:val="20"/>
                <w:szCs w:val="20"/>
                <w:lang w:val="mn-MN"/>
              </w:rPr>
            </w:pPr>
          </w:p>
        </w:tc>
        <w:tc>
          <w:tcPr>
            <w:tcW w:w="7087" w:type="dxa"/>
          </w:tcPr>
          <w:p w:rsidR="005773D1" w:rsidRPr="00A1590F" w:rsidRDefault="005773D1" w:rsidP="00FF5899">
            <w:pPr>
              <w:jc w:val="both"/>
              <w:rPr>
                <w:rFonts w:ascii="Arial" w:hAnsi="Arial" w:cs="Arial"/>
                <w:sz w:val="20"/>
                <w:szCs w:val="20"/>
                <w:lang w:val="mn-MN"/>
              </w:rPr>
            </w:pPr>
            <w:r w:rsidRPr="00A1590F">
              <w:rPr>
                <w:rFonts w:ascii="Arial" w:hAnsi="Arial" w:cs="Arial"/>
                <w:bCs/>
                <w:sz w:val="20"/>
                <w:szCs w:val="20"/>
                <w:lang w:val="mn-MN"/>
              </w:rPr>
              <w:t xml:space="preserve">Нийслэлийн Иргэдийн Төлөөлөгчдийн Хурлын Тэргүүлэгчдийн 2011 оны 120 дугаар тогтоолоор батлагдсан "Улаанбаатар хотын нутаг дэвсгэрт аялал жуулчлалын байр </w:t>
            </w:r>
            <w:r w:rsidRPr="00A1590F">
              <w:rPr>
                <w:rFonts w:ascii="Arial" w:hAnsi="Arial" w:cs="Arial"/>
                <w:bCs/>
                <w:sz w:val="20"/>
                <w:szCs w:val="20"/>
                <w:u w:color="FF0000"/>
                <w:lang w:val="mn-MN"/>
              </w:rPr>
              <w:t>сууцын</w:t>
            </w:r>
            <w:r w:rsidRPr="00A1590F">
              <w:rPr>
                <w:rFonts w:ascii="Arial" w:hAnsi="Arial" w:cs="Arial"/>
                <w:bCs/>
                <w:sz w:val="20"/>
                <w:szCs w:val="20"/>
                <w:lang w:val="mn-MN"/>
              </w:rPr>
              <w:t xml:space="preserve"> үйл ажиллагаа эрхлэх журам"-ын</w:t>
            </w:r>
            <w:r w:rsidRPr="00A1590F">
              <w:rPr>
                <w:rFonts w:ascii="Arial" w:hAnsi="Arial" w:cs="Arial"/>
                <w:sz w:val="20"/>
                <w:szCs w:val="20"/>
                <w:lang w:val="mn-MN"/>
              </w:rPr>
              <w:t xml:space="preserve"> дагуу жуулчны байр </w:t>
            </w:r>
            <w:r w:rsidRPr="00A1590F">
              <w:rPr>
                <w:rFonts w:ascii="Arial" w:hAnsi="Arial" w:cs="Arial"/>
                <w:sz w:val="20"/>
                <w:szCs w:val="20"/>
                <w:u w:color="FF0000"/>
                <w:lang w:val="mn-MN"/>
              </w:rPr>
              <w:t>сууцын</w:t>
            </w:r>
            <w:r w:rsidRPr="00A1590F">
              <w:rPr>
                <w:rFonts w:ascii="Arial" w:hAnsi="Arial" w:cs="Arial"/>
                <w:sz w:val="20"/>
                <w:szCs w:val="20"/>
                <w:lang w:val="mn-MN"/>
              </w:rPr>
              <w:t xml:space="preserve"> үйлчилгээ эрхлэгчдээс 2016 оны эхний хагас жилийн байдлаар нийт 137 санал хүсэлт, өргөдөл </w:t>
            </w:r>
            <w:r w:rsidRPr="00A1590F">
              <w:rPr>
                <w:rFonts w:ascii="Arial" w:hAnsi="Arial" w:cs="Arial"/>
                <w:sz w:val="20"/>
                <w:szCs w:val="20"/>
                <w:u w:color="FF0000"/>
                <w:lang w:val="mn-MN"/>
              </w:rPr>
              <w:t>ирсэн /</w:t>
            </w:r>
            <w:r w:rsidRPr="00A1590F">
              <w:rPr>
                <w:rFonts w:ascii="Arial" w:hAnsi="Arial" w:cs="Arial"/>
                <w:sz w:val="20"/>
                <w:szCs w:val="20"/>
                <w:lang w:val="mn-MN"/>
              </w:rPr>
              <w:t xml:space="preserve">байгууллагад хандаж албан бичгээр 111, цахимаар 26 өргөдөл/ ба стандартын шаардлага хангасан 16 иргэн, 84 ААН-д үйл ажиллагаа эрхлэх зөвшөөрөл олгож, стандартын шаардлага хангаагүй 7 иргэн, 19 ААН-д хугацаатай үүрэг даалгавар өгч, стандартын үзлэгт хамрагдах хүсэлтэй </w:t>
            </w:r>
            <w:r w:rsidRPr="00A1590F">
              <w:rPr>
                <w:rFonts w:ascii="Arial" w:hAnsi="Arial"/>
                <w:sz w:val="20"/>
                <w:szCs w:val="20"/>
                <w:lang w:val="mn-MN"/>
              </w:rPr>
              <w:t>3 иргэн, 8 ААН</w:t>
            </w:r>
            <w:r w:rsidRPr="00A1590F">
              <w:rPr>
                <w:rFonts w:ascii="Arial" w:hAnsi="Arial" w:cs="Arial"/>
                <w:sz w:val="20"/>
                <w:szCs w:val="20"/>
                <w:lang w:val="mn-MN"/>
              </w:rPr>
              <w:t xml:space="preserve">-ийн хүсэлтийн дагуу үзлэгт хамруулахаар бэлтгэлийг хангаж байна. </w:t>
            </w:r>
            <w:r w:rsidRPr="0091604A">
              <w:rPr>
                <w:rFonts w:ascii="Arial" w:hAnsi="Arial" w:cs="Arial"/>
                <w:sz w:val="20"/>
                <w:szCs w:val="20"/>
                <w:lang w:val="mn-MN"/>
              </w:rPr>
              <w:t>2016 оны эхний хагас жилийн байдлаар 4 жуулчны бааз, амралтын газрууд стандартын үзлэгт хамрагдах албан хүсэлтээ ирүүлсний дагуу Ажлын хэсэг бүрдэн тухайн газарт стандартын үзлэг хийж 3 амралтын газарт газрын тушаалаар зөвшөөрөл олгон үйл ажиллагааг нь эхлүүлсэн ба шаардлага хангаагүй 1 ААН-д зөвшөөрөл олгохыг түр хугацаанд хойшлуулав.</w:t>
            </w:r>
            <w:r w:rsidR="00CF03A4">
              <w:rPr>
                <w:rFonts w:ascii="Arial" w:hAnsi="Arial" w:cs="Arial"/>
                <w:sz w:val="20"/>
                <w:szCs w:val="20"/>
                <w:lang w:val="mn-MN"/>
              </w:rPr>
              <w:t xml:space="preserve"> </w:t>
            </w:r>
            <w:r w:rsidRPr="00A1590F">
              <w:rPr>
                <w:rFonts w:ascii="Arial" w:hAnsi="Arial" w:cs="Arial"/>
                <w:sz w:val="20"/>
                <w:szCs w:val="20"/>
                <w:lang w:val="mn-MN"/>
              </w:rPr>
              <w:t xml:space="preserve">Нийслэлийн аялал жуулчлалын газраас УБ хотын аялал жуулчлалыг хөгжүүлэх “Найрсаг Улаанбаатар хөтөлбөр”-ийг боловсруулж НИТХ-аар батлуулан ажиллаж байна. Энэхүү хөтөлбөрт УБ хотын аялал жуулчлалын үйлчилгээний </w:t>
            </w:r>
            <w:r w:rsidRPr="00A1590F">
              <w:rPr>
                <w:rFonts w:ascii="Arial" w:hAnsi="Arial" w:cs="Arial"/>
                <w:sz w:val="20"/>
                <w:szCs w:val="20"/>
                <w:lang w:val="mn-MN"/>
              </w:rPr>
              <w:lastRenderedPageBreak/>
              <w:t xml:space="preserve">байгууллагуудыг хөгжүүлэх зорилт тусгагдсаны дагуу уг салбарт мөрдөгдөж байгаа “Амралтын газар, жуулчны бааз, гэр буудалд тавигдах ерөнхий шаардлага </w:t>
            </w:r>
            <w:r w:rsidRPr="00A1590F">
              <w:rPr>
                <w:rFonts w:ascii="Arial" w:hAnsi="Arial" w:cs="Arial"/>
                <w:sz w:val="20"/>
                <w:szCs w:val="20"/>
              </w:rPr>
              <w:t>MNS 6043:2016</w:t>
            </w:r>
            <w:r w:rsidRPr="00A1590F">
              <w:rPr>
                <w:rFonts w:ascii="Arial" w:hAnsi="Arial" w:cs="Arial"/>
                <w:sz w:val="20"/>
                <w:szCs w:val="20"/>
                <w:lang w:val="mn-MN"/>
              </w:rPr>
              <w:t>”</w:t>
            </w:r>
            <w:r w:rsidRPr="00A1590F">
              <w:rPr>
                <w:rFonts w:ascii="Arial" w:hAnsi="Arial" w:cs="Arial"/>
                <w:sz w:val="20"/>
                <w:szCs w:val="20"/>
              </w:rPr>
              <w:t xml:space="preserve"> стандартыг шинэчлэн боловсуулав. </w:t>
            </w:r>
            <w:r w:rsidRPr="00A1590F">
              <w:rPr>
                <w:rFonts w:ascii="Arial" w:hAnsi="Arial" w:cs="Arial"/>
                <w:sz w:val="20"/>
                <w:szCs w:val="20"/>
                <w:lang w:val="mn-MN"/>
              </w:rPr>
              <w:t xml:space="preserve">Стандартыг боловсруулах Ажлын хэсэгт БОНХАЖЯ, Нийслэлийн Аялал жуулчлалын газар, Хэрэглэгчдийн эрх ашигийг хамгаалах нийгэмлэг, МУИС-ийн Бизнесийн сургууль зэрэг байгууллагуудын төлөөлөл оролцсон. Стандартыг боловсруулахдаа олон улсын түвшинд ойртуулах үүднээс Англи, Япон, Америк зэрэг улсуудыг амралтын газруудын стандартыг судлан харьцуулан боловсруулан 2016 </w:t>
            </w:r>
            <w:r>
              <w:rPr>
                <w:rFonts w:ascii="Arial" w:hAnsi="Arial" w:cs="Arial"/>
                <w:sz w:val="20"/>
                <w:szCs w:val="20"/>
                <w:lang w:val="mn-MN"/>
              </w:rPr>
              <w:t>оны 06 дугаар сард</w:t>
            </w:r>
            <w:r w:rsidRPr="00A1590F">
              <w:rPr>
                <w:rFonts w:ascii="Arial" w:hAnsi="Arial" w:cs="Arial"/>
                <w:sz w:val="20"/>
                <w:szCs w:val="20"/>
                <w:lang w:val="mn-MN"/>
              </w:rPr>
              <w:t xml:space="preserve"> Стандарчилал хэмжилзүйн газарт хүргүүлэв. </w:t>
            </w:r>
          </w:p>
        </w:tc>
        <w:tc>
          <w:tcPr>
            <w:tcW w:w="851" w:type="dxa"/>
          </w:tcPr>
          <w:p w:rsidR="005773D1" w:rsidRPr="006C65F2" w:rsidRDefault="000753A2" w:rsidP="00005965">
            <w:pPr>
              <w:jc w:val="center"/>
              <w:rPr>
                <w:rFonts w:ascii="Arial" w:hAnsi="Arial" w:cs="Arial"/>
                <w:b/>
                <w:sz w:val="20"/>
                <w:szCs w:val="20"/>
                <w:lang w:val="mn-MN"/>
              </w:rPr>
            </w:pPr>
            <w:r>
              <w:rPr>
                <w:rFonts w:ascii="Arial" w:hAnsi="Arial" w:cs="Arial"/>
                <w:b/>
                <w:sz w:val="20"/>
                <w:szCs w:val="20"/>
                <w:lang w:val="mn-MN"/>
              </w:rPr>
              <w:lastRenderedPageBreak/>
              <w:t>80%</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lastRenderedPageBreak/>
              <w:t>3</w:t>
            </w:r>
          </w:p>
        </w:tc>
        <w:tc>
          <w:tcPr>
            <w:tcW w:w="3686" w:type="dxa"/>
          </w:tcPr>
          <w:p w:rsidR="005773D1" w:rsidRPr="006C65F2" w:rsidRDefault="005773D1" w:rsidP="001512CC">
            <w:pPr>
              <w:jc w:val="both"/>
              <w:rPr>
                <w:rFonts w:ascii="Arial" w:hAnsi="Arial" w:cs="Arial"/>
                <w:sz w:val="20"/>
                <w:szCs w:val="20"/>
              </w:rPr>
            </w:pPr>
            <w:r w:rsidRPr="006C65F2">
              <w:rPr>
                <w:rFonts w:ascii="Arial" w:hAnsi="Arial" w:cs="Arial"/>
                <w:sz w:val="20"/>
                <w:szCs w:val="20"/>
              </w:rPr>
              <w:t>Байгууллагаас үзүүлж буй төрийн үйлчилгээ болон аялал жуулчлалын өнөөгийн байдлын талаар гадаад, дотоодын жуулчид, иргэд БААН-үүдээс сэтгэл ханамжийн судалгаа авч, судалгааны үр дүнг тооцож, цаашид авах арга хэмжээний талаар санал боловсруулж танилцуулах</w:t>
            </w:r>
          </w:p>
        </w:tc>
        <w:tc>
          <w:tcPr>
            <w:tcW w:w="127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4-12 дугаар сард</w:t>
            </w:r>
          </w:p>
        </w:tc>
        <w:tc>
          <w:tcPr>
            <w:tcW w:w="1985" w:type="dxa"/>
          </w:tcPr>
          <w:p w:rsidR="005773D1" w:rsidRPr="006C65F2" w:rsidRDefault="005773D1" w:rsidP="006C65F2">
            <w:pPr>
              <w:jc w:val="center"/>
              <w:rPr>
                <w:rFonts w:ascii="Arial" w:hAnsi="Arial" w:cs="Arial"/>
                <w:sz w:val="20"/>
                <w:szCs w:val="20"/>
                <w:lang w:val="mn-MN"/>
              </w:rPr>
            </w:pPr>
            <w:r w:rsidRPr="006C65F2">
              <w:rPr>
                <w:rFonts w:ascii="Arial" w:hAnsi="Arial" w:cs="Arial"/>
                <w:sz w:val="20"/>
                <w:szCs w:val="20"/>
                <w:lang w:val="mn-MN"/>
              </w:rPr>
              <w:t>П.Баясгалан</w:t>
            </w:r>
          </w:p>
          <w:p w:rsidR="005773D1" w:rsidRPr="006C65F2" w:rsidRDefault="005773D1" w:rsidP="006C65F2">
            <w:pPr>
              <w:jc w:val="center"/>
              <w:rPr>
                <w:rFonts w:ascii="Arial" w:hAnsi="Arial" w:cs="Arial"/>
                <w:sz w:val="20"/>
                <w:szCs w:val="20"/>
                <w:lang w:val="mn-MN"/>
              </w:rPr>
            </w:pPr>
            <w:r w:rsidRPr="006C65F2">
              <w:rPr>
                <w:rFonts w:ascii="Arial" w:hAnsi="Arial" w:cs="Arial"/>
                <w:sz w:val="20"/>
                <w:szCs w:val="20"/>
                <w:lang w:val="mn-MN"/>
              </w:rPr>
              <w:t>С.Баяржаргал</w:t>
            </w:r>
          </w:p>
          <w:p w:rsidR="005773D1" w:rsidRPr="006C65F2" w:rsidRDefault="005773D1" w:rsidP="006C65F2">
            <w:pPr>
              <w:jc w:val="center"/>
              <w:rPr>
                <w:rFonts w:ascii="Arial" w:hAnsi="Arial" w:cs="Arial"/>
                <w:sz w:val="20"/>
                <w:szCs w:val="20"/>
                <w:lang w:val="mn-MN"/>
              </w:rPr>
            </w:pPr>
            <w:r w:rsidRPr="006C65F2">
              <w:rPr>
                <w:rFonts w:ascii="Arial" w:hAnsi="Arial" w:cs="Arial"/>
                <w:sz w:val="20"/>
                <w:szCs w:val="20"/>
                <w:lang w:val="mn-MN"/>
              </w:rPr>
              <w:t>Э.Мөнхзул</w:t>
            </w:r>
          </w:p>
        </w:tc>
        <w:tc>
          <w:tcPr>
            <w:tcW w:w="7087" w:type="dxa"/>
          </w:tcPr>
          <w:p w:rsidR="005773D1" w:rsidRPr="00A95D5E" w:rsidRDefault="00A95D5E" w:rsidP="00A95D5E">
            <w:pPr>
              <w:jc w:val="both"/>
              <w:rPr>
                <w:rFonts w:ascii="Arial" w:hAnsi="Arial" w:cs="Arial"/>
                <w:sz w:val="20"/>
                <w:szCs w:val="20"/>
                <w:lang w:val="mn-MN"/>
              </w:rPr>
            </w:pPr>
            <w:r w:rsidRPr="00A95D5E">
              <w:rPr>
                <w:rFonts w:ascii="Arial" w:hAnsi="Arial" w:cs="Arial"/>
                <w:sz w:val="20"/>
                <w:szCs w:val="20"/>
                <w:lang w:val="mn-MN"/>
              </w:rPr>
              <w:t>Төрийн үйлчилгээг ил тод шуурхай, хүртээмжтэй болгох чиглэлээр хэрхэн ажиллаж байгаа талаар бодит мэдээлэлтэй болох, төрийн үйлчилгээний чанарыг сайжруулах зорилгоор нийслэлийн нутаг дэвсгэрт аялал жуулчлалын чиглэлээр үйл ажиллагаа явуулдаг ААНБ, ажилтнуудаас цаасан хэлбэрээр судалгаа авч дүгнэв. Судалгаанд 60 хүн хамрагдсан ба дийлэнх хувь нь ажилтнуудын харилцааны соёл сайн, сэтгэл хангалуун, газрын ажил үйлчилгээ иргэд, ААН-д нээлттэй, тавьсан асуудлаар тодорхой мэдээлэл, хариулт өгсөн, асуудлыг шууд шийдвэрлэсэн буюу 7-10 хоногт шийдвэрлэсэн гэж хариул</w:t>
            </w:r>
            <w:r w:rsidR="00953F9D">
              <w:rPr>
                <w:rFonts w:ascii="Arial" w:hAnsi="Arial" w:cs="Arial"/>
                <w:sz w:val="20"/>
                <w:szCs w:val="20"/>
                <w:lang w:val="mn-MN"/>
              </w:rPr>
              <w:t>тыг өгсөн ба</w:t>
            </w:r>
            <w:r w:rsidRPr="00A95D5E">
              <w:rPr>
                <w:rFonts w:ascii="Arial" w:hAnsi="Arial" w:cs="Arial"/>
                <w:sz w:val="20"/>
                <w:szCs w:val="20"/>
                <w:lang w:val="mn-MN"/>
              </w:rPr>
              <w:t xml:space="preserve"> </w:t>
            </w:r>
            <w:r w:rsidR="00953F9D" w:rsidRPr="002E71FB">
              <w:rPr>
                <w:rFonts w:ascii="Arial" w:hAnsi="Arial" w:cs="Arial"/>
                <w:sz w:val="20"/>
                <w:szCs w:val="20"/>
                <w:lang w:val="mn-MN"/>
              </w:rPr>
              <w:t>тус газрын үйл ажиллагаа иргэдэд нээлттэй, тавьсан асуудлыг хуулийн дагуу хугацаанд нь шийд</w:t>
            </w:r>
            <w:r w:rsidR="00953F9D">
              <w:rPr>
                <w:rFonts w:ascii="Arial" w:hAnsi="Arial" w:cs="Arial"/>
                <w:sz w:val="20"/>
                <w:szCs w:val="20"/>
                <w:lang w:val="mn-MN"/>
              </w:rPr>
              <w:t xml:space="preserve">вэрлэдэгт </w:t>
            </w:r>
            <w:r w:rsidR="00953F9D" w:rsidRPr="0067313B">
              <w:rPr>
                <w:rFonts w:ascii="Arial" w:hAnsi="Arial" w:cs="Arial"/>
                <w:sz w:val="20"/>
                <w:szCs w:val="20"/>
                <w:lang w:val="mn-MN"/>
              </w:rPr>
              <w:t>сэтгэл хангалуун байдаг</w:t>
            </w:r>
            <w:r w:rsidR="00953F9D" w:rsidRPr="002E71FB">
              <w:rPr>
                <w:rFonts w:ascii="Arial" w:hAnsi="Arial" w:cs="Arial"/>
                <w:sz w:val="20"/>
                <w:szCs w:val="20"/>
                <w:lang w:val="mn-MN"/>
              </w:rPr>
              <w:t xml:space="preserve"> </w:t>
            </w:r>
            <w:r w:rsidR="00953F9D" w:rsidRPr="00032FE6">
              <w:rPr>
                <w:rFonts w:ascii="Arial" w:hAnsi="Arial" w:cs="Arial"/>
                <w:sz w:val="20"/>
                <w:szCs w:val="20"/>
                <w:lang w:val="mn-MN"/>
              </w:rPr>
              <w:t>байна.</w:t>
            </w:r>
          </w:p>
        </w:tc>
        <w:tc>
          <w:tcPr>
            <w:tcW w:w="851" w:type="dxa"/>
          </w:tcPr>
          <w:p w:rsidR="005773D1" w:rsidRPr="006C65F2" w:rsidRDefault="00464877" w:rsidP="00005965">
            <w:pPr>
              <w:jc w:val="center"/>
              <w:rPr>
                <w:rFonts w:ascii="Arial" w:hAnsi="Arial" w:cs="Arial"/>
                <w:b/>
                <w:sz w:val="20"/>
                <w:szCs w:val="20"/>
                <w:lang w:val="mn-MN"/>
              </w:rPr>
            </w:pPr>
            <w:r>
              <w:rPr>
                <w:rFonts w:ascii="Arial" w:hAnsi="Arial" w:cs="Arial"/>
                <w:b/>
                <w:sz w:val="20"/>
                <w:szCs w:val="20"/>
                <w:lang w:val="mn-MN"/>
              </w:rPr>
              <w:t>6</w:t>
            </w:r>
            <w:r w:rsidR="000753A2">
              <w:rPr>
                <w:rFonts w:ascii="Arial" w:hAnsi="Arial" w:cs="Arial"/>
                <w:b/>
                <w:sz w:val="20"/>
                <w:szCs w:val="20"/>
                <w:lang w:val="mn-MN"/>
              </w:rPr>
              <w:t>0%</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4</w:t>
            </w:r>
          </w:p>
        </w:tc>
        <w:tc>
          <w:tcPr>
            <w:tcW w:w="3686" w:type="dxa"/>
          </w:tcPr>
          <w:p w:rsidR="005773D1" w:rsidRPr="006C65F2" w:rsidRDefault="005773D1" w:rsidP="001512CC">
            <w:pPr>
              <w:jc w:val="both"/>
              <w:rPr>
                <w:rFonts w:ascii="Arial" w:hAnsi="Arial" w:cs="Arial"/>
                <w:sz w:val="20"/>
                <w:szCs w:val="20"/>
                <w:lang w:val="mn-MN"/>
              </w:rPr>
            </w:pPr>
            <w:r w:rsidRPr="006C65F2">
              <w:rPr>
                <w:rFonts w:ascii="Arial" w:hAnsi="Arial" w:cs="Arial"/>
                <w:sz w:val="20"/>
                <w:szCs w:val="20"/>
              </w:rPr>
              <w:t>Аялал жуулчлалыг хөгжүүлэх зорилгоор өмчийн бүх хэлбэрийн болон хувийн хэвшлийн байгууллагууд, ТББ-уудтай хуульд нийцсэн гэрээ байгуулж хамтран ажиллах</w:t>
            </w:r>
          </w:p>
        </w:tc>
        <w:tc>
          <w:tcPr>
            <w:tcW w:w="127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t>жилийн турш</w:t>
            </w:r>
          </w:p>
        </w:tc>
        <w:tc>
          <w:tcPr>
            <w:tcW w:w="1985" w:type="dxa"/>
          </w:tcPr>
          <w:p w:rsidR="005773D1" w:rsidRPr="006C65F2" w:rsidRDefault="005773D1" w:rsidP="006C65F2">
            <w:pPr>
              <w:jc w:val="center"/>
              <w:rPr>
                <w:rFonts w:ascii="Arial" w:hAnsi="Arial" w:cs="Arial"/>
                <w:sz w:val="20"/>
                <w:szCs w:val="20"/>
                <w:lang w:val="mn-MN"/>
              </w:rPr>
            </w:pPr>
            <w:r w:rsidRPr="006C65F2">
              <w:rPr>
                <w:rFonts w:ascii="Arial" w:hAnsi="Arial" w:cs="Arial"/>
                <w:sz w:val="20"/>
                <w:szCs w:val="20"/>
                <w:lang w:val="mn-MN"/>
              </w:rPr>
              <w:t>Мэргэжилтнүүд</w:t>
            </w:r>
          </w:p>
        </w:tc>
        <w:tc>
          <w:tcPr>
            <w:tcW w:w="7087" w:type="dxa"/>
          </w:tcPr>
          <w:p w:rsidR="005773D1" w:rsidRPr="006C65F2" w:rsidRDefault="00F515CB" w:rsidP="00F515CB">
            <w:pPr>
              <w:jc w:val="both"/>
              <w:rPr>
                <w:rFonts w:ascii="Arial" w:hAnsi="Arial" w:cs="Arial"/>
                <w:sz w:val="20"/>
                <w:szCs w:val="20"/>
                <w:lang w:val="mn-MN"/>
              </w:rPr>
            </w:pPr>
            <w:r w:rsidRPr="00C95FAB">
              <w:rPr>
                <w:rFonts w:ascii="Arial" w:hAnsi="Arial" w:cs="Arial"/>
                <w:sz w:val="20"/>
                <w:szCs w:val="20"/>
                <w:lang w:val="mn-MN"/>
              </w:rPr>
              <w:t xml:space="preserve">Нийслэл хотын зочид буудал, дэн буудлуудын үйлчилгээний чанар, ажилтнуудын мэргэжлийн ур чадварыг дээшлүүлэх, жуулчдын аюулгүй байдлыг хангах, зочлох үйлчилгээний салбарын эрхлэгч, менежер, ажилтнууд, жуулчидтай шууд харилцдаг төрийн байгууллагын ажилтнуудад зориулж үйлчилгээний чанар, стандарт, эрсдлийн менежмент, аюулгүй байдал, харилцааны соёл, </w:t>
            </w:r>
            <w:r w:rsidRPr="00C95FAB">
              <w:rPr>
                <w:rFonts w:ascii="Arial" w:hAnsi="Arial" w:cs="Arial"/>
                <w:sz w:val="20"/>
                <w:szCs w:val="20"/>
                <w:u w:color="FF0000"/>
                <w:lang w:val="mn-MN"/>
              </w:rPr>
              <w:t>англи</w:t>
            </w:r>
            <w:r w:rsidRPr="00C95FAB">
              <w:rPr>
                <w:rFonts w:ascii="Arial" w:hAnsi="Arial" w:cs="Arial"/>
                <w:sz w:val="20"/>
                <w:szCs w:val="20"/>
                <w:lang w:val="mn-MN"/>
              </w:rPr>
              <w:t xml:space="preserve"> хэлний, хөтөч-тайлбарлагчийн зэрэг сургалтуудыг зохион байгуулах болон тус газраас “Найрсаг Улаанбаатар” хөтөлбөрийн хүрээнд жуулчдад зориулсан аялал жуулчлал, спорт, соёл урлагийн арга хэмжэ</w:t>
            </w:r>
            <w:r>
              <w:rPr>
                <w:rFonts w:ascii="Arial" w:hAnsi="Arial" w:cs="Arial"/>
                <w:sz w:val="20"/>
                <w:szCs w:val="20"/>
                <w:lang w:val="mn-MN"/>
              </w:rPr>
              <w:t>э</w:t>
            </w:r>
            <w:r w:rsidRPr="00C95FAB">
              <w:rPr>
                <w:rFonts w:ascii="Arial" w:hAnsi="Arial" w:cs="Arial"/>
                <w:sz w:val="20"/>
                <w:szCs w:val="20"/>
                <w:lang w:val="mn-MN"/>
              </w:rPr>
              <w:t xml:space="preserve">г аялал жуулчлалын мэргэжлийн холбоодын төлөөлөл бүхий хувийн хэвшилтэй хамтран хэрэгжүүлэх үүднээс 2016 оны хагас жилийн байдлаар 59 төр болон </w:t>
            </w:r>
            <w:r>
              <w:rPr>
                <w:rFonts w:ascii="Arial" w:hAnsi="Arial" w:cs="Arial"/>
                <w:sz w:val="20"/>
                <w:szCs w:val="20"/>
                <w:lang w:val="mn-MN"/>
              </w:rPr>
              <w:t xml:space="preserve">ТББ, </w:t>
            </w:r>
            <w:r w:rsidRPr="00C95FAB">
              <w:rPr>
                <w:rFonts w:ascii="Arial" w:hAnsi="Arial" w:cs="Arial"/>
                <w:sz w:val="20"/>
                <w:szCs w:val="20"/>
                <w:lang w:val="mn-MN"/>
              </w:rPr>
              <w:t>хувийн хэвшлийн байгууллагуудтай хамтран ажиллах гэрээг байгуулан ажиллаж байна. Ажил гүйцэтгэх гэрээ байгуулсан ажилтан, албан ха</w:t>
            </w:r>
            <w:r w:rsidR="000753A2">
              <w:rPr>
                <w:rFonts w:ascii="Arial" w:hAnsi="Arial" w:cs="Arial"/>
                <w:sz w:val="20"/>
                <w:szCs w:val="20"/>
                <w:lang w:val="mn-MN"/>
              </w:rPr>
              <w:t xml:space="preserve">агчид ажил гүйцэтгэсэн талаарх </w:t>
            </w:r>
            <w:r w:rsidRPr="00C95FAB">
              <w:rPr>
                <w:rFonts w:ascii="Arial" w:hAnsi="Arial" w:cs="Arial"/>
                <w:sz w:val="20"/>
                <w:szCs w:val="20"/>
                <w:lang w:val="mn-MN"/>
              </w:rPr>
              <w:t>54 илтгэх хуудсыг бичиж хүлээлгэн өгсөн ба 5 гэрээний хугацаа дуусаагүй болно.</w:t>
            </w:r>
          </w:p>
        </w:tc>
        <w:tc>
          <w:tcPr>
            <w:tcW w:w="851" w:type="dxa"/>
          </w:tcPr>
          <w:p w:rsidR="005773D1" w:rsidRPr="006C65F2" w:rsidRDefault="00CB3ACC" w:rsidP="00005965">
            <w:pPr>
              <w:jc w:val="center"/>
              <w:rPr>
                <w:rFonts w:ascii="Arial" w:hAnsi="Arial" w:cs="Arial"/>
                <w:b/>
                <w:sz w:val="20"/>
                <w:szCs w:val="20"/>
                <w:lang w:val="mn-MN"/>
              </w:rPr>
            </w:pPr>
            <w:r>
              <w:rPr>
                <w:rFonts w:ascii="Arial" w:hAnsi="Arial" w:cs="Arial"/>
                <w:b/>
                <w:sz w:val="20"/>
                <w:szCs w:val="20"/>
                <w:lang w:val="mn-MN"/>
              </w:rPr>
              <w:t>80%</w:t>
            </w:r>
          </w:p>
        </w:tc>
      </w:tr>
      <w:tr w:rsidR="005773D1" w:rsidRPr="006C65F2" w:rsidTr="00C70370">
        <w:tc>
          <w:tcPr>
            <w:tcW w:w="568" w:type="dxa"/>
          </w:tcPr>
          <w:p w:rsidR="005773D1" w:rsidRPr="006C65F2" w:rsidRDefault="005773D1" w:rsidP="00005965">
            <w:pPr>
              <w:jc w:val="center"/>
              <w:rPr>
                <w:rFonts w:ascii="Arial" w:hAnsi="Arial" w:cs="Arial"/>
                <w:sz w:val="20"/>
                <w:szCs w:val="20"/>
                <w:lang w:val="mn-MN"/>
              </w:rPr>
            </w:pPr>
            <w:r w:rsidRPr="006C65F2">
              <w:rPr>
                <w:rFonts w:ascii="Arial" w:hAnsi="Arial" w:cs="Arial"/>
                <w:sz w:val="20"/>
                <w:szCs w:val="20"/>
                <w:lang w:val="mn-MN"/>
              </w:rPr>
              <w:t>5</w:t>
            </w:r>
          </w:p>
        </w:tc>
        <w:tc>
          <w:tcPr>
            <w:tcW w:w="3686" w:type="dxa"/>
          </w:tcPr>
          <w:p w:rsidR="005773D1" w:rsidRPr="006C65F2" w:rsidRDefault="005773D1" w:rsidP="001512CC">
            <w:pPr>
              <w:jc w:val="both"/>
              <w:rPr>
                <w:rFonts w:ascii="Arial" w:hAnsi="Arial" w:cs="Arial"/>
                <w:sz w:val="20"/>
                <w:szCs w:val="20"/>
              </w:rPr>
            </w:pPr>
            <w:r w:rsidRPr="006C65F2">
              <w:rPr>
                <w:rFonts w:ascii="Arial" w:hAnsi="Arial" w:cs="Arial"/>
                <w:sz w:val="20"/>
                <w:szCs w:val="20"/>
              </w:rPr>
              <w:t>Иргэд, БААН-үүд</w:t>
            </w:r>
            <w:r w:rsidRPr="006C65F2">
              <w:rPr>
                <w:rFonts w:ascii="Arial" w:hAnsi="Arial" w:cs="Arial"/>
                <w:sz w:val="20"/>
                <w:szCs w:val="20"/>
                <w:lang w:val="mn-MN"/>
              </w:rPr>
              <w:t>аа</w:t>
            </w:r>
            <w:r w:rsidRPr="006C65F2">
              <w:rPr>
                <w:rFonts w:ascii="Arial" w:hAnsi="Arial" w:cs="Arial"/>
                <w:sz w:val="20"/>
                <w:szCs w:val="20"/>
              </w:rPr>
              <w:t xml:space="preserve">с газрын ажил үүрэгтэй холбоотой ирсэн санал, хүсэлт, гомдлыг судалж, холбогдох </w:t>
            </w:r>
            <w:r w:rsidRPr="006C65F2">
              <w:rPr>
                <w:rFonts w:ascii="Arial" w:hAnsi="Arial" w:cs="Arial"/>
                <w:sz w:val="20"/>
                <w:szCs w:val="20"/>
              </w:rPr>
              <w:lastRenderedPageBreak/>
              <w:t>байгууллагуудтай  хамтран  хуулийн хүрээнд шуурхай шийдвэрлэх</w:t>
            </w:r>
          </w:p>
        </w:tc>
        <w:tc>
          <w:tcPr>
            <w:tcW w:w="1275" w:type="dxa"/>
          </w:tcPr>
          <w:p w:rsidR="005773D1" w:rsidRPr="006C65F2" w:rsidRDefault="005773D1" w:rsidP="001512CC">
            <w:pPr>
              <w:jc w:val="center"/>
              <w:rPr>
                <w:rFonts w:ascii="Arial" w:hAnsi="Arial" w:cs="Arial"/>
                <w:sz w:val="20"/>
                <w:szCs w:val="20"/>
                <w:lang w:val="mn-MN"/>
              </w:rPr>
            </w:pPr>
            <w:r w:rsidRPr="006C65F2">
              <w:rPr>
                <w:rFonts w:ascii="Arial" w:hAnsi="Arial" w:cs="Arial"/>
                <w:sz w:val="20"/>
                <w:szCs w:val="20"/>
                <w:lang w:val="mn-MN"/>
              </w:rPr>
              <w:lastRenderedPageBreak/>
              <w:t>жилийн турш</w:t>
            </w:r>
          </w:p>
        </w:tc>
        <w:tc>
          <w:tcPr>
            <w:tcW w:w="1985" w:type="dxa"/>
          </w:tcPr>
          <w:p w:rsidR="005773D1" w:rsidRPr="006C65F2" w:rsidRDefault="005773D1" w:rsidP="006C65F2">
            <w:pPr>
              <w:jc w:val="center"/>
              <w:rPr>
                <w:rFonts w:ascii="Arial" w:hAnsi="Arial" w:cs="Arial"/>
                <w:sz w:val="20"/>
                <w:szCs w:val="20"/>
                <w:lang w:val="mn-MN"/>
              </w:rPr>
            </w:pPr>
            <w:r w:rsidRPr="006C65F2">
              <w:rPr>
                <w:rFonts w:ascii="Arial" w:hAnsi="Arial" w:cs="Arial"/>
                <w:sz w:val="20"/>
                <w:szCs w:val="20"/>
                <w:lang w:val="mn-MN"/>
              </w:rPr>
              <w:t>Д.Ганболд</w:t>
            </w:r>
          </w:p>
          <w:p w:rsidR="005773D1" w:rsidRPr="006C65F2" w:rsidRDefault="005773D1" w:rsidP="006C65F2">
            <w:pPr>
              <w:jc w:val="center"/>
              <w:rPr>
                <w:rFonts w:ascii="Arial" w:hAnsi="Arial" w:cs="Arial"/>
                <w:sz w:val="20"/>
                <w:szCs w:val="20"/>
                <w:lang w:val="mn-MN"/>
              </w:rPr>
            </w:pPr>
            <w:r w:rsidRPr="006C65F2">
              <w:rPr>
                <w:rFonts w:ascii="Arial" w:hAnsi="Arial" w:cs="Arial"/>
                <w:sz w:val="20"/>
                <w:szCs w:val="20"/>
                <w:lang w:val="mn-MN"/>
              </w:rPr>
              <w:t>С.Туул</w:t>
            </w:r>
          </w:p>
          <w:p w:rsidR="005773D1" w:rsidRPr="006C65F2" w:rsidRDefault="005773D1" w:rsidP="006C65F2">
            <w:pPr>
              <w:jc w:val="center"/>
              <w:rPr>
                <w:rFonts w:ascii="Arial" w:hAnsi="Arial" w:cs="Arial"/>
                <w:sz w:val="20"/>
                <w:szCs w:val="20"/>
                <w:lang w:val="mn-MN"/>
              </w:rPr>
            </w:pPr>
            <w:r w:rsidRPr="006C65F2">
              <w:rPr>
                <w:rFonts w:ascii="Arial" w:hAnsi="Arial" w:cs="Arial"/>
                <w:sz w:val="20"/>
                <w:szCs w:val="20"/>
                <w:lang w:val="mn-MN"/>
              </w:rPr>
              <w:t>Н.Алтанзаяа</w:t>
            </w:r>
          </w:p>
          <w:p w:rsidR="005773D1" w:rsidRPr="006C65F2" w:rsidRDefault="005773D1" w:rsidP="006C65F2">
            <w:pPr>
              <w:jc w:val="center"/>
              <w:rPr>
                <w:rFonts w:ascii="Arial" w:hAnsi="Arial" w:cs="Arial"/>
                <w:sz w:val="20"/>
                <w:szCs w:val="20"/>
                <w:lang w:val="mn-MN"/>
              </w:rPr>
            </w:pPr>
            <w:r w:rsidRPr="006C65F2">
              <w:rPr>
                <w:rFonts w:ascii="Arial" w:hAnsi="Arial" w:cs="Arial"/>
                <w:sz w:val="20"/>
                <w:szCs w:val="20"/>
                <w:lang w:val="mn-MN"/>
              </w:rPr>
              <w:lastRenderedPageBreak/>
              <w:t>Э.Мөнхзул</w:t>
            </w:r>
          </w:p>
          <w:p w:rsidR="005773D1" w:rsidRPr="006C65F2" w:rsidRDefault="005773D1" w:rsidP="006C65F2">
            <w:pPr>
              <w:jc w:val="center"/>
              <w:rPr>
                <w:rFonts w:ascii="Arial" w:hAnsi="Arial" w:cs="Arial"/>
                <w:sz w:val="20"/>
                <w:szCs w:val="20"/>
                <w:lang w:val="mn-MN"/>
              </w:rPr>
            </w:pPr>
            <w:r w:rsidRPr="006C65F2">
              <w:rPr>
                <w:rFonts w:ascii="Arial" w:hAnsi="Arial" w:cs="Arial"/>
                <w:sz w:val="20"/>
                <w:szCs w:val="20"/>
                <w:lang w:val="mn-MN"/>
              </w:rPr>
              <w:t>Б.Ербахыт</w:t>
            </w:r>
          </w:p>
        </w:tc>
        <w:tc>
          <w:tcPr>
            <w:tcW w:w="7087" w:type="dxa"/>
          </w:tcPr>
          <w:p w:rsidR="005773D1" w:rsidRPr="006C65F2" w:rsidRDefault="00AC38BD" w:rsidP="005A6371">
            <w:pPr>
              <w:jc w:val="both"/>
              <w:rPr>
                <w:rFonts w:ascii="Arial" w:hAnsi="Arial" w:cs="Arial"/>
                <w:sz w:val="20"/>
                <w:szCs w:val="20"/>
                <w:lang w:val="mn-MN"/>
              </w:rPr>
            </w:pPr>
            <w:r>
              <w:rPr>
                <w:rFonts w:ascii="Arial" w:hAnsi="Arial" w:cs="Arial"/>
                <w:sz w:val="20"/>
                <w:szCs w:val="20"/>
              </w:rPr>
              <w:lastRenderedPageBreak/>
              <w:t xml:space="preserve">2016 </w:t>
            </w:r>
            <w:r>
              <w:rPr>
                <w:rFonts w:ascii="Arial" w:hAnsi="Arial" w:cs="Arial"/>
                <w:sz w:val="20"/>
                <w:szCs w:val="20"/>
                <w:lang w:val="mn-MN"/>
              </w:rPr>
              <w:t>оны хагас жилийн байдлаар иргэд, ААНБ-уудаас санал, хүсэлт ирээгүй байна.</w:t>
            </w:r>
          </w:p>
        </w:tc>
        <w:tc>
          <w:tcPr>
            <w:tcW w:w="851" w:type="dxa"/>
          </w:tcPr>
          <w:p w:rsidR="005773D1" w:rsidRPr="006C65F2" w:rsidRDefault="00F05463" w:rsidP="00005965">
            <w:pPr>
              <w:jc w:val="center"/>
              <w:rPr>
                <w:rFonts w:ascii="Arial" w:hAnsi="Arial" w:cs="Arial"/>
                <w:b/>
                <w:sz w:val="20"/>
                <w:szCs w:val="20"/>
                <w:lang w:val="mn-MN"/>
              </w:rPr>
            </w:pPr>
            <w:r>
              <w:rPr>
                <w:rFonts w:ascii="Arial" w:hAnsi="Arial" w:cs="Arial"/>
                <w:b/>
                <w:sz w:val="20"/>
                <w:szCs w:val="20"/>
                <w:lang w:val="mn-MN"/>
              </w:rPr>
              <w:t>-</w:t>
            </w:r>
          </w:p>
        </w:tc>
      </w:tr>
      <w:tr w:rsidR="005773D1" w:rsidRPr="006C65F2" w:rsidTr="00005965">
        <w:tc>
          <w:tcPr>
            <w:tcW w:w="14601" w:type="dxa"/>
            <w:gridSpan w:val="5"/>
          </w:tcPr>
          <w:p w:rsidR="005773D1" w:rsidRPr="006C65F2" w:rsidRDefault="005773D1" w:rsidP="00005965">
            <w:pPr>
              <w:autoSpaceDE w:val="0"/>
              <w:autoSpaceDN w:val="0"/>
              <w:adjustRightInd w:val="0"/>
              <w:contextualSpacing/>
              <w:jc w:val="center"/>
              <w:rPr>
                <w:rFonts w:ascii="Arial" w:hAnsi="Arial" w:cs="Arial"/>
                <w:sz w:val="20"/>
                <w:szCs w:val="20"/>
                <w:lang w:val="mn-MN"/>
              </w:rPr>
            </w:pPr>
            <w:r w:rsidRPr="006C65F2">
              <w:rPr>
                <w:rFonts w:ascii="Arial" w:hAnsi="Arial" w:cs="Arial"/>
                <w:sz w:val="20"/>
                <w:szCs w:val="20"/>
                <w:lang w:val="mn-MN"/>
              </w:rPr>
              <w:lastRenderedPageBreak/>
              <w:t>НИЙТ</w:t>
            </w:r>
          </w:p>
        </w:tc>
        <w:tc>
          <w:tcPr>
            <w:tcW w:w="851" w:type="dxa"/>
          </w:tcPr>
          <w:p w:rsidR="005773D1" w:rsidRPr="00E4760E" w:rsidRDefault="00E4760E" w:rsidP="00005965">
            <w:pPr>
              <w:jc w:val="center"/>
              <w:rPr>
                <w:rFonts w:ascii="Arial" w:hAnsi="Arial" w:cs="Arial"/>
                <w:b/>
                <w:lang w:val="mn-MN"/>
              </w:rPr>
            </w:pPr>
            <w:r w:rsidRPr="00E4760E">
              <w:rPr>
                <w:rFonts w:ascii="Arial" w:hAnsi="Arial" w:cs="Arial"/>
                <w:b/>
                <w:lang w:val="mn-MN"/>
              </w:rPr>
              <w:t>77</w:t>
            </w:r>
            <w:r w:rsidR="008838BD" w:rsidRPr="00E4760E">
              <w:rPr>
                <w:rFonts w:ascii="Arial" w:hAnsi="Arial" w:cs="Arial"/>
                <w:b/>
                <w:lang w:val="mn-MN"/>
              </w:rPr>
              <w:t>%</w:t>
            </w:r>
          </w:p>
        </w:tc>
      </w:tr>
    </w:tbl>
    <w:p w:rsidR="00353847" w:rsidRPr="00204F9D" w:rsidRDefault="00353847" w:rsidP="00542E2E">
      <w:pPr>
        <w:spacing w:after="0" w:line="240" w:lineRule="auto"/>
        <w:rPr>
          <w:rFonts w:ascii="Arial" w:hAnsi="Arial" w:cs="Arial"/>
          <w:sz w:val="20"/>
          <w:szCs w:val="20"/>
          <w:lang w:val="mn-MN"/>
        </w:rPr>
      </w:pPr>
    </w:p>
    <w:p w:rsidR="00353847" w:rsidRPr="00353847" w:rsidRDefault="00353847" w:rsidP="00703D41">
      <w:pPr>
        <w:spacing w:after="0" w:line="240" w:lineRule="auto"/>
        <w:ind w:left="3600" w:firstLine="720"/>
        <w:rPr>
          <w:rFonts w:ascii="Arial" w:hAnsi="Arial" w:cs="Arial"/>
          <w:sz w:val="20"/>
          <w:szCs w:val="20"/>
          <w:lang w:val="mn-MN"/>
        </w:rPr>
      </w:pPr>
    </w:p>
    <w:p w:rsidR="00CF03A4" w:rsidRDefault="00CF03A4" w:rsidP="00703D41">
      <w:pPr>
        <w:spacing w:after="0" w:line="240" w:lineRule="auto"/>
        <w:ind w:left="3600" w:firstLine="720"/>
        <w:rPr>
          <w:rFonts w:ascii="Arial" w:hAnsi="Arial" w:cs="Arial"/>
          <w:lang w:val="mn-MN"/>
        </w:rPr>
      </w:pPr>
    </w:p>
    <w:p w:rsidR="00CF03A4" w:rsidRDefault="00CF03A4" w:rsidP="00703D41">
      <w:pPr>
        <w:spacing w:after="0" w:line="240" w:lineRule="auto"/>
        <w:ind w:left="3600" w:firstLine="720"/>
        <w:rPr>
          <w:rFonts w:ascii="Arial" w:hAnsi="Arial" w:cs="Arial"/>
          <w:lang w:val="mn-MN"/>
        </w:rPr>
      </w:pPr>
    </w:p>
    <w:p w:rsidR="00CF03A4" w:rsidRDefault="00CF03A4" w:rsidP="00703D41">
      <w:pPr>
        <w:spacing w:after="0" w:line="240" w:lineRule="auto"/>
        <w:ind w:left="3600" w:firstLine="720"/>
        <w:rPr>
          <w:rFonts w:ascii="Arial" w:hAnsi="Arial" w:cs="Arial"/>
          <w:lang w:val="mn-MN"/>
        </w:rPr>
      </w:pPr>
    </w:p>
    <w:p w:rsidR="00CF03A4" w:rsidRDefault="00CF03A4" w:rsidP="00703D41">
      <w:pPr>
        <w:spacing w:after="0" w:line="240" w:lineRule="auto"/>
        <w:ind w:left="3600" w:firstLine="720"/>
        <w:rPr>
          <w:rFonts w:ascii="Arial" w:hAnsi="Arial" w:cs="Arial"/>
          <w:lang w:val="mn-MN"/>
        </w:rPr>
      </w:pPr>
    </w:p>
    <w:p w:rsidR="00CF03A4" w:rsidRDefault="00CF03A4" w:rsidP="00703D41">
      <w:pPr>
        <w:spacing w:after="0" w:line="240" w:lineRule="auto"/>
        <w:ind w:left="3600" w:firstLine="720"/>
        <w:rPr>
          <w:rFonts w:ascii="Arial" w:hAnsi="Arial" w:cs="Arial"/>
          <w:lang w:val="mn-MN"/>
        </w:rPr>
      </w:pPr>
    </w:p>
    <w:p w:rsidR="00CF03A4" w:rsidRDefault="00CF03A4" w:rsidP="00703D41">
      <w:pPr>
        <w:spacing w:after="0" w:line="240" w:lineRule="auto"/>
        <w:ind w:left="3600" w:firstLine="720"/>
        <w:rPr>
          <w:rFonts w:ascii="Arial" w:hAnsi="Arial" w:cs="Arial"/>
          <w:lang w:val="mn-MN"/>
        </w:rPr>
      </w:pPr>
    </w:p>
    <w:p w:rsidR="00703D41" w:rsidRPr="00353847" w:rsidRDefault="00703D41" w:rsidP="00703D41">
      <w:pPr>
        <w:spacing w:after="0" w:line="240" w:lineRule="auto"/>
        <w:ind w:left="3600" w:firstLine="720"/>
        <w:rPr>
          <w:rFonts w:ascii="Arial" w:hAnsi="Arial" w:cs="Arial"/>
        </w:rPr>
      </w:pPr>
      <w:r w:rsidRPr="00353847">
        <w:rPr>
          <w:rFonts w:ascii="Arial" w:hAnsi="Arial" w:cs="Arial"/>
          <w:lang w:val="mn-MN"/>
        </w:rPr>
        <w:t>ХЯНАЖ ТАНИЛЦСАН:</w:t>
      </w:r>
    </w:p>
    <w:p w:rsidR="00703D41" w:rsidRPr="00353847" w:rsidRDefault="00703D41" w:rsidP="00703D41">
      <w:pPr>
        <w:tabs>
          <w:tab w:val="left" w:pos="13095"/>
        </w:tabs>
        <w:spacing w:after="0" w:line="240" w:lineRule="auto"/>
        <w:ind w:left="4320"/>
        <w:rPr>
          <w:rFonts w:ascii="Arial" w:hAnsi="Arial" w:cs="Arial"/>
          <w:lang w:val="mn-MN"/>
        </w:rPr>
      </w:pPr>
      <w:r w:rsidRPr="00353847">
        <w:rPr>
          <w:rFonts w:ascii="Arial" w:hAnsi="Arial" w:cs="Arial"/>
          <w:lang w:val="mn-MN"/>
        </w:rPr>
        <w:t>НИЙСЛЭЛИЙН АЯЛАЛ ЖУУЛЧЛАЛЫН</w:t>
      </w:r>
      <w:r w:rsidRPr="00353847">
        <w:rPr>
          <w:rFonts w:ascii="Arial" w:hAnsi="Arial" w:cs="Arial"/>
          <w:lang w:val="mn-MN"/>
        </w:rPr>
        <w:tab/>
      </w:r>
    </w:p>
    <w:p w:rsidR="00703D41" w:rsidRPr="00353847" w:rsidRDefault="00703D41" w:rsidP="00703D41">
      <w:pPr>
        <w:spacing w:after="0" w:line="240" w:lineRule="auto"/>
        <w:ind w:left="4320"/>
        <w:rPr>
          <w:rFonts w:ascii="Arial" w:hAnsi="Arial" w:cs="Arial"/>
          <w:lang w:val="mn-MN"/>
        </w:rPr>
      </w:pPr>
      <w:r w:rsidRPr="00353847">
        <w:rPr>
          <w:rFonts w:ascii="Arial" w:hAnsi="Arial" w:cs="Arial"/>
          <w:lang w:val="mn-MN"/>
        </w:rPr>
        <w:t>ГАЗРЫН ДАРГА                                           Э.БАТТУЛГА</w:t>
      </w:r>
    </w:p>
    <w:p w:rsidR="00703D41" w:rsidRPr="00353847" w:rsidRDefault="00703D41" w:rsidP="00703D41">
      <w:pPr>
        <w:spacing w:after="0" w:line="240" w:lineRule="auto"/>
        <w:ind w:left="4320"/>
        <w:rPr>
          <w:rFonts w:ascii="Arial" w:hAnsi="Arial" w:cs="Arial"/>
          <w:lang w:val="mn-MN"/>
        </w:rPr>
      </w:pPr>
      <w:r w:rsidRPr="00353847">
        <w:rPr>
          <w:rFonts w:ascii="Arial" w:hAnsi="Arial" w:cs="Arial"/>
          <w:lang w:val="mn-MN"/>
        </w:rPr>
        <w:t xml:space="preserve">  </w:t>
      </w:r>
      <w:r w:rsidRPr="00353847">
        <w:rPr>
          <w:rFonts w:ascii="Arial" w:hAnsi="Arial" w:cs="Arial"/>
          <w:lang w:val="mn-MN"/>
        </w:rPr>
        <w:tab/>
      </w:r>
    </w:p>
    <w:p w:rsidR="00703D41" w:rsidRPr="00353847" w:rsidRDefault="00703D41" w:rsidP="00703D41">
      <w:pPr>
        <w:spacing w:after="0" w:line="240" w:lineRule="auto"/>
        <w:ind w:left="4320"/>
        <w:rPr>
          <w:rFonts w:ascii="Arial" w:hAnsi="Arial" w:cs="Arial"/>
          <w:lang w:val="mn-MN"/>
        </w:rPr>
      </w:pPr>
    </w:p>
    <w:p w:rsidR="00703D41" w:rsidRDefault="00703D41" w:rsidP="00703D41">
      <w:pPr>
        <w:spacing w:after="0" w:line="240" w:lineRule="auto"/>
        <w:ind w:left="4320"/>
        <w:rPr>
          <w:rFonts w:ascii="Arial" w:hAnsi="Arial" w:cs="Arial"/>
          <w:lang w:val="mn-MN"/>
        </w:rPr>
      </w:pPr>
    </w:p>
    <w:p w:rsidR="00CF03A4" w:rsidRDefault="00CF03A4" w:rsidP="00703D41">
      <w:pPr>
        <w:spacing w:after="0" w:line="240" w:lineRule="auto"/>
        <w:ind w:left="4320"/>
        <w:rPr>
          <w:rFonts w:ascii="Arial" w:hAnsi="Arial" w:cs="Arial"/>
          <w:lang w:val="mn-MN"/>
        </w:rPr>
      </w:pPr>
    </w:p>
    <w:p w:rsidR="00CF03A4" w:rsidRPr="00353847" w:rsidRDefault="00CF03A4" w:rsidP="00703D41">
      <w:pPr>
        <w:spacing w:after="0" w:line="240" w:lineRule="auto"/>
        <w:ind w:left="4320"/>
        <w:rPr>
          <w:rFonts w:ascii="Arial" w:hAnsi="Arial" w:cs="Arial"/>
          <w:lang w:val="mn-MN"/>
        </w:rPr>
      </w:pPr>
    </w:p>
    <w:p w:rsidR="00703D41" w:rsidRPr="00353847" w:rsidRDefault="00703D41" w:rsidP="00703D41">
      <w:pPr>
        <w:spacing w:line="240" w:lineRule="auto"/>
        <w:ind w:left="5040" w:firstLine="720"/>
        <w:rPr>
          <w:rFonts w:ascii="Arial" w:hAnsi="Arial" w:cs="Arial"/>
        </w:rPr>
      </w:pPr>
      <w:r w:rsidRPr="00353847">
        <w:rPr>
          <w:rFonts w:ascii="Arial" w:hAnsi="Arial" w:cs="Arial"/>
          <w:lang w:val="mn-MN"/>
        </w:rPr>
        <w:t>огноо.......................................</w:t>
      </w:r>
    </w:p>
    <w:p w:rsidR="00703D41" w:rsidRDefault="00703D41" w:rsidP="00703D41">
      <w:pPr>
        <w:spacing w:after="0" w:line="240" w:lineRule="auto"/>
        <w:ind w:left="4320"/>
        <w:rPr>
          <w:rFonts w:ascii="Arial" w:hAnsi="Arial" w:cs="Arial"/>
          <w:lang w:val="mn-MN"/>
        </w:rPr>
      </w:pPr>
    </w:p>
    <w:p w:rsidR="00CF03A4" w:rsidRPr="00353847" w:rsidRDefault="00CF03A4" w:rsidP="00703D41">
      <w:pPr>
        <w:spacing w:after="0" w:line="240" w:lineRule="auto"/>
        <w:ind w:left="4320"/>
        <w:rPr>
          <w:rFonts w:ascii="Arial" w:hAnsi="Arial" w:cs="Arial"/>
          <w:lang w:val="mn-MN"/>
        </w:rPr>
      </w:pPr>
    </w:p>
    <w:p w:rsidR="00703D41" w:rsidRPr="00353847" w:rsidRDefault="00703D41" w:rsidP="00703D41">
      <w:pPr>
        <w:spacing w:after="0" w:line="240" w:lineRule="auto"/>
        <w:ind w:left="4320"/>
        <w:rPr>
          <w:rFonts w:ascii="Arial" w:hAnsi="Arial" w:cs="Arial"/>
          <w:lang w:val="mn-MN"/>
        </w:rPr>
      </w:pPr>
      <w:r w:rsidRPr="00353847">
        <w:rPr>
          <w:rFonts w:ascii="Arial" w:hAnsi="Arial" w:cs="Arial"/>
          <w:lang w:val="mn-MN"/>
        </w:rPr>
        <w:t>БИЕЛЭЛТ ГАРГАСАН:</w:t>
      </w:r>
    </w:p>
    <w:p w:rsidR="00703D41" w:rsidRPr="00353847" w:rsidRDefault="00703D41" w:rsidP="00703D41">
      <w:pPr>
        <w:spacing w:after="0" w:line="240" w:lineRule="auto"/>
        <w:ind w:left="3600" w:firstLine="720"/>
        <w:rPr>
          <w:rFonts w:ascii="Arial" w:hAnsi="Arial" w:cs="Arial"/>
          <w:lang w:val="mn-MN"/>
        </w:rPr>
      </w:pPr>
      <w:r w:rsidRPr="00353847">
        <w:rPr>
          <w:rFonts w:ascii="Arial" w:hAnsi="Arial" w:cs="Arial"/>
          <w:lang w:val="mn-MN"/>
        </w:rPr>
        <w:t>ТӨЛӨВЛӨЛТ ХАРИУЦСАН</w:t>
      </w:r>
    </w:p>
    <w:p w:rsidR="00703D41" w:rsidRPr="00353847" w:rsidRDefault="00353847" w:rsidP="00703D41">
      <w:pPr>
        <w:spacing w:after="0" w:line="240" w:lineRule="auto"/>
        <w:ind w:left="4320"/>
        <w:rPr>
          <w:rFonts w:ascii="Arial" w:hAnsi="Arial" w:cs="Arial"/>
          <w:lang w:val="mn-MN"/>
        </w:rPr>
      </w:pPr>
      <w:r>
        <w:rPr>
          <w:rFonts w:ascii="Arial" w:hAnsi="Arial" w:cs="Arial"/>
          <w:lang w:val="mn-MN"/>
        </w:rPr>
        <w:t xml:space="preserve"> </w:t>
      </w:r>
      <w:r w:rsidR="00703D41" w:rsidRPr="00353847">
        <w:rPr>
          <w:rFonts w:ascii="Arial" w:hAnsi="Arial" w:cs="Arial"/>
          <w:lang w:val="mn-MN"/>
        </w:rPr>
        <w:t>МЭРГЭЖИЛТЭН                                          Б.АМАРЗАЯА</w:t>
      </w:r>
    </w:p>
    <w:p w:rsidR="00703D41" w:rsidRPr="00353847" w:rsidRDefault="00703D41" w:rsidP="00703D41">
      <w:pPr>
        <w:spacing w:after="0" w:line="240" w:lineRule="auto"/>
        <w:ind w:left="5760" w:firstLine="720"/>
        <w:rPr>
          <w:rFonts w:ascii="Arial" w:hAnsi="Arial" w:cs="Arial"/>
          <w:lang w:val="mn-MN"/>
        </w:rPr>
      </w:pPr>
    </w:p>
    <w:p w:rsidR="00703D41" w:rsidRPr="00353847" w:rsidRDefault="00703D41" w:rsidP="00703D41">
      <w:pPr>
        <w:spacing w:after="0" w:line="240" w:lineRule="auto"/>
        <w:ind w:left="5760" w:firstLine="720"/>
        <w:rPr>
          <w:rFonts w:ascii="Arial" w:hAnsi="Arial" w:cs="Arial"/>
          <w:lang w:val="mn-MN"/>
        </w:rPr>
      </w:pPr>
    </w:p>
    <w:p w:rsidR="00703D41" w:rsidRPr="00353847" w:rsidRDefault="00703D41" w:rsidP="00703D41">
      <w:pPr>
        <w:spacing w:after="0" w:line="240" w:lineRule="auto"/>
        <w:ind w:left="5760" w:firstLine="720"/>
        <w:rPr>
          <w:rFonts w:ascii="Arial" w:hAnsi="Arial" w:cs="Arial"/>
        </w:rPr>
      </w:pPr>
      <w:r w:rsidRPr="00353847">
        <w:rPr>
          <w:rFonts w:ascii="Arial" w:hAnsi="Arial" w:cs="Arial"/>
          <w:lang w:val="mn-MN"/>
        </w:rPr>
        <w:t>огноо..........</w:t>
      </w:r>
      <w:r w:rsidRPr="00353847">
        <w:rPr>
          <w:rFonts w:ascii="Arial" w:hAnsi="Arial" w:cs="Arial"/>
        </w:rPr>
        <w:t>..........................</w:t>
      </w:r>
    </w:p>
    <w:p w:rsidR="00BE1023" w:rsidRPr="00353847" w:rsidRDefault="00BE1023"/>
    <w:sectPr w:rsidR="00BE1023" w:rsidRPr="00353847" w:rsidSect="00005965">
      <w:pgSz w:w="16840" w:h="11907" w:orient="landscape" w:code="9"/>
      <w:pgMar w:top="1701"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1768"/>
    <w:multiLevelType w:val="hybridMultilevel"/>
    <w:tmpl w:val="626649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B089A"/>
    <w:multiLevelType w:val="hybridMultilevel"/>
    <w:tmpl w:val="D82E0A1C"/>
    <w:lvl w:ilvl="0" w:tplc="DB6ECB1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C4888"/>
    <w:multiLevelType w:val="hybridMultilevel"/>
    <w:tmpl w:val="5412A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51D0A"/>
    <w:multiLevelType w:val="hybridMultilevel"/>
    <w:tmpl w:val="88D49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F3C6E"/>
    <w:multiLevelType w:val="hybridMultilevel"/>
    <w:tmpl w:val="F6C21F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17080"/>
    <w:multiLevelType w:val="hybridMultilevel"/>
    <w:tmpl w:val="F96C2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C2DEB"/>
    <w:multiLevelType w:val="hybridMultilevel"/>
    <w:tmpl w:val="91EC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43AD5"/>
    <w:multiLevelType w:val="hybridMultilevel"/>
    <w:tmpl w:val="797CE7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22EEC"/>
    <w:multiLevelType w:val="hybridMultilevel"/>
    <w:tmpl w:val="418620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CC1152"/>
    <w:multiLevelType w:val="hybridMultilevel"/>
    <w:tmpl w:val="37A410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8210CE"/>
    <w:multiLevelType w:val="hybridMultilevel"/>
    <w:tmpl w:val="B7D8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A4EB4"/>
    <w:multiLevelType w:val="hybridMultilevel"/>
    <w:tmpl w:val="D262B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C156BC"/>
    <w:multiLevelType w:val="hybridMultilevel"/>
    <w:tmpl w:val="7C6A7E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352A62"/>
    <w:multiLevelType w:val="hybridMultilevel"/>
    <w:tmpl w:val="63985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353E2E"/>
    <w:multiLevelType w:val="hybridMultilevel"/>
    <w:tmpl w:val="9650E76C"/>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F87330"/>
    <w:multiLevelType w:val="hybridMultilevel"/>
    <w:tmpl w:val="11D0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4E1CC5"/>
    <w:multiLevelType w:val="hybridMultilevel"/>
    <w:tmpl w:val="F7783A9A"/>
    <w:lvl w:ilvl="0" w:tplc="41EA009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8D0B40"/>
    <w:multiLevelType w:val="hybridMultilevel"/>
    <w:tmpl w:val="6C7A0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ED0A02"/>
    <w:multiLevelType w:val="hybridMultilevel"/>
    <w:tmpl w:val="499EA4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235BF"/>
    <w:multiLevelType w:val="hybridMultilevel"/>
    <w:tmpl w:val="D0BAE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7149E8"/>
    <w:multiLevelType w:val="hybridMultilevel"/>
    <w:tmpl w:val="15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14625C"/>
    <w:multiLevelType w:val="hybridMultilevel"/>
    <w:tmpl w:val="1852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D52DE8"/>
    <w:multiLevelType w:val="hybridMultilevel"/>
    <w:tmpl w:val="D1DA15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943A8F"/>
    <w:multiLevelType w:val="hybridMultilevel"/>
    <w:tmpl w:val="31D8ACD4"/>
    <w:lvl w:ilvl="0" w:tplc="70EC9A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996806"/>
    <w:multiLevelType w:val="hybridMultilevel"/>
    <w:tmpl w:val="0ABC5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A96DE1"/>
    <w:multiLevelType w:val="hybridMultilevel"/>
    <w:tmpl w:val="903E0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3D7A38"/>
    <w:multiLevelType w:val="hybridMultilevel"/>
    <w:tmpl w:val="B2EEE6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D64EAF"/>
    <w:multiLevelType w:val="hybridMultilevel"/>
    <w:tmpl w:val="B1BA9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4F5FCC"/>
    <w:multiLevelType w:val="hybridMultilevel"/>
    <w:tmpl w:val="DD36E3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E7015E"/>
    <w:multiLevelType w:val="hybridMultilevel"/>
    <w:tmpl w:val="36001D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79074F"/>
    <w:multiLevelType w:val="hybridMultilevel"/>
    <w:tmpl w:val="1510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6"/>
  </w:num>
  <w:num w:numId="4">
    <w:abstractNumId w:val="18"/>
  </w:num>
  <w:num w:numId="5">
    <w:abstractNumId w:val="24"/>
  </w:num>
  <w:num w:numId="6">
    <w:abstractNumId w:val="25"/>
  </w:num>
  <w:num w:numId="7">
    <w:abstractNumId w:val="29"/>
  </w:num>
  <w:num w:numId="8">
    <w:abstractNumId w:val="3"/>
  </w:num>
  <w:num w:numId="9">
    <w:abstractNumId w:val="17"/>
  </w:num>
  <w:num w:numId="10">
    <w:abstractNumId w:val="13"/>
  </w:num>
  <w:num w:numId="11">
    <w:abstractNumId w:val="2"/>
  </w:num>
  <w:num w:numId="12">
    <w:abstractNumId w:val="14"/>
  </w:num>
  <w:num w:numId="13">
    <w:abstractNumId w:val="28"/>
  </w:num>
  <w:num w:numId="14">
    <w:abstractNumId w:val="8"/>
  </w:num>
  <w:num w:numId="15">
    <w:abstractNumId w:val="27"/>
  </w:num>
  <w:num w:numId="16">
    <w:abstractNumId w:val="19"/>
  </w:num>
  <w:num w:numId="17">
    <w:abstractNumId w:val="9"/>
  </w:num>
  <w:num w:numId="18">
    <w:abstractNumId w:val="23"/>
  </w:num>
  <w:num w:numId="19">
    <w:abstractNumId w:val="5"/>
  </w:num>
  <w:num w:numId="20">
    <w:abstractNumId w:val="7"/>
  </w:num>
  <w:num w:numId="21">
    <w:abstractNumId w:val="22"/>
  </w:num>
  <w:num w:numId="22">
    <w:abstractNumId w:val="30"/>
  </w:num>
  <w:num w:numId="23">
    <w:abstractNumId w:val="6"/>
  </w:num>
  <w:num w:numId="24">
    <w:abstractNumId w:val="15"/>
  </w:num>
  <w:num w:numId="25">
    <w:abstractNumId w:val="21"/>
  </w:num>
  <w:num w:numId="26">
    <w:abstractNumId w:val="20"/>
  </w:num>
  <w:num w:numId="27">
    <w:abstractNumId w:val="4"/>
  </w:num>
  <w:num w:numId="28">
    <w:abstractNumId w:val="10"/>
  </w:num>
  <w:num w:numId="29">
    <w:abstractNumId w:val="12"/>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03D41"/>
    <w:rsid w:val="00000BB8"/>
    <w:rsid w:val="000021AB"/>
    <w:rsid w:val="00002DD5"/>
    <w:rsid w:val="00004AF8"/>
    <w:rsid w:val="00005965"/>
    <w:rsid w:val="000211AB"/>
    <w:rsid w:val="00023A3D"/>
    <w:rsid w:val="00026994"/>
    <w:rsid w:val="00030510"/>
    <w:rsid w:val="000306E3"/>
    <w:rsid w:val="000308AC"/>
    <w:rsid w:val="00031767"/>
    <w:rsid w:val="0003217E"/>
    <w:rsid w:val="000333F6"/>
    <w:rsid w:val="00040912"/>
    <w:rsid w:val="000441BE"/>
    <w:rsid w:val="00047C8E"/>
    <w:rsid w:val="0005238D"/>
    <w:rsid w:val="00060A2A"/>
    <w:rsid w:val="0006261A"/>
    <w:rsid w:val="00065E39"/>
    <w:rsid w:val="00067DDC"/>
    <w:rsid w:val="000753A2"/>
    <w:rsid w:val="000857F1"/>
    <w:rsid w:val="00092E37"/>
    <w:rsid w:val="000938E2"/>
    <w:rsid w:val="000956E9"/>
    <w:rsid w:val="00097E93"/>
    <w:rsid w:val="000A0C3D"/>
    <w:rsid w:val="000A2725"/>
    <w:rsid w:val="000B01CC"/>
    <w:rsid w:val="000B328F"/>
    <w:rsid w:val="000B4016"/>
    <w:rsid w:val="000B474A"/>
    <w:rsid w:val="000B4C0A"/>
    <w:rsid w:val="000C0296"/>
    <w:rsid w:val="000C069B"/>
    <w:rsid w:val="000D0063"/>
    <w:rsid w:val="000D26F6"/>
    <w:rsid w:val="000D344D"/>
    <w:rsid w:val="000D4945"/>
    <w:rsid w:val="000D61A0"/>
    <w:rsid w:val="000E352D"/>
    <w:rsid w:val="000E48E6"/>
    <w:rsid w:val="000F0B16"/>
    <w:rsid w:val="000F4464"/>
    <w:rsid w:val="001076F8"/>
    <w:rsid w:val="0011158C"/>
    <w:rsid w:val="0012064F"/>
    <w:rsid w:val="00121730"/>
    <w:rsid w:val="00122271"/>
    <w:rsid w:val="0012398D"/>
    <w:rsid w:val="00127CE5"/>
    <w:rsid w:val="00134C6E"/>
    <w:rsid w:val="00135E77"/>
    <w:rsid w:val="001367CB"/>
    <w:rsid w:val="001378F6"/>
    <w:rsid w:val="00142848"/>
    <w:rsid w:val="00145726"/>
    <w:rsid w:val="00147EA0"/>
    <w:rsid w:val="001512CC"/>
    <w:rsid w:val="0017178E"/>
    <w:rsid w:val="00172ACA"/>
    <w:rsid w:val="0017479E"/>
    <w:rsid w:val="0017521F"/>
    <w:rsid w:val="001808A5"/>
    <w:rsid w:val="00181BB9"/>
    <w:rsid w:val="001845C9"/>
    <w:rsid w:val="001911B0"/>
    <w:rsid w:val="00191533"/>
    <w:rsid w:val="001927D5"/>
    <w:rsid w:val="0019456B"/>
    <w:rsid w:val="001947BA"/>
    <w:rsid w:val="001A0063"/>
    <w:rsid w:val="001A2809"/>
    <w:rsid w:val="001A3158"/>
    <w:rsid w:val="001A5A13"/>
    <w:rsid w:val="001A7767"/>
    <w:rsid w:val="001B0B5D"/>
    <w:rsid w:val="001B2A41"/>
    <w:rsid w:val="001B2C68"/>
    <w:rsid w:val="001C0038"/>
    <w:rsid w:val="001C2537"/>
    <w:rsid w:val="001D53C1"/>
    <w:rsid w:val="001E40E3"/>
    <w:rsid w:val="001E4CE0"/>
    <w:rsid w:val="001E6A5C"/>
    <w:rsid w:val="001F5959"/>
    <w:rsid w:val="002023EE"/>
    <w:rsid w:val="00204F9D"/>
    <w:rsid w:val="0020681D"/>
    <w:rsid w:val="002117A7"/>
    <w:rsid w:val="00212B82"/>
    <w:rsid w:val="00213A7D"/>
    <w:rsid w:val="00215D85"/>
    <w:rsid w:val="00216824"/>
    <w:rsid w:val="0022186D"/>
    <w:rsid w:val="0022586D"/>
    <w:rsid w:val="00230442"/>
    <w:rsid w:val="00230E1A"/>
    <w:rsid w:val="00237278"/>
    <w:rsid w:val="00247403"/>
    <w:rsid w:val="00250138"/>
    <w:rsid w:val="002510DD"/>
    <w:rsid w:val="00251B82"/>
    <w:rsid w:val="0026154B"/>
    <w:rsid w:val="00262826"/>
    <w:rsid w:val="0026311B"/>
    <w:rsid w:val="00267664"/>
    <w:rsid w:val="00273B6F"/>
    <w:rsid w:val="002761E1"/>
    <w:rsid w:val="00277C70"/>
    <w:rsid w:val="00277E3D"/>
    <w:rsid w:val="0028620F"/>
    <w:rsid w:val="002937B0"/>
    <w:rsid w:val="002961D7"/>
    <w:rsid w:val="0029799C"/>
    <w:rsid w:val="002A4A77"/>
    <w:rsid w:val="002B4FBA"/>
    <w:rsid w:val="002B5844"/>
    <w:rsid w:val="002B7987"/>
    <w:rsid w:val="002C0F54"/>
    <w:rsid w:val="002C1863"/>
    <w:rsid w:val="002C6976"/>
    <w:rsid w:val="002C6E6B"/>
    <w:rsid w:val="002D144A"/>
    <w:rsid w:val="002D3977"/>
    <w:rsid w:val="002D5254"/>
    <w:rsid w:val="002D7887"/>
    <w:rsid w:val="002E0C2D"/>
    <w:rsid w:val="002E0CFF"/>
    <w:rsid w:val="002E1167"/>
    <w:rsid w:val="002F1D2C"/>
    <w:rsid w:val="002F76F0"/>
    <w:rsid w:val="002F7D04"/>
    <w:rsid w:val="00301F6D"/>
    <w:rsid w:val="00302D7F"/>
    <w:rsid w:val="00306D0B"/>
    <w:rsid w:val="0031175B"/>
    <w:rsid w:val="003120FA"/>
    <w:rsid w:val="003120FD"/>
    <w:rsid w:val="00312D03"/>
    <w:rsid w:val="0031347C"/>
    <w:rsid w:val="00313512"/>
    <w:rsid w:val="00315EF8"/>
    <w:rsid w:val="00316663"/>
    <w:rsid w:val="00323465"/>
    <w:rsid w:val="003322D3"/>
    <w:rsid w:val="0033792D"/>
    <w:rsid w:val="00342BDF"/>
    <w:rsid w:val="003438EF"/>
    <w:rsid w:val="003465E2"/>
    <w:rsid w:val="00347883"/>
    <w:rsid w:val="00353847"/>
    <w:rsid w:val="00360629"/>
    <w:rsid w:val="003679D7"/>
    <w:rsid w:val="00371191"/>
    <w:rsid w:val="003717A4"/>
    <w:rsid w:val="00377D31"/>
    <w:rsid w:val="00380F57"/>
    <w:rsid w:val="00381542"/>
    <w:rsid w:val="003823DD"/>
    <w:rsid w:val="00386EF2"/>
    <w:rsid w:val="0038766D"/>
    <w:rsid w:val="00397712"/>
    <w:rsid w:val="003A240C"/>
    <w:rsid w:val="003A45BB"/>
    <w:rsid w:val="003A62DF"/>
    <w:rsid w:val="003A6D1A"/>
    <w:rsid w:val="003B1A8D"/>
    <w:rsid w:val="003B2E4B"/>
    <w:rsid w:val="003B3E33"/>
    <w:rsid w:val="003C5884"/>
    <w:rsid w:val="003D55E4"/>
    <w:rsid w:val="003D7A62"/>
    <w:rsid w:val="003F03C9"/>
    <w:rsid w:val="003F1315"/>
    <w:rsid w:val="003F3DAF"/>
    <w:rsid w:val="003F45CB"/>
    <w:rsid w:val="004053ED"/>
    <w:rsid w:val="004074B5"/>
    <w:rsid w:val="004076F1"/>
    <w:rsid w:val="00421750"/>
    <w:rsid w:val="00426C13"/>
    <w:rsid w:val="00427308"/>
    <w:rsid w:val="00432988"/>
    <w:rsid w:val="00434710"/>
    <w:rsid w:val="004358AE"/>
    <w:rsid w:val="004364BC"/>
    <w:rsid w:val="00437DB2"/>
    <w:rsid w:val="00446625"/>
    <w:rsid w:val="00452265"/>
    <w:rsid w:val="00457DD6"/>
    <w:rsid w:val="00462A89"/>
    <w:rsid w:val="00463525"/>
    <w:rsid w:val="00464877"/>
    <w:rsid w:val="00465242"/>
    <w:rsid w:val="004726D0"/>
    <w:rsid w:val="00476B75"/>
    <w:rsid w:val="00481969"/>
    <w:rsid w:val="0048586D"/>
    <w:rsid w:val="00492670"/>
    <w:rsid w:val="004954F9"/>
    <w:rsid w:val="004A39A7"/>
    <w:rsid w:val="004A5BCD"/>
    <w:rsid w:val="004A60D9"/>
    <w:rsid w:val="004A7AD8"/>
    <w:rsid w:val="004A7DB8"/>
    <w:rsid w:val="004B16D6"/>
    <w:rsid w:val="004B3135"/>
    <w:rsid w:val="004B57BD"/>
    <w:rsid w:val="004C22A2"/>
    <w:rsid w:val="004C4D7D"/>
    <w:rsid w:val="004C6920"/>
    <w:rsid w:val="004D111A"/>
    <w:rsid w:val="004D4ABB"/>
    <w:rsid w:val="004D4F46"/>
    <w:rsid w:val="004D68E7"/>
    <w:rsid w:val="004E21C5"/>
    <w:rsid w:val="004E348E"/>
    <w:rsid w:val="004E3983"/>
    <w:rsid w:val="004E50C1"/>
    <w:rsid w:val="004E772F"/>
    <w:rsid w:val="004F5E12"/>
    <w:rsid w:val="004F7825"/>
    <w:rsid w:val="005032A3"/>
    <w:rsid w:val="00511C58"/>
    <w:rsid w:val="00512EA1"/>
    <w:rsid w:val="005146D0"/>
    <w:rsid w:val="005212FE"/>
    <w:rsid w:val="00522A4E"/>
    <w:rsid w:val="00523BA3"/>
    <w:rsid w:val="005251B2"/>
    <w:rsid w:val="00531D87"/>
    <w:rsid w:val="00534BE0"/>
    <w:rsid w:val="00536A22"/>
    <w:rsid w:val="00542E2E"/>
    <w:rsid w:val="005450CD"/>
    <w:rsid w:val="00545B65"/>
    <w:rsid w:val="0056243C"/>
    <w:rsid w:val="00564BF5"/>
    <w:rsid w:val="00566264"/>
    <w:rsid w:val="00574480"/>
    <w:rsid w:val="005748D0"/>
    <w:rsid w:val="00576E5D"/>
    <w:rsid w:val="005773D1"/>
    <w:rsid w:val="0057775F"/>
    <w:rsid w:val="00581A2A"/>
    <w:rsid w:val="00582433"/>
    <w:rsid w:val="00582894"/>
    <w:rsid w:val="00583EC3"/>
    <w:rsid w:val="00586A0C"/>
    <w:rsid w:val="00587397"/>
    <w:rsid w:val="00594CFB"/>
    <w:rsid w:val="005A2441"/>
    <w:rsid w:val="005A5229"/>
    <w:rsid w:val="005A6371"/>
    <w:rsid w:val="005A77C5"/>
    <w:rsid w:val="005A7F56"/>
    <w:rsid w:val="005C209A"/>
    <w:rsid w:val="005C3D62"/>
    <w:rsid w:val="005D0533"/>
    <w:rsid w:val="005D091C"/>
    <w:rsid w:val="005D1025"/>
    <w:rsid w:val="005D176F"/>
    <w:rsid w:val="005D7388"/>
    <w:rsid w:val="005E19BE"/>
    <w:rsid w:val="005E5069"/>
    <w:rsid w:val="005E5C8C"/>
    <w:rsid w:val="005F5872"/>
    <w:rsid w:val="006072BA"/>
    <w:rsid w:val="006114B3"/>
    <w:rsid w:val="00615273"/>
    <w:rsid w:val="00617B46"/>
    <w:rsid w:val="00617E28"/>
    <w:rsid w:val="00626473"/>
    <w:rsid w:val="00632194"/>
    <w:rsid w:val="0063239A"/>
    <w:rsid w:val="00632431"/>
    <w:rsid w:val="006335A1"/>
    <w:rsid w:val="006345A9"/>
    <w:rsid w:val="0063768B"/>
    <w:rsid w:val="0064042F"/>
    <w:rsid w:val="00644218"/>
    <w:rsid w:val="00646371"/>
    <w:rsid w:val="00655258"/>
    <w:rsid w:val="00655293"/>
    <w:rsid w:val="0065547E"/>
    <w:rsid w:val="0066040D"/>
    <w:rsid w:val="00661421"/>
    <w:rsid w:val="006622E3"/>
    <w:rsid w:val="00662479"/>
    <w:rsid w:val="00664FC4"/>
    <w:rsid w:val="0066516E"/>
    <w:rsid w:val="006657BD"/>
    <w:rsid w:val="00665EBE"/>
    <w:rsid w:val="00667F35"/>
    <w:rsid w:val="00670D23"/>
    <w:rsid w:val="00672C52"/>
    <w:rsid w:val="00673C42"/>
    <w:rsid w:val="00675D6E"/>
    <w:rsid w:val="006766EF"/>
    <w:rsid w:val="00681109"/>
    <w:rsid w:val="006830D8"/>
    <w:rsid w:val="00685CF7"/>
    <w:rsid w:val="00691458"/>
    <w:rsid w:val="0069451C"/>
    <w:rsid w:val="00697716"/>
    <w:rsid w:val="006A04D8"/>
    <w:rsid w:val="006A1AB1"/>
    <w:rsid w:val="006A232A"/>
    <w:rsid w:val="006B0A5C"/>
    <w:rsid w:val="006B4FA7"/>
    <w:rsid w:val="006B64F2"/>
    <w:rsid w:val="006C095E"/>
    <w:rsid w:val="006C5523"/>
    <w:rsid w:val="006C65F2"/>
    <w:rsid w:val="006C6D75"/>
    <w:rsid w:val="006D1FCC"/>
    <w:rsid w:val="006D6148"/>
    <w:rsid w:val="006D7E0D"/>
    <w:rsid w:val="006E1C1D"/>
    <w:rsid w:val="006E54FD"/>
    <w:rsid w:val="006E7467"/>
    <w:rsid w:val="006F08BD"/>
    <w:rsid w:val="006F6FD9"/>
    <w:rsid w:val="006F7692"/>
    <w:rsid w:val="0070051F"/>
    <w:rsid w:val="00700AF8"/>
    <w:rsid w:val="00703D41"/>
    <w:rsid w:val="007073EC"/>
    <w:rsid w:val="00711562"/>
    <w:rsid w:val="007223FB"/>
    <w:rsid w:val="00722999"/>
    <w:rsid w:val="00726791"/>
    <w:rsid w:val="0072732D"/>
    <w:rsid w:val="00731FDF"/>
    <w:rsid w:val="007346F5"/>
    <w:rsid w:val="00735873"/>
    <w:rsid w:val="00741FEE"/>
    <w:rsid w:val="00746CD6"/>
    <w:rsid w:val="00746D85"/>
    <w:rsid w:val="00752AB7"/>
    <w:rsid w:val="00761CF3"/>
    <w:rsid w:val="0076571B"/>
    <w:rsid w:val="00765D2C"/>
    <w:rsid w:val="007669F9"/>
    <w:rsid w:val="00770F36"/>
    <w:rsid w:val="007735A4"/>
    <w:rsid w:val="007761C2"/>
    <w:rsid w:val="00782545"/>
    <w:rsid w:val="007842A7"/>
    <w:rsid w:val="007849AF"/>
    <w:rsid w:val="00784B74"/>
    <w:rsid w:val="00791621"/>
    <w:rsid w:val="007919E8"/>
    <w:rsid w:val="00797C16"/>
    <w:rsid w:val="007A1839"/>
    <w:rsid w:val="007A4CB7"/>
    <w:rsid w:val="007B3ACB"/>
    <w:rsid w:val="007B4D50"/>
    <w:rsid w:val="007B5014"/>
    <w:rsid w:val="007B71D7"/>
    <w:rsid w:val="007C18B8"/>
    <w:rsid w:val="007C4501"/>
    <w:rsid w:val="007D1B41"/>
    <w:rsid w:val="007D53BB"/>
    <w:rsid w:val="007E58A7"/>
    <w:rsid w:val="007E65F5"/>
    <w:rsid w:val="007E7BDA"/>
    <w:rsid w:val="007F4A09"/>
    <w:rsid w:val="007F7CCB"/>
    <w:rsid w:val="0080293F"/>
    <w:rsid w:val="00803C38"/>
    <w:rsid w:val="00815052"/>
    <w:rsid w:val="008158D8"/>
    <w:rsid w:val="00815BCA"/>
    <w:rsid w:val="008176EB"/>
    <w:rsid w:val="008229EF"/>
    <w:rsid w:val="00825691"/>
    <w:rsid w:val="00825E37"/>
    <w:rsid w:val="00826702"/>
    <w:rsid w:val="00826732"/>
    <w:rsid w:val="00835F14"/>
    <w:rsid w:val="00845808"/>
    <w:rsid w:val="00850ECB"/>
    <w:rsid w:val="00852287"/>
    <w:rsid w:val="0085359A"/>
    <w:rsid w:val="0085474E"/>
    <w:rsid w:val="0086396D"/>
    <w:rsid w:val="008673D3"/>
    <w:rsid w:val="00870F8E"/>
    <w:rsid w:val="008716A5"/>
    <w:rsid w:val="00873092"/>
    <w:rsid w:val="0087692E"/>
    <w:rsid w:val="0088038A"/>
    <w:rsid w:val="0088056C"/>
    <w:rsid w:val="008838BD"/>
    <w:rsid w:val="00890511"/>
    <w:rsid w:val="008910F2"/>
    <w:rsid w:val="0089159F"/>
    <w:rsid w:val="00891BA5"/>
    <w:rsid w:val="008970C2"/>
    <w:rsid w:val="008A5018"/>
    <w:rsid w:val="008A6805"/>
    <w:rsid w:val="008B4BA6"/>
    <w:rsid w:val="008C106A"/>
    <w:rsid w:val="008C5CF8"/>
    <w:rsid w:val="008C67B8"/>
    <w:rsid w:val="008C6BC6"/>
    <w:rsid w:val="008D746E"/>
    <w:rsid w:val="008E5D57"/>
    <w:rsid w:val="008F019E"/>
    <w:rsid w:val="008F3015"/>
    <w:rsid w:val="008F7638"/>
    <w:rsid w:val="00905AB5"/>
    <w:rsid w:val="00912A13"/>
    <w:rsid w:val="00912B7A"/>
    <w:rsid w:val="00914FD9"/>
    <w:rsid w:val="00915456"/>
    <w:rsid w:val="0091604A"/>
    <w:rsid w:val="00925183"/>
    <w:rsid w:val="009261A6"/>
    <w:rsid w:val="009274B4"/>
    <w:rsid w:val="00934AA6"/>
    <w:rsid w:val="00941FFD"/>
    <w:rsid w:val="00944A34"/>
    <w:rsid w:val="0095009C"/>
    <w:rsid w:val="00952F98"/>
    <w:rsid w:val="0095325D"/>
    <w:rsid w:val="00953F9D"/>
    <w:rsid w:val="00966AFA"/>
    <w:rsid w:val="009711DA"/>
    <w:rsid w:val="009731F4"/>
    <w:rsid w:val="00975AF7"/>
    <w:rsid w:val="00976332"/>
    <w:rsid w:val="00982BD4"/>
    <w:rsid w:val="00987AF0"/>
    <w:rsid w:val="00993159"/>
    <w:rsid w:val="0099406A"/>
    <w:rsid w:val="00996841"/>
    <w:rsid w:val="00997D10"/>
    <w:rsid w:val="009A242B"/>
    <w:rsid w:val="009A2F61"/>
    <w:rsid w:val="009A3E7A"/>
    <w:rsid w:val="009A62F1"/>
    <w:rsid w:val="009B59BA"/>
    <w:rsid w:val="009B6D6E"/>
    <w:rsid w:val="009C41B6"/>
    <w:rsid w:val="009C5DE3"/>
    <w:rsid w:val="009C7293"/>
    <w:rsid w:val="009C77E2"/>
    <w:rsid w:val="009D0BBD"/>
    <w:rsid w:val="009D3F9F"/>
    <w:rsid w:val="009D45DE"/>
    <w:rsid w:val="009D5991"/>
    <w:rsid w:val="009D7118"/>
    <w:rsid w:val="009E30E9"/>
    <w:rsid w:val="009E7B5E"/>
    <w:rsid w:val="009F77C8"/>
    <w:rsid w:val="00A006D5"/>
    <w:rsid w:val="00A028B0"/>
    <w:rsid w:val="00A02EDF"/>
    <w:rsid w:val="00A04C95"/>
    <w:rsid w:val="00A11143"/>
    <w:rsid w:val="00A11D26"/>
    <w:rsid w:val="00A12A1A"/>
    <w:rsid w:val="00A1529A"/>
    <w:rsid w:val="00A1590F"/>
    <w:rsid w:val="00A15B0B"/>
    <w:rsid w:val="00A162A6"/>
    <w:rsid w:val="00A20B39"/>
    <w:rsid w:val="00A23FC7"/>
    <w:rsid w:val="00A24113"/>
    <w:rsid w:val="00A26237"/>
    <w:rsid w:val="00A326D4"/>
    <w:rsid w:val="00A32E20"/>
    <w:rsid w:val="00A36201"/>
    <w:rsid w:val="00A46B6F"/>
    <w:rsid w:val="00A52DF2"/>
    <w:rsid w:val="00A55635"/>
    <w:rsid w:val="00A61575"/>
    <w:rsid w:val="00A628F7"/>
    <w:rsid w:val="00A65B8D"/>
    <w:rsid w:val="00A70984"/>
    <w:rsid w:val="00A712A2"/>
    <w:rsid w:val="00A717FA"/>
    <w:rsid w:val="00A719A4"/>
    <w:rsid w:val="00A72A58"/>
    <w:rsid w:val="00A750E5"/>
    <w:rsid w:val="00A81261"/>
    <w:rsid w:val="00A81600"/>
    <w:rsid w:val="00A81FD5"/>
    <w:rsid w:val="00A83E1A"/>
    <w:rsid w:val="00A9330D"/>
    <w:rsid w:val="00A95A07"/>
    <w:rsid w:val="00A95D5E"/>
    <w:rsid w:val="00AB08CC"/>
    <w:rsid w:val="00AB1A46"/>
    <w:rsid w:val="00AB1F6E"/>
    <w:rsid w:val="00AB3BAB"/>
    <w:rsid w:val="00AB3DF5"/>
    <w:rsid w:val="00AC38BD"/>
    <w:rsid w:val="00AD012D"/>
    <w:rsid w:val="00AD3D4C"/>
    <w:rsid w:val="00AD5B73"/>
    <w:rsid w:val="00AF1951"/>
    <w:rsid w:val="00AF3236"/>
    <w:rsid w:val="00B00FB8"/>
    <w:rsid w:val="00B064F1"/>
    <w:rsid w:val="00B0783A"/>
    <w:rsid w:val="00B10C75"/>
    <w:rsid w:val="00B11072"/>
    <w:rsid w:val="00B13B44"/>
    <w:rsid w:val="00B151D3"/>
    <w:rsid w:val="00B20C17"/>
    <w:rsid w:val="00B23349"/>
    <w:rsid w:val="00B37A90"/>
    <w:rsid w:val="00B4020D"/>
    <w:rsid w:val="00B40567"/>
    <w:rsid w:val="00B4546A"/>
    <w:rsid w:val="00B50725"/>
    <w:rsid w:val="00B5167D"/>
    <w:rsid w:val="00B531DC"/>
    <w:rsid w:val="00B539FA"/>
    <w:rsid w:val="00B55E8C"/>
    <w:rsid w:val="00B67E7C"/>
    <w:rsid w:val="00B7024E"/>
    <w:rsid w:val="00B71399"/>
    <w:rsid w:val="00B716ED"/>
    <w:rsid w:val="00B746E9"/>
    <w:rsid w:val="00B76D19"/>
    <w:rsid w:val="00B81A33"/>
    <w:rsid w:val="00B83526"/>
    <w:rsid w:val="00B839AB"/>
    <w:rsid w:val="00B83C97"/>
    <w:rsid w:val="00B86594"/>
    <w:rsid w:val="00B86BD9"/>
    <w:rsid w:val="00B8780E"/>
    <w:rsid w:val="00B91739"/>
    <w:rsid w:val="00BA03BF"/>
    <w:rsid w:val="00BA4077"/>
    <w:rsid w:val="00BA5363"/>
    <w:rsid w:val="00BA56C0"/>
    <w:rsid w:val="00BA5F04"/>
    <w:rsid w:val="00BA6752"/>
    <w:rsid w:val="00BA72AF"/>
    <w:rsid w:val="00BA7DCE"/>
    <w:rsid w:val="00BB01D3"/>
    <w:rsid w:val="00BB1E1A"/>
    <w:rsid w:val="00BB1F10"/>
    <w:rsid w:val="00BB2780"/>
    <w:rsid w:val="00BB4575"/>
    <w:rsid w:val="00BB5DD5"/>
    <w:rsid w:val="00BC0232"/>
    <w:rsid w:val="00BC16EF"/>
    <w:rsid w:val="00BC1EBE"/>
    <w:rsid w:val="00BC3E0E"/>
    <w:rsid w:val="00BD2C21"/>
    <w:rsid w:val="00BD3DE2"/>
    <w:rsid w:val="00BD4BBA"/>
    <w:rsid w:val="00BD52BF"/>
    <w:rsid w:val="00BE1023"/>
    <w:rsid w:val="00BE48E1"/>
    <w:rsid w:val="00BE7DAB"/>
    <w:rsid w:val="00BF14EA"/>
    <w:rsid w:val="00BF316E"/>
    <w:rsid w:val="00C11D31"/>
    <w:rsid w:val="00C11F70"/>
    <w:rsid w:val="00C1465B"/>
    <w:rsid w:val="00C14DA8"/>
    <w:rsid w:val="00C20293"/>
    <w:rsid w:val="00C20708"/>
    <w:rsid w:val="00C20EB3"/>
    <w:rsid w:val="00C23DE2"/>
    <w:rsid w:val="00C269B9"/>
    <w:rsid w:val="00C31544"/>
    <w:rsid w:val="00C34E5D"/>
    <w:rsid w:val="00C40205"/>
    <w:rsid w:val="00C40B14"/>
    <w:rsid w:val="00C43FB2"/>
    <w:rsid w:val="00C4584F"/>
    <w:rsid w:val="00C524AF"/>
    <w:rsid w:val="00C5534D"/>
    <w:rsid w:val="00C622FE"/>
    <w:rsid w:val="00C6329F"/>
    <w:rsid w:val="00C70370"/>
    <w:rsid w:val="00C73301"/>
    <w:rsid w:val="00C73D62"/>
    <w:rsid w:val="00C80594"/>
    <w:rsid w:val="00C815A4"/>
    <w:rsid w:val="00C857A6"/>
    <w:rsid w:val="00C858E1"/>
    <w:rsid w:val="00C9053E"/>
    <w:rsid w:val="00C95FAB"/>
    <w:rsid w:val="00CA22CD"/>
    <w:rsid w:val="00CA5137"/>
    <w:rsid w:val="00CB2DC2"/>
    <w:rsid w:val="00CB3ACC"/>
    <w:rsid w:val="00CB3E1A"/>
    <w:rsid w:val="00CC67D7"/>
    <w:rsid w:val="00CC6B2F"/>
    <w:rsid w:val="00CD041A"/>
    <w:rsid w:val="00CD4AB1"/>
    <w:rsid w:val="00CD5155"/>
    <w:rsid w:val="00CD647E"/>
    <w:rsid w:val="00CE11D6"/>
    <w:rsid w:val="00CE1E17"/>
    <w:rsid w:val="00CF03A4"/>
    <w:rsid w:val="00CF05AB"/>
    <w:rsid w:val="00CF1BC9"/>
    <w:rsid w:val="00CF28D6"/>
    <w:rsid w:val="00CF50DB"/>
    <w:rsid w:val="00D13661"/>
    <w:rsid w:val="00D20917"/>
    <w:rsid w:val="00D2184A"/>
    <w:rsid w:val="00D25062"/>
    <w:rsid w:val="00D352E4"/>
    <w:rsid w:val="00D4068A"/>
    <w:rsid w:val="00D53F28"/>
    <w:rsid w:val="00D552F6"/>
    <w:rsid w:val="00D6081C"/>
    <w:rsid w:val="00D61F51"/>
    <w:rsid w:val="00D65031"/>
    <w:rsid w:val="00D65C14"/>
    <w:rsid w:val="00D721FF"/>
    <w:rsid w:val="00D74A39"/>
    <w:rsid w:val="00D77C23"/>
    <w:rsid w:val="00D82C6F"/>
    <w:rsid w:val="00D835BE"/>
    <w:rsid w:val="00D9052D"/>
    <w:rsid w:val="00D90ED4"/>
    <w:rsid w:val="00D9506A"/>
    <w:rsid w:val="00D95288"/>
    <w:rsid w:val="00D9599B"/>
    <w:rsid w:val="00DA1D2A"/>
    <w:rsid w:val="00DA50E6"/>
    <w:rsid w:val="00DA5156"/>
    <w:rsid w:val="00DA560D"/>
    <w:rsid w:val="00DA6C1F"/>
    <w:rsid w:val="00DA781D"/>
    <w:rsid w:val="00DB03DB"/>
    <w:rsid w:val="00DB1A51"/>
    <w:rsid w:val="00DB23DF"/>
    <w:rsid w:val="00DB527E"/>
    <w:rsid w:val="00DB5341"/>
    <w:rsid w:val="00DB5A89"/>
    <w:rsid w:val="00DC0323"/>
    <w:rsid w:val="00DC2400"/>
    <w:rsid w:val="00DC2BD1"/>
    <w:rsid w:val="00DC655F"/>
    <w:rsid w:val="00DD1363"/>
    <w:rsid w:val="00DD1F00"/>
    <w:rsid w:val="00DD6E90"/>
    <w:rsid w:val="00DD7C45"/>
    <w:rsid w:val="00DE381F"/>
    <w:rsid w:val="00DE406D"/>
    <w:rsid w:val="00DE57EE"/>
    <w:rsid w:val="00DF1563"/>
    <w:rsid w:val="00DF42D7"/>
    <w:rsid w:val="00DF5D96"/>
    <w:rsid w:val="00DF7568"/>
    <w:rsid w:val="00E00D67"/>
    <w:rsid w:val="00E0141F"/>
    <w:rsid w:val="00E07173"/>
    <w:rsid w:val="00E16C58"/>
    <w:rsid w:val="00E170D3"/>
    <w:rsid w:val="00E20C33"/>
    <w:rsid w:val="00E35C4B"/>
    <w:rsid w:val="00E37083"/>
    <w:rsid w:val="00E4760E"/>
    <w:rsid w:val="00E5009E"/>
    <w:rsid w:val="00E55400"/>
    <w:rsid w:val="00E55A5C"/>
    <w:rsid w:val="00E57361"/>
    <w:rsid w:val="00E64A43"/>
    <w:rsid w:val="00E677C1"/>
    <w:rsid w:val="00E735C7"/>
    <w:rsid w:val="00E73907"/>
    <w:rsid w:val="00E74D54"/>
    <w:rsid w:val="00E75EE6"/>
    <w:rsid w:val="00E80CA1"/>
    <w:rsid w:val="00E8203A"/>
    <w:rsid w:val="00E82E52"/>
    <w:rsid w:val="00E837C4"/>
    <w:rsid w:val="00E87FFD"/>
    <w:rsid w:val="00E90908"/>
    <w:rsid w:val="00E93CD8"/>
    <w:rsid w:val="00E96A76"/>
    <w:rsid w:val="00EA0EAA"/>
    <w:rsid w:val="00EA19A2"/>
    <w:rsid w:val="00EB3057"/>
    <w:rsid w:val="00EB33B1"/>
    <w:rsid w:val="00EC0236"/>
    <w:rsid w:val="00EC6DEC"/>
    <w:rsid w:val="00ED0E1C"/>
    <w:rsid w:val="00ED42E8"/>
    <w:rsid w:val="00ED6A6E"/>
    <w:rsid w:val="00EE7FF0"/>
    <w:rsid w:val="00EF13C9"/>
    <w:rsid w:val="00EF3A01"/>
    <w:rsid w:val="00EF48D6"/>
    <w:rsid w:val="00EF4FB7"/>
    <w:rsid w:val="00EF6960"/>
    <w:rsid w:val="00F0186D"/>
    <w:rsid w:val="00F05463"/>
    <w:rsid w:val="00F07C8B"/>
    <w:rsid w:val="00F254F1"/>
    <w:rsid w:val="00F375F5"/>
    <w:rsid w:val="00F441DE"/>
    <w:rsid w:val="00F46623"/>
    <w:rsid w:val="00F515CB"/>
    <w:rsid w:val="00F60240"/>
    <w:rsid w:val="00F60DAD"/>
    <w:rsid w:val="00F65BFC"/>
    <w:rsid w:val="00F71E2B"/>
    <w:rsid w:val="00F85FE5"/>
    <w:rsid w:val="00F87351"/>
    <w:rsid w:val="00F90B03"/>
    <w:rsid w:val="00F954F1"/>
    <w:rsid w:val="00F96951"/>
    <w:rsid w:val="00FA0BFE"/>
    <w:rsid w:val="00FA0EA0"/>
    <w:rsid w:val="00FA1580"/>
    <w:rsid w:val="00FA3C5A"/>
    <w:rsid w:val="00FA5E30"/>
    <w:rsid w:val="00FB4ABE"/>
    <w:rsid w:val="00FB5F57"/>
    <w:rsid w:val="00FB7A9C"/>
    <w:rsid w:val="00FC3B49"/>
    <w:rsid w:val="00FD00FB"/>
    <w:rsid w:val="00FD0296"/>
    <w:rsid w:val="00FD1448"/>
    <w:rsid w:val="00FD419A"/>
    <w:rsid w:val="00FE1AD4"/>
    <w:rsid w:val="00FE486A"/>
    <w:rsid w:val="00FE64D2"/>
    <w:rsid w:val="00FF5899"/>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pex - List Paragraph"/>
    <w:basedOn w:val="Normal"/>
    <w:uiPriority w:val="34"/>
    <w:qFormat/>
    <w:rsid w:val="00703D41"/>
    <w:pPr>
      <w:ind w:left="720"/>
      <w:contextualSpacing/>
    </w:pPr>
  </w:style>
  <w:style w:type="character" w:styleId="Hyperlink">
    <w:name w:val="Hyperlink"/>
    <w:basedOn w:val="DefaultParagraphFont"/>
    <w:uiPriority w:val="99"/>
    <w:unhideWhenUsed/>
    <w:rsid w:val="00703D41"/>
    <w:rPr>
      <w:color w:val="0000FF" w:themeColor="hyperlink"/>
      <w:u w:val="single"/>
    </w:rPr>
  </w:style>
  <w:style w:type="character" w:customStyle="1" w:styleId="uficommentbody">
    <w:name w:val="uficommentbody"/>
    <w:basedOn w:val="DefaultParagraphFont"/>
    <w:rsid w:val="00D352E4"/>
  </w:style>
  <w:style w:type="paragraph" w:styleId="NormalWeb">
    <w:name w:val="Normal (Web)"/>
    <w:basedOn w:val="Normal"/>
    <w:uiPriority w:val="99"/>
    <w:unhideWhenUsed/>
    <w:rsid w:val="00667F3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yml">
    <w:name w:val="yml"/>
    <w:basedOn w:val="DefaultParagraphFont"/>
    <w:rsid w:val="0003217E"/>
  </w:style>
  <w:style w:type="character" w:customStyle="1" w:styleId="textexposedshow">
    <w:name w:val="text_exposed_show"/>
    <w:basedOn w:val="DefaultParagraphFont"/>
    <w:rsid w:val="00DA5156"/>
  </w:style>
  <w:style w:type="paragraph" w:customStyle="1" w:styleId="yiv8591929038msonormal">
    <w:name w:val="yiv8591929038msonormal"/>
    <w:basedOn w:val="Normal"/>
    <w:rsid w:val="006552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056849">
      <w:bodyDiv w:val="1"/>
      <w:marLeft w:val="0"/>
      <w:marRight w:val="0"/>
      <w:marTop w:val="0"/>
      <w:marBottom w:val="0"/>
      <w:divBdr>
        <w:top w:val="none" w:sz="0" w:space="0" w:color="auto"/>
        <w:left w:val="none" w:sz="0" w:space="0" w:color="auto"/>
        <w:bottom w:val="none" w:sz="0" w:space="0" w:color="auto"/>
        <w:right w:val="none" w:sz="0" w:space="0" w:color="auto"/>
      </w:divBdr>
      <w:divsChild>
        <w:div w:id="563562809">
          <w:marLeft w:val="0"/>
          <w:marRight w:val="0"/>
          <w:marTop w:val="0"/>
          <w:marBottom w:val="0"/>
          <w:divBdr>
            <w:top w:val="none" w:sz="0" w:space="0" w:color="auto"/>
            <w:left w:val="none" w:sz="0" w:space="0" w:color="auto"/>
            <w:bottom w:val="none" w:sz="0" w:space="0" w:color="auto"/>
            <w:right w:val="none" w:sz="0" w:space="0" w:color="auto"/>
          </w:divBdr>
        </w:div>
        <w:div w:id="601298510">
          <w:marLeft w:val="0"/>
          <w:marRight w:val="0"/>
          <w:marTop w:val="0"/>
          <w:marBottom w:val="0"/>
          <w:divBdr>
            <w:top w:val="none" w:sz="0" w:space="0" w:color="auto"/>
            <w:left w:val="none" w:sz="0" w:space="0" w:color="auto"/>
            <w:bottom w:val="none" w:sz="0" w:space="0" w:color="auto"/>
            <w:right w:val="none" w:sz="0" w:space="0" w:color="auto"/>
          </w:divBdr>
        </w:div>
        <w:div w:id="1105074363">
          <w:marLeft w:val="0"/>
          <w:marRight w:val="0"/>
          <w:marTop w:val="0"/>
          <w:marBottom w:val="0"/>
          <w:divBdr>
            <w:top w:val="none" w:sz="0" w:space="0" w:color="auto"/>
            <w:left w:val="none" w:sz="0" w:space="0" w:color="auto"/>
            <w:bottom w:val="none" w:sz="0" w:space="0" w:color="auto"/>
            <w:right w:val="none" w:sz="0" w:space="0" w:color="auto"/>
          </w:divBdr>
        </w:div>
        <w:div w:id="1262952170">
          <w:marLeft w:val="0"/>
          <w:marRight w:val="0"/>
          <w:marTop w:val="0"/>
          <w:marBottom w:val="0"/>
          <w:divBdr>
            <w:top w:val="none" w:sz="0" w:space="0" w:color="auto"/>
            <w:left w:val="none" w:sz="0" w:space="0" w:color="auto"/>
            <w:bottom w:val="none" w:sz="0" w:space="0" w:color="auto"/>
            <w:right w:val="none" w:sz="0" w:space="0" w:color="auto"/>
          </w:divBdr>
        </w:div>
        <w:div w:id="394738012">
          <w:marLeft w:val="0"/>
          <w:marRight w:val="0"/>
          <w:marTop w:val="0"/>
          <w:marBottom w:val="0"/>
          <w:divBdr>
            <w:top w:val="none" w:sz="0" w:space="0" w:color="auto"/>
            <w:left w:val="none" w:sz="0" w:space="0" w:color="auto"/>
            <w:bottom w:val="none" w:sz="0" w:space="0" w:color="auto"/>
            <w:right w:val="none" w:sz="0" w:space="0" w:color="auto"/>
          </w:divBdr>
        </w:div>
        <w:div w:id="490104418">
          <w:marLeft w:val="0"/>
          <w:marRight w:val="0"/>
          <w:marTop w:val="0"/>
          <w:marBottom w:val="0"/>
          <w:divBdr>
            <w:top w:val="none" w:sz="0" w:space="0" w:color="auto"/>
            <w:left w:val="none" w:sz="0" w:space="0" w:color="auto"/>
            <w:bottom w:val="none" w:sz="0" w:space="0" w:color="auto"/>
            <w:right w:val="none" w:sz="0" w:space="0" w:color="auto"/>
          </w:divBdr>
        </w:div>
        <w:div w:id="1431664484">
          <w:marLeft w:val="0"/>
          <w:marRight w:val="0"/>
          <w:marTop w:val="0"/>
          <w:marBottom w:val="0"/>
          <w:divBdr>
            <w:top w:val="none" w:sz="0" w:space="0" w:color="auto"/>
            <w:left w:val="none" w:sz="0" w:space="0" w:color="auto"/>
            <w:bottom w:val="none" w:sz="0" w:space="0" w:color="auto"/>
            <w:right w:val="none" w:sz="0" w:space="0" w:color="auto"/>
          </w:divBdr>
        </w:div>
        <w:div w:id="1799490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laanbaatar.mn/" TargetMode="External"/><Relationship Id="rId13" Type="http://schemas.openxmlformats.org/officeDocument/2006/relationships/hyperlink" Target="http://tourism.ub.gov.mn/wp-content/uploads/2015/01/%D0%9D%D0%90%D0%96%D0%93-%D1%8B%D0%BD-2014-%D0%BE%D0%BD%D1%8B-%D1%82%D3%A9%D1%81%D0%B2%D0%B8%D0%B9%D0%BD-%D0%B7%D0%B0%D1%80%D0%BB%D0%B0%D0%B3%D1%8B%D0%BD-%D1%85%D1%8D%D0%BC%D0%BD%D1%8D%D0%BB%D1%82-%D1%82%D1%83%D1%81%D0%BB%D0%B0%D1%85-%D2%AF%D0%B9%D0%BB-%D0%B0%D0%B6%D0%B8%D0%BB%D0%B0%D0%B3%D0%B0%D0%B0%D0%BD%D1%8B-%D0%BE%D1%80%D0%BB%D0%BE%D0%B3%D0%BE%D0%BE%D1%81-%D0%B4%D0%B0%D0%B2%D1%81%D0%B0%D0%BD-%D1%85%D1%8D%D1%81%D0%B3%D0%B8%D0%B9%D0%B3-%D1%83%D1%80%D0%B0%D0%BC%D1%88%D1%83%D1%83%D0%BB%D0%B0%D0%BB%D0%B4-%D0%B7%D0%B0%D1%80%D1%86%D1%83%D1%83%D0%BB%D1%81%D0%B0%D0%BD-%D1%82%D0%B0%D0%B9%D0%BB%D0%B0%D0%BD1.pdf" TargetMode="External"/><Relationship Id="rId18" Type="http://schemas.openxmlformats.org/officeDocument/2006/relationships/hyperlink" Target="http://tourism.ub.gov.mn/wp-content/uploads/2015/01/%D0%9D%D0%90%D0%96%D0%93-%D1%8B%D0%BD-2014-%D0%BE%D0%BD%D1%8B-%D1%82%D3%A9%D1%81%D0%B2%D0%B8%D0%B9%D0%BD-%D0%B7%D0%B0%D1%80%D0%BB%D0%B0%D0%B3%D1%8B%D0%BD-%D1%85%D1%8D%D0%BC%D0%BD%D1%8D%D0%BB%D1%82-%D1%82%D1%83%D1%81%D0%BB%D0%B0%D1%85-%D2%AF%D0%B9%D0%BB-%D0%B0%D0%B6%D0%B8%D0%BB%D0%B0%D0%B3%D0%B0%D0%B0%D0%BD%D1%8B-%D0%BE%D1%80%D0%BB%D0%BE%D0%B3%D0%BE%D0%BE%D1%81-%D0%B4%D0%B0%D0%B2%D1%81%D0%B0%D0%BD-%D1%85%D1%8D%D1%81%D0%B3%D0%B8%D0%B9%D0%B3-%D1%83%D1%80%D0%B0%D0%BC%D1%88%D1%83%D1%83%D0%BB%D0%B0%D0%BB%D0%B4-%D0%B7%D0%B0%D1%80%D1%86%D1%83%D1%83%D0%BB%D1%81%D0%B0%D0%BD-%D1%82%D0%B0%D0%B9%D0%BB%D0%B0%D0%BD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ulaanbaatour.mn" TargetMode="External"/><Relationship Id="rId12" Type="http://schemas.openxmlformats.org/officeDocument/2006/relationships/hyperlink" Target="http://tourism.ub.gov.mn/wp-content/uploads/2015/01/%D0%9D%D0%90%D0%96%D0%93-%D1%8B%D0%BD-2014-%D0%BE%D0%BD%D1%8B-%D1%82%D3%A9%D1%81%D0%B2%D0%B8%D0%B9%D0%BD-%D0%B3%D2%AF%D0%B9%D1%86%D1%8D%D1%82%D0%B3%D1%8D%D0%BB%D0%B8%D0%B9%D0%B3-%D0%B1%D0%B0%D1%82%D0%BB%D0%B0%D0%B3%D0%B4%D1%81%D0%B0%D0%BD-%D1%82%D3%A9%D1%81%D0%B2%D0%B8%D0%B9%D0%BD-%D1%82%D3%A9%D0%BB%D3%A9%D0%B2%D0%BB%D3%A9%D0%B3%D3%A9%D3%A9%D1%82%D1%8D%D0%B9-%D1%85%D0%B0%D1%80%D1%8C%D1%86%D1%83%D1%83%D0%BB%D1%81%D0%B0%D0%BD-%D1%85%D0%B0%D1%80%D1%8C%D1%86%D1%83%D1%83%D0%BB%D0%B0%D0%BB%D1%821.pdf" TargetMode="External"/><Relationship Id="rId17" Type="http://schemas.openxmlformats.org/officeDocument/2006/relationships/hyperlink" Target="http://tourism.ub.gov.mn/wp-content/uploads/2015/01/%D0%9D%D0%90%D0%96%D0%93-%D1%8B%D0%BD-2014-%D0%BE%D0%BD%D1%8B-%D1%82%D3%A9%D1%81%D0%B2%D0%B8%D0%B9%D0%BD-%D0%B3%D2%AF%D0%B9%D1%86%D1%8D%D1%82%D0%B3%D1%8D%D0%BB%D0%B8%D0%B9%D0%B3-%D0%B1%D0%B0%D1%82%D0%BB%D0%B0%D0%B3%D0%B4%D1%81%D0%B0%D0%BD-%D1%82%D3%A9%D1%81%D0%B2%D0%B8%D0%B9%D0%BD-%D1%82%D3%A9%D0%BB%D3%A9%D0%B2%D0%BB%D3%A9%D0%B3%D3%A9%D3%A9%D1%82%D1%8D%D0%B9-%D1%85%D0%B0%D1%80%D1%8C%D1%86%D1%83%D1%83%D0%BB%D1%81%D0%B0%D0%BD-%D1%85%D0%B0%D1%80%D1%8C%D1%86%D1%83%D1%83%D0%BB%D0%B0%D0%BB%D1%821.pdf" TargetMode="External"/><Relationship Id="rId2" Type="http://schemas.openxmlformats.org/officeDocument/2006/relationships/numbering" Target="numbering.xml"/><Relationship Id="rId16" Type="http://schemas.openxmlformats.org/officeDocument/2006/relationships/hyperlink" Target="http://tourism.ub.gov.mn/wp-content/uploads/2015/01/2014-onii-batlagdsan-tusvii-huvaari-0011.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urism.ub.gov.mn/wp-content/uploads/2015/01/%D0%9D%D0%90%D0%96%D0%93-%D1%8B%D0%BD-2013-%D0%BE%D0%BD%D1%8B-%D1%81%D0%B0%D0%BD%D1%85%D2%AF%D2%AF%D0%B3%D0%B8%D0%B9%D0%BD-%D2%AF%D0%B9%D0%BB-%D0%B0%D0%B6%D0%B8%D0%BB%D0%BB%D0%B0%D0%B3%D0%B0%D0%B0%D0%BD%D0%B4-%D1%85%D0%B8%D0%B9%D1%81%D1%8D%D0%BD-%D0%B0%D1%83%D0%B4%D0%B8%D1%82%D1%8B%D0%BD-%D0%B4%D2%AF%D0%B3%D0%BD%D1%8D%D0%BB%D1%821.pdf" TargetMode="External"/><Relationship Id="rId5" Type="http://schemas.openxmlformats.org/officeDocument/2006/relationships/settings" Target="settings.xml"/><Relationship Id="rId15" Type="http://schemas.openxmlformats.org/officeDocument/2006/relationships/hyperlink" Target="http://tourism.ub.gov.mn/wp-content/uploads/2015/01/%D0%9D%D0%90%D0%96%D0%93-%D1%8B%D0%BD-2013-%D0%BE%D0%BD%D1%8B-%D1%81%D0%B0%D0%BD%D1%85%D2%AF%D2%AF%D0%B3%D0%B8%D0%B9%D0%BD-%D2%AF%D0%B9%D0%BB-%D0%B0%D0%B6%D0%B8%D0%BB%D0%BB%D0%B0%D0%B3%D0%B0%D0%B0%D0%BD%D0%B4-%D1%85%D0%B8%D0%B9%D1%81%D1%8D%D0%BD-%D0%B0%D1%83%D0%B4%D0%B8%D1%82%D1%8B%D0%BD-%D0%B4%D2%AF%D0%B3%D0%BD%D1%8D%D0%BB%D1%821.pdf" TargetMode="External"/><Relationship Id="rId10" Type="http://schemas.openxmlformats.org/officeDocument/2006/relationships/hyperlink" Target="http://booking.com" TargetMode="External"/><Relationship Id="rId19" Type="http://schemas.openxmlformats.org/officeDocument/2006/relationships/hyperlink" Target="https://drive.google.com/open?id=0B3bVAZ2lkjkTTE9LZU1wbzZ6MnFfSG9STXpUakRzQ1dmYjZn&amp;authuser=0" TargetMode="External"/><Relationship Id="rId4" Type="http://schemas.microsoft.com/office/2007/relationships/stylesWithEffects" Target="stylesWithEffects.xml"/><Relationship Id="rId9" Type="http://schemas.openxmlformats.org/officeDocument/2006/relationships/hyperlink" Target="http://tripadvisor.com" TargetMode="External"/><Relationship Id="rId14" Type="http://schemas.openxmlformats.org/officeDocument/2006/relationships/hyperlink" Target="https://drive.google.com/open?id=0B3bVAZ2lkjkTTE9LZU1wbzZ6MnFfSG9STXpUakRzQ1dmYjZn&amp;authus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459BF-3419-4263-8167-3BE3CE73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2988</TotalTime>
  <Pages>43</Pages>
  <Words>17535</Words>
  <Characters>99955</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Zaya</dc:creator>
  <cp:lastModifiedBy>Amarzaya</cp:lastModifiedBy>
  <cp:revision>454</cp:revision>
  <dcterms:created xsi:type="dcterms:W3CDTF">2016-06-07T01:30:00Z</dcterms:created>
  <dcterms:modified xsi:type="dcterms:W3CDTF">2016-12-21T08:35:00Z</dcterms:modified>
</cp:coreProperties>
</file>